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01CF" w:rsidRDefault="001601CF">
      <w:r>
        <w:t>淨土大經解演義節要</w:t>
      </w:r>
      <w:r>
        <w:t>—</w:t>
      </w:r>
      <w:r>
        <w:t>你能把妄念克服，你就是聖人　　（第六九Ｏ集）　　檔名：</w:t>
      </w:r>
      <w:r>
        <w:t xml:space="preserve">29-519-0690 </w:t>
      </w:r>
    </w:p>
    <w:p w:rsidR="001601CF" w:rsidRDefault="001601CF">
      <w:pPr>
        <w:pStyle w:val="a3"/>
      </w:pPr>
      <w:r>
        <w:t xml:space="preserve">　　我們要返妄歸真，中國聖人說得好，「克念作聖」，念是妄念，你能把妄念克服，你就是聖人。凡夫隨著妄念轉，苦不堪言，聖人能克服妄念，妄念沒有了，正念就現前，那是聖人。妄念是煩惱，正念是智慧，佛家的名詞叫菩提。轉妄成真，這叫學佛！克服的具體方法，就是放下欲望，欲望不是真的。佛法裡面常講五欲六塵，五欲，財色名食睡這五種，世間人都喜歡，財色名食睡。可是佛經上講，這五種是什麼？叫地獄五條根。這五樣東西是人的一生不能缺少，你沒有辦法離開它，佛教導我們，對這五樁事情適可而止。什麼叫適可而止？日常生活用它，不起貪心、不生瞋恚，喜歡它，沒有貪戀，討厭它，不發脾氣，這就叫適可而止。對它清清楚楚，一點不迷惑，這叫不痴。自己的態度，無論是生活、待人接物要謙卑，對人對事要恭敬，沒有傲慢，對古聖先賢的教誨深信不疑。你看貪瞋痴慢疑就沒有了，那你過的生活是正常的生活，你過的生活是幸福美滿的生活。　　節錄自：</w:t>
      </w:r>
      <w:r>
        <w:t>02-039-0116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601CF" w:rsidRDefault="001601CF" w:rsidP="001601CF">
      <w:r>
        <w:separator/>
      </w:r>
    </w:p>
  </w:endnote>
  <w:endnote w:type="continuationSeparator" w:id="0">
    <w:p w:rsidR="001601CF" w:rsidRDefault="001601CF" w:rsidP="001601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601CF" w:rsidRDefault="001601CF" w:rsidP="001601CF">
      <w:r>
        <w:separator/>
      </w:r>
    </w:p>
  </w:footnote>
  <w:footnote w:type="continuationSeparator" w:id="0">
    <w:p w:rsidR="001601CF" w:rsidRDefault="001601CF" w:rsidP="001601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1CF"/>
    <w:rsid w:val="001601C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01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01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01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01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2025-10-14T11:57:00Z</dcterms:created>
  <dcterms:modified xsi:type="dcterms:W3CDTF">2025-10-14T11:57:00Z</dcterms:modified>
</cp:coreProperties>
</file>