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41DF" w14:textId="77777777" w:rsidR="00926751" w:rsidRDefault="00926751">
      <w:r>
        <w:t>淨土大經解演義節要</w:t>
      </w:r>
      <w:r>
        <w:t>—</w:t>
      </w:r>
      <w:r>
        <w:t>如果放下，沒有了怎麼辦？　　（第七Ｏ七集）　　檔名：</w:t>
      </w:r>
      <w:r>
        <w:t xml:space="preserve">29-519-0707 </w:t>
      </w:r>
    </w:p>
    <w:p w14:paraId="58B2E226" w14:textId="77777777" w:rsidR="00926751" w:rsidRDefault="00926751">
      <w:pPr>
        <w:pStyle w:val="a3"/>
      </w:pPr>
      <w:r>
        <w:t xml:space="preserve">　　放下，要從外到裡，先放外面。迷的時候從裡到外，放的時候要從外到裡。最外面的一層，六道。六道是怎麼形成的？妄想分別執著，這形成六道輪迴。六道是自己造的，原本沒有六道。六道不是佛造的，也不是上帝造的，也不是閻羅王造的，是自性變現出來的，就是起心動念分別執著，這《華嚴經》上說的。怎樣才能脫離六道？放下執著就脫離了，也就是說，我們在日常生活當中，對於世出世間一切法不要執著。那我們到底是什麼根性？中下根性我們還是做不到，說個老實話，我們是下下根性，我們的業障太重了。一點一點放，學，天天要放，月月要放，年年要放。你放得愈多，慢慢信心就起來，為什麼？心清淨了，煩惱少了，智慧現前了。煩惱少，智慧生，就不錯！你對於放下就會有信心，你生活愈來愈自在。</w:t>
      </w:r>
      <w:r>
        <w:t xml:space="preserve"> </w:t>
      </w:r>
    </w:p>
    <w:p w14:paraId="619AB959" w14:textId="77777777" w:rsidR="00926751" w:rsidRDefault="00926751">
      <w:pPr>
        <w:pStyle w:val="a3"/>
      </w:pPr>
      <w:r>
        <w:t xml:space="preserve">　　具體告訴你，放下是什麼？放下就是布施，布施就是放下。我們對財產貪戀，捨不得放下，學，學放下，身外之物，凡所有相都是虛妄。放下，沒有了怎麼辦？別去考慮。所以這個地方，因果幫助我們，我命裡有，愈放愈多，不會說愈放，沒有了，這不可能的，那是違背了因果的法則。肯定是愈放愈多，愈多愈放，決定不能夠累積。佛在大小乘經裡告訴我們，「積財喪道」。修行人為什麼不能成就？沒有錢財的時候放下還比較容易，反正都沒有；愈有錢的時候愈捨不得布施，所以他就退轉了。這財真害人，害你不能開悟，害你不能證果，甚至於害你不能往生，你說麻不麻煩？</w:t>
      </w:r>
      <w:r>
        <w:t xml:space="preserve"> </w:t>
      </w:r>
    </w:p>
    <w:p w14:paraId="07C57A9B" w14:textId="77777777" w:rsidR="00926751" w:rsidRDefault="00926751">
      <w:pPr>
        <w:pStyle w:val="a3"/>
      </w:pPr>
      <w:r>
        <w:t xml:space="preserve">　　財要放下，法也要放下。你看這個地方講的空相，這都是法，無相相，都是法，你要不放下，它就產生障礙，二乘的果你就沒有辦法得到。就是法，法也要放下。法放下，得聰明智慧。所以佛祖教我們，「一門深入，長時薰修」，我只抓住一門，其他的門全放下。這放下是什麼？我這一門走到頭就全得到了，門門都得到，原來是這麼回事情。如果不放下？不放下的時候，你始終到不了終點，你什麼也得不到。你看，放下財富得財富，放下一切法得聰明智慧。還得要有慈悲心，跟佛菩薩一樣，慈悲心是自性本有的，看到別人有苦難，一定要幫助。這是什麼？這叫修無畏布施，讓一切苦難眾生離開畏懼。所以同學們有發心，想建孤兒院、建養老院，這好事情，這是什麼？這是無畏布施，果報是健康長壽。你能照顧別人病苦，你能幫助別人覺悟，這個不覺悟是苦事情，是一切苦的根源，幫助人覺悟是拔人苦的根源，拔苦與樂的根，這是屬於大無畏的布施，果報殊勝，不可思議。　　節錄自：</w:t>
      </w:r>
      <w:r>
        <w:t>02-039-0119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855B7" w14:textId="77777777" w:rsidR="00926751" w:rsidRDefault="00926751" w:rsidP="00926751">
      <w:r>
        <w:separator/>
      </w:r>
    </w:p>
  </w:endnote>
  <w:endnote w:type="continuationSeparator" w:id="0">
    <w:p w14:paraId="16A13F6E" w14:textId="77777777" w:rsidR="00926751" w:rsidRDefault="00926751" w:rsidP="00926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0C527" w14:textId="77777777" w:rsidR="00926751" w:rsidRDefault="00926751" w:rsidP="00926751">
      <w:r>
        <w:separator/>
      </w:r>
    </w:p>
  </w:footnote>
  <w:footnote w:type="continuationSeparator" w:id="0">
    <w:p w14:paraId="27613727" w14:textId="77777777" w:rsidR="00926751" w:rsidRDefault="00926751" w:rsidP="009267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51"/>
    <w:rsid w:val="0092675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00734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67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67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67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67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