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471482" w14:textId="77777777" w:rsidR="00B57B03" w:rsidRDefault="00B57B03">
      <w:r>
        <w:t>淨土大經解演義節要</w:t>
      </w:r>
      <w:r>
        <w:t>—</w:t>
      </w:r>
      <w:r>
        <w:t>只要心好、行為好，一生都不會生病　　（第七一Ｏ集）　　檔名：</w:t>
      </w:r>
      <w:r>
        <w:t xml:space="preserve">29-519-0710 </w:t>
      </w:r>
    </w:p>
    <w:p w14:paraId="16EAA619" w14:textId="77777777" w:rsidR="00B57B03" w:rsidRDefault="00B57B03">
      <w:pPr>
        <w:pStyle w:val="a3"/>
      </w:pPr>
      <w:r>
        <w:t xml:space="preserve">　　往後，佛的法運還有九千年。我們中國人，老祖宗對於歷史非常重視，跟印度人不一樣，印度人確實不重視歷史，他們重視古聖先賢的教誨，世世代代相傳。可是在中國，古聖先賢記載，釋迦牟尼佛出生相當中國周朝時候昭王，周昭王二十四年甲寅，釋迦牟尼佛出生，釋迦牟尼佛過世是在周穆王五十三年。要照這個算法，釋迦牟尼佛圓寂到今天是三千零三十七年，這中國人記載的，跟外國人記載的不一樣。釋迦牟尼佛的法運一萬二千年，正法一千年，像法一千年，這兩千年去了。佛法傳到中國是像法時期來的，也就是說釋迦牟尼佛滅度一千年，佛法傳到中國，在像法。末法一萬年，第一個一千年過去了，現在第二個一千年過了三十七年，時間還很長。所以其他很多宗教講世界末日，佛教沒有末日之說，釋迦牟尼佛法運後面將近九千年，這第二個一千年才過三十七年。法運，佛教有興有衰，這是正常現象，有興有衰，不會滅的。到什麼時候會滅？九千年以後佛法才會滅，在這個世間滅掉。最後滅的一部經就是我們現在學的這個本子，這個本子滅掉之後，還剩下「南無阿彌陀佛」這六個字留在人間，又還多留一百年。我們了解這個事實，對我們學佛的信心會增長。</w:t>
      </w:r>
      <w:r>
        <w:t xml:space="preserve"> </w:t>
      </w:r>
    </w:p>
    <w:p w14:paraId="42F2C055" w14:textId="77777777" w:rsidR="00B57B03" w:rsidRDefault="00B57B03">
      <w:pPr>
        <w:pStyle w:val="a3"/>
      </w:pPr>
      <w:r>
        <w:t xml:space="preserve">　　這個世間有沒有災難？肯定有。災難是怎麼發生的？佛在經上告訴我們，是這個地區的居民不善的心行所感得的，像《太上感應篇》所說的，「禍福無門，唯人自召」。福怎麼招來的？這個地方居民心地善良、行為善良，福就來了，災消福來。如果這個地方的居民心行不善，違背倫理道德，在我們中國傳統的文化來說，五倫、五常、四維、八德，我們的思想違背了，我們的言行違背了，福就沒有了；福消掉，禍就來了，災難就來，就這麼個道理。如果我們反過來，我們的起心動念、言語造作都能跟這四個科目相應，也就是我們認真去學習五倫、五常、四維、八德，那災就消掉，福就來了，是這麼個道理。這個道理很深！非常難得，近代外國一些科學家，量子物理學家把這樁事情證實了。他們說心態能改變一切，包括環境，跟佛說的一樣，佛在三千年前說的，這是現代才發現，他說得好！這樁事情如果能普遍，大家普遍都知道，今天地球上這些災難，我們有能力把它化解、有能力把它恢復正常，不正常的都能恢復正常。所以我們也在勸導這些科學家研究佛學，他們如果來研究，肯定讓科學會大幅度的提升，我們要有信心。</w:t>
      </w:r>
      <w:r>
        <w:t xml:space="preserve"> </w:t>
      </w:r>
    </w:p>
    <w:p w14:paraId="75C96002" w14:textId="77777777" w:rsidR="00B57B03" w:rsidRDefault="00B57B03">
      <w:pPr>
        <w:pStyle w:val="a3"/>
      </w:pPr>
      <w:r>
        <w:t xml:space="preserve">　　我常常講，經上有三句話不能不記住，第一句話佛說的，「一切法從心想生」。這就是近代量子力學家講，意念主宰一切，佛法講一切法從心想生。禍福無門，你自己怎麼想，你想的是善，善就來了；你想的不善，災禍就來。不是有個主宰，自己主宰，這個不可以不知道。另外兩句話非常現實的，「相由心生，境隨心轉」。這些道理、事實真相徹底了解，我們心安理得，道理明白，你在這環境裡心是定的、是安的，你不會被外頭境界所動搖。知道相由心生，我們的身體，我們的健康狀態，只要心好、只要念頭好、我們的行為好，你一生不會生病，你年歲再大不會衰老，這相由心生。如果意念不善，裡面充滿貪瞋痴，名聞利養、五欲六塵、貪瞋痴慢這是病根，這哪有不生病的道理！一定要把這些念頭轉過來，念頭轉過來了，身心健康、家庭和睦、事業順利、社會祥和，連居住的地球災難都能化解，這有大道理在！　　節錄自：</w:t>
      </w:r>
      <w:r>
        <w:t>02-039-0120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D8C21C" w14:textId="77777777" w:rsidR="00B57B03" w:rsidRDefault="00B57B03" w:rsidP="00B57B03">
      <w:r>
        <w:separator/>
      </w:r>
    </w:p>
  </w:endnote>
  <w:endnote w:type="continuationSeparator" w:id="0">
    <w:p w14:paraId="13F65D63" w14:textId="77777777" w:rsidR="00B57B03" w:rsidRDefault="00B57B03" w:rsidP="00B57B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52C5F0" w14:textId="77777777" w:rsidR="00B57B03" w:rsidRDefault="00B57B03" w:rsidP="00B57B03">
      <w:r>
        <w:separator/>
      </w:r>
    </w:p>
  </w:footnote>
  <w:footnote w:type="continuationSeparator" w:id="0">
    <w:p w14:paraId="510D4874" w14:textId="77777777" w:rsidR="00B57B03" w:rsidRDefault="00B57B03" w:rsidP="00B57B0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7B03"/>
    <w:rsid w:val="00B57B03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F514CB6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57B0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57B0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57B0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57B0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206</Words>
  <Characters>1176</Characters>
  <Application>Microsoft Office Word</Application>
  <DocSecurity>0</DocSecurity>
  <Lines>9</Lines>
  <Paragraphs>2</Paragraphs>
  <ScaleCrop>false</ScaleCrop>
  <Company/>
  <LinksUpToDate>false</LinksUpToDate>
  <CharactersWithSpaces>1380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2025-10-14T11:58:00Z</dcterms:created>
  <dcterms:modified xsi:type="dcterms:W3CDTF">2025-10-14T11:58:00Z</dcterms:modified>
</cp:coreProperties>
</file>