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51D1" w:rsidRDefault="003551D1">
      <w:r>
        <w:t>淨土大經解演義節要</w:t>
      </w:r>
      <w:r>
        <w:t>—</w:t>
      </w:r>
      <w:r>
        <w:t>隨緣不攀緣　　（第七四六集）　　檔名：</w:t>
      </w:r>
      <w:r>
        <w:t xml:space="preserve">29-519-0746 </w:t>
      </w:r>
    </w:p>
    <w:p w:rsidR="003551D1" w:rsidRDefault="003551D1">
      <w:pPr>
        <w:pStyle w:val="a3"/>
      </w:pPr>
      <w:r>
        <w:t xml:space="preserve">　　我在最近二、三十年，從住美國的時候，我就常常跟同學們在一起學習，放下十六個字我常講，這十六個字是自私自利、名聞利養、五欲六塵、貪瞋痴慢，我講這十六個字。而且我說得很清楚，這十六個字真做到，你真放下了，我說你到什麼地位，你到哪裡？你到佛的門口，沒進去。進去呢？進去要用佛的標準，我的標準不行，我這個標準只能帶你到大門口，佛的標準就是要真正放下執著、分別、妄想。執著放下你證阿羅漢，小乘最高的階位，超越六道輪迴，證得聲聞、緣覺；再向上提升，再把分別放下，你成了菩薩、你成了佛，十法界裡面的佛；最後能把無明煩惱放下，《華嚴經》上稱的是妄想，不起心、不動念，你成佛了。這個時候十法界沒有了，超越十法界，你住在什麼地方？你住在諸佛如來的實報莊嚴土。都要用個真心，不能用妄心。記住，真心裡面不起心、不動念、不分別、不執著，要在平常生活當中去鍊。佛菩薩在經教裡面，祖師大德在學習、分享裡面，他們的註解都是學習、分享，都是這樣真誠的告訴我們，隨緣不攀緣，「恆順眾生，隨喜功德」。我們要把這兩句話學好，認真去學習，能夠隨順眾生，什麼都好，不要去計較，只要他不是邪知邪見那就很好。每個人的行業不一樣，生生世世業因果報不相同，這佛知道，所以佛</w:t>
      </w:r>
      <w:r>
        <w:t>開八萬四千法門，開無量法門，這是什麼？這恆順眾生。如果不恆順眾生，佛一個法門就可以了，開那麼多幹什麼？佛開這麼多法門沒有別的，就是恆順眾生，隨喜功德，意思在此地，我們要懂他老人家的用意，才能學到東西。所以真正修行在日常生活當中，在生活裡面、工作裡頭，待人接物把錯誤的想法修正過來，錯誤的看法修正過來，錯誤的言論、錯誤的行為修正過來，這叫修行。高級的修行那是菩薩，菩薩不修普賢行就不能圓成佛道。那你就曉得普賢菩薩十大願王，那是法身菩薩們他們修學的綱領，這個地方我們要曉得。　　節錄自：</w:t>
      </w:r>
      <w:r>
        <w:t>02-039-0129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51D1" w:rsidRDefault="003551D1" w:rsidP="003551D1">
      <w:r>
        <w:separator/>
      </w:r>
    </w:p>
  </w:endnote>
  <w:endnote w:type="continuationSeparator" w:id="0">
    <w:p w:rsidR="003551D1" w:rsidRDefault="003551D1" w:rsidP="00355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51D1" w:rsidRDefault="003551D1" w:rsidP="003551D1">
      <w:r>
        <w:separator/>
      </w:r>
    </w:p>
  </w:footnote>
  <w:footnote w:type="continuationSeparator" w:id="0">
    <w:p w:rsidR="003551D1" w:rsidRDefault="003551D1" w:rsidP="003551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1D1"/>
    <w:rsid w:val="003551D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51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51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51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51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