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139A" w14:textId="77777777" w:rsidR="008B7ECB" w:rsidRDefault="008B7ECB">
      <w:r>
        <w:t>淨土大經解演義節要</w:t>
      </w:r>
      <w:r>
        <w:t>—</w:t>
      </w:r>
      <w:r>
        <w:t>為什麼放不下？　　（第八一一集）　　檔名：</w:t>
      </w:r>
      <w:r>
        <w:t xml:space="preserve">29-519-0811 </w:t>
      </w:r>
    </w:p>
    <w:p w14:paraId="7983C499" w14:textId="77777777" w:rsidR="008B7ECB" w:rsidRDefault="008B7ECB">
      <w:pPr>
        <w:pStyle w:val="a3"/>
      </w:pPr>
      <w:r>
        <w:t xml:space="preserve">　　發心真幹的人不多，很少見，可是我們中國十三億人口，找個三百、五百真幹的人我相信不難，這麼多人口裡面去找，找真正發大心的，真正把「我」放下的。我學佛，有這個緣分親近章嘉大師，他老人家教我非常簡單，「看破、放下」。看破是什麼？看清楚、看明白了。真相搞清楚、搞明白了，真相是什麼？佛常說，我們自己也會說，會說沒用，佛給我們講凡所有相皆是虛妄，我們在這個虛妄怎麼樣？認真，沒有覺得它是虛妄，比一般人更認真，這就沒有法子。你沒看破，所以你放不下，這老師告訴我的。為什麼放不下？他沒看破；為什麼沒有看破？因為他放不下。麻煩就在此地，頭一關！佛法修學的祕訣就這四個字，看破幫助放下，放下幫助看破。從初發心到如來地，就好像我們現在爬樓梯一樣，一階一階往上走，你才能走得到。最難的是第一步，第一步提上去了，以後就容易。我們現在第一步有沒有踏到？沒有，為什麼？第一步踏到的時候，在小乘你就是須陀洹，大乘你是初信位的菩薩。菩薩五十一個階級，十信是小學，初信是小學一年級，你是真正的佛弟子。在這個位次上，在佛家的名詞講你是小聖，小聖裡的小聖。十信是小聖，你是十信裡最低的初信，小小聖。小小聖都了不起，他不是凡夫，為什麼？他真的看到，真看破了，知</w:t>
      </w:r>
      <w:r>
        <w:t>道這個世間一切境界都是假的，都不是真的，真看破，所以不再執著身是我。　　節錄自：</w:t>
      </w:r>
      <w:r>
        <w:t>02-039-0161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2AD41" w14:textId="77777777" w:rsidR="008B7ECB" w:rsidRDefault="008B7ECB" w:rsidP="008B7ECB">
      <w:r>
        <w:separator/>
      </w:r>
    </w:p>
  </w:endnote>
  <w:endnote w:type="continuationSeparator" w:id="0">
    <w:p w14:paraId="4E25CAD0" w14:textId="77777777" w:rsidR="008B7ECB" w:rsidRDefault="008B7ECB" w:rsidP="008B7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CAB75" w14:textId="77777777" w:rsidR="008B7ECB" w:rsidRDefault="008B7ECB" w:rsidP="008B7ECB">
      <w:r>
        <w:separator/>
      </w:r>
    </w:p>
  </w:footnote>
  <w:footnote w:type="continuationSeparator" w:id="0">
    <w:p w14:paraId="7A0901DF" w14:textId="77777777" w:rsidR="008B7ECB" w:rsidRDefault="008B7ECB" w:rsidP="008B7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CB"/>
    <w:rsid w:val="008B7E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CC4E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