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D0670" w:rsidRDefault="001D0670">
      <w:r>
        <w:t>淨土大經解演義節要</w:t>
      </w:r>
      <w:r>
        <w:t>—</w:t>
      </w:r>
      <w:r>
        <w:t>不契你的機，不對你的症，可能變成魔道　　（第八三四集）　　檔名：</w:t>
      </w:r>
      <w:r>
        <w:t xml:space="preserve">29-519-0834 </w:t>
      </w:r>
    </w:p>
    <w:p w:rsidR="001D0670" w:rsidRDefault="001D0670">
      <w:pPr>
        <w:pStyle w:val="a3"/>
      </w:pPr>
      <w:r>
        <w:t xml:space="preserve">　　「依性宗之義」，這法性宗所講的，「則真如之理性，有真實覺知之相，理智不二，與真如之無為同，真智亦無為也」。這跟前面不一樣，前面說理智，有為的是智，無為的是理；此地講理智是一不是二，理智不二之性，所以真智也是無為。都講得通，看你從哪一個角度上去講。佛為什麼講這麼多，好像我們後人來看，看迷糊了？佛是當時在座聽經的人根性不相同，他的說法不一樣，統統能叫聽者大徹大悟。佛有沒有說法？沒說，佛是就你的根性引導你開悟，所以法沒有定法。佛陀今天不在世了，我們看到佛陀這些經教，實在講就像一個大夫一樣，大夫現在不在了，我們看的是什麼？他在當時給人家那些處方。我們看到這個處方跟那個處方矛盾，不一樣，人家害的病不一樣，他全都把人治好了。害病，吃藥要吃錯了，不但好不了病，可能還送了命。學佛亦如是，如果這個方子，這個經教，不契你的機，不對你的症，你要學這個方子，不但你成不了佛，可能你變成魔道，一個道理。　　節錄自：</w:t>
      </w:r>
      <w:r>
        <w:t>02-039-0169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0670" w:rsidRDefault="001D0670" w:rsidP="001D0670">
      <w:r>
        <w:separator/>
      </w:r>
    </w:p>
  </w:endnote>
  <w:endnote w:type="continuationSeparator" w:id="0">
    <w:p w:rsidR="001D0670" w:rsidRDefault="001D0670" w:rsidP="001D06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0670" w:rsidRDefault="001D0670" w:rsidP="001D0670">
      <w:r>
        <w:separator/>
      </w:r>
    </w:p>
  </w:footnote>
  <w:footnote w:type="continuationSeparator" w:id="0">
    <w:p w:rsidR="001D0670" w:rsidRDefault="001D0670" w:rsidP="001D06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670"/>
    <w:rsid w:val="001D067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D06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D06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D06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D06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2025-10-14T12:01:00Z</dcterms:created>
  <dcterms:modified xsi:type="dcterms:W3CDTF">2025-10-14T12:01:00Z</dcterms:modified>
</cp:coreProperties>
</file>