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6C7F" w:rsidRDefault="00286C7F">
      <w:r>
        <w:t>淨土大經解演義節要</w:t>
      </w:r>
      <w:r>
        <w:t>—</w:t>
      </w:r>
      <w:r>
        <w:t>社會為什麼會混亂？　　（第八九八集）　　檔名：</w:t>
      </w:r>
      <w:r>
        <w:t xml:space="preserve">29-519-0898 </w:t>
      </w:r>
    </w:p>
    <w:p w:rsidR="00286C7F" w:rsidRDefault="00286C7F">
      <w:pPr>
        <w:pStyle w:val="a3"/>
      </w:pPr>
      <w:r>
        <w:t xml:space="preserve">　　你看讀書人，命裡面沒有做官的命，他懂，他不求，他走什麼路子？兩個路子，一個是學醫，一個是讀書教學，教底下一代人，走這兩條路。這兩條路走得通，這都是傳道，都是救人。醫道救人的身命，傳道教學救人的慧命，聖賢事業。這兩種事業雖然很清苦，為什麼？收入非常微薄，但是在社會上有崇高的地位，上至帝王，下及庶民，沒有不尊敬這兩種人。這兩種人一生捨己為人。醫生治病不要錢的，不是講錢，他救人，怎麼能問人要錢？哪有這種道理！這是聖賢的事業。所以古時候的醫生遇到病人，先救人要緊。病治好之後，你家裡面富有，多送一點供養，家庭清苦一點少送一點，醫生不計較。這個東西不是買賣、不是商業，這是道。真的很窮苦，連醫藥，醫生都要布施，所以在社會上備受尊重。三家村教書的窮秀才，教的這些兒童也是如此，那時候開的學校就是私塾，富有的家庭，逢年過節給老師多送一點禮物，知道老師沒收入，貧窮家裡面少送一點。所以夫子講禮物，束脩，束脩是從前的乾肉一條，大概也不過就半斤重，逢年過節送點禮物供養老師，這是家境清寒的。實際上太苦的時候，老師還補貼學生。學生真有好學的，看到這個學生將來會成材、有成就的，老師全心全力照顧他，都不收學費的。現在社會不一樣了，現在完全從</w:t>
      </w:r>
      <w:r>
        <w:t>商，學校也商業化，醫院也商業化，全部都是商了。從前有士農工商，現在的社會只有一種人，統統是商人，士農工沒有了，這是我們要知道的。所以社會為什麼會混亂？地球為什麼會有災變？你讀大乘經典全都明白了，為什麼？相由心生，境隨心轉。現在人為什麼生活這麼苦？為什麼有這麼多的疾病？災難為什麼有這麼多？這是人的思想行為反常所造成的，這是真正的因。我們要救自己，佛家常講「回頭是岸」，我們從反常回歸到正常，問題就解決了。　　節錄自：</w:t>
      </w:r>
      <w:r>
        <w:t>02-039-0185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6C7F" w:rsidRDefault="00286C7F" w:rsidP="00286C7F">
      <w:r>
        <w:separator/>
      </w:r>
    </w:p>
  </w:endnote>
  <w:endnote w:type="continuationSeparator" w:id="0">
    <w:p w:rsidR="00286C7F" w:rsidRDefault="00286C7F" w:rsidP="00286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6C7F" w:rsidRDefault="00286C7F" w:rsidP="00286C7F">
      <w:r>
        <w:separator/>
      </w:r>
    </w:p>
  </w:footnote>
  <w:footnote w:type="continuationSeparator" w:id="0">
    <w:p w:rsidR="00286C7F" w:rsidRDefault="00286C7F" w:rsidP="00286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7F"/>
    <w:rsid w:val="00286C7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C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C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C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C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