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665E" w14:textId="77777777" w:rsidR="001F6477" w:rsidRDefault="001F6477">
      <w:r>
        <w:t>淨土大經解演義節要</w:t>
      </w:r>
      <w:r>
        <w:t>—</w:t>
      </w:r>
      <w:r>
        <w:t>現在人沒有福報，病從口入　　（第九Ｏ二集）　　檔名：</w:t>
      </w:r>
      <w:r>
        <w:t xml:space="preserve">29-519-0902 </w:t>
      </w:r>
    </w:p>
    <w:p w14:paraId="01C10F13" w14:textId="77777777" w:rsidR="001F6477" w:rsidRDefault="001F6477">
      <w:pPr>
        <w:pStyle w:val="a3"/>
      </w:pPr>
      <w:r>
        <w:t xml:space="preserve">　　所以我常講，因為我們也見到有一些通靈，我見到很多，治病不必用醫藥就能把病治好。真的嗎？如果是真的，因果律就推翻了，佛講的話就不靈。但是有時候真的好像有這個跡象，那你要曉得，那是暫時的，不是把你病根拔掉，所謂頭痛醫頭，腳痛醫腳，一時好了，過兩天不又犯了嗎？什麼道理？大乘教裡面告訴我們，貪瞋痴慢疑，這個疑是對聖教的懷疑，這是病根。你所用的方法幫人治病，能不能把病根拔掉？如果病根拔掉，他病真的就沒有了，那真的治好了。拔不掉，你只是他哪裡痛，你把痛可以止住，貪瞋痴慢拔不掉，貪瞋痴慢是病因，因要遇到緣，病就現前。緣是什麼？緣有內有外，內緣怨恨惱怒煩，這是你的煩惱，外緣財色名食睡，這三個東西一結合，你病就來了，身體病就來了，外面山河大地都變了，那就是災難頻出。你想想看，你那些用的方法，是不是能把這個東西拔掉？因拔不掉，緣也拔不掉，你不能把怨恨惱怒煩消滅掉，你不能夠把財色名食睡消滅掉，你怎麼能把病治好？所以那個治我們曉得，那是治標，不是治本，是治一時，不是斷根，讓你感受很好，覺得我的病沒有了，過不久，幾個月就犯了，或者稍微久一點，幾年之後又犯了。為什麼？他病的因緣在，你沒有把它了斷。所以這個道理你要懂，那你對於一切治療</w:t>
      </w:r>
      <w:r>
        <w:t>，你就不感覺得奇怪了。</w:t>
      </w:r>
      <w:r>
        <w:t xml:space="preserve"> </w:t>
      </w:r>
    </w:p>
    <w:p w14:paraId="666C0718" w14:textId="77777777" w:rsidR="001F6477" w:rsidRDefault="001F6477">
      <w:pPr>
        <w:pStyle w:val="a3"/>
      </w:pPr>
      <w:r>
        <w:t xml:space="preserve">　　中醫了不起，五千年的經驗。我在年輕，二十幾歲的時候，方東美老師跟我談，他說中醫是五千年經驗，西醫只有三百年，二戰的時候幸虧發明了抗生素，救了西醫的命，如果沒有抗生素，西醫早就沒有了。他說你是相信西醫還是相信中醫？現在的中醫真的也有問題，不是中醫有問題，是醫生出了問題，他沒有真正學得好，問題在這裡。真學中醫，相當不容易。我在台中，我們老師是個很好的中醫，李炳南老居士。我真想跟他學，他告訴我，你年齡過了。他說如果你不到二十歲，我一定會教你，你今年三十歲，太晚了，中醫學習至少得十年以上的工夫。中國過去中醫總是世代相傳，小孩從二、三歲他就在看診斷、在看治療，三、四歲小孩對於穴道他就很清楚，老人問他，指出穴道，他能夠指得出來。所以從小看的。</w:t>
      </w:r>
      <w:r>
        <w:t xml:space="preserve"> </w:t>
      </w:r>
    </w:p>
    <w:p w14:paraId="59591097" w14:textId="77777777" w:rsidR="001F6477" w:rsidRDefault="001F6477">
      <w:pPr>
        <w:pStyle w:val="a3"/>
      </w:pPr>
      <w:r>
        <w:t xml:space="preserve">　　那個時候醫生好，藥也好。現在人沒有福報，造業太重了，所以好的中醫不容易遇到，可遇不可求，藥材都有問題，假的藥太多了。還有現在的土地，好的藥材已經不能生長，為什麼？土地被農藥、化肥毒害了，土壤有毒，你說有什麼辦法？《無量壽經》後面佛講，那是講現在，現在人「飲苦食毒」。我們讀到這句話感受非常之深，現在人哪來的幸福？逼著我們自己要下田去耕種，這才放心。現在就是素食裡頭都有農藥、化肥，肉食就更不必說，那就太嚴重，你要是看到了，你害怕，你親眼看到，你就不敢吃肉了。海裡面海水有毒，所以海鮮裡問題就嚴重。許許多多疾病都從飲食上來的，病從口入！怎麼辦？佛教給我們，跟布萊登先生講的話是一個意思，改變心態。為什麼？境隨心轉。佛家說，清淨心是我們人最好的免疫一個體系，清淨心，它不會感染病毒，大慈悲心能化解病毒，所以清淨、慈悲保你的平安。　　節錄自：</w:t>
      </w:r>
      <w:r>
        <w:t>02-039-0186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BDEB8" w14:textId="77777777" w:rsidR="001F6477" w:rsidRDefault="001F6477" w:rsidP="001F6477">
      <w:r>
        <w:separator/>
      </w:r>
    </w:p>
  </w:endnote>
  <w:endnote w:type="continuationSeparator" w:id="0">
    <w:p w14:paraId="5CA24366" w14:textId="77777777" w:rsidR="001F6477" w:rsidRDefault="001F6477" w:rsidP="001F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BDAE" w14:textId="77777777" w:rsidR="001F6477" w:rsidRDefault="001F6477" w:rsidP="001F6477">
      <w:r>
        <w:separator/>
      </w:r>
    </w:p>
  </w:footnote>
  <w:footnote w:type="continuationSeparator" w:id="0">
    <w:p w14:paraId="4979B76B" w14:textId="77777777" w:rsidR="001F6477" w:rsidRDefault="001F6477" w:rsidP="001F6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77"/>
    <w:rsid w:val="001F64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3D61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