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2AC1" w:rsidRDefault="00792AC1">
      <w:r>
        <w:t>淨土大經解演義節要</w:t>
      </w:r>
      <w:r>
        <w:t>—</w:t>
      </w:r>
      <w:r>
        <w:t>聽經聽不下去，是業障現前　　（第九一六集）　　檔名：</w:t>
      </w:r>
      <w:r>
        <w:t xml:space="preserve">29-519-0916 </w:t>
      </w:r>
    </w:p>
    <w:p w:rsidR="00792AC1" w:rsidRDefault="00792AC1">
      <w:pPr>
        <w:pStyle w:val="a3"/>
      </w:pPr>
      <w:r>
        <w:t xml:space="preserve">　　所以聽經，一般人聽經聽不下去，聽了幾堂課興趣就沒有了，這是什麼？業障現前，他有障礙。障礙從哪裡生的？第一個，他對於經教不認識，興趣不濃。第二個，煩惱習氣很重，妄念很多，不能專心，所以聽經、讀經得不到法喜。怎麼改進？印光大師說得好，誠敬，真誠、恭敬。所以頭一個，你要認識古聖先賢，你對他生起恭敬心，你對他生起感恩的心，然後你再去讀經、聽經，就不一樣，你真聽出味道。聽出味道生歡喜心，那你就欲罷不能，你每天不吃飯可以，每天不讀經不可以，這日子過不下去。你到這種程度，這個經教對你產生濃厚的攝受力，你自己才能跟道相應。所以這個要培養，培養的方法一定從《弟子規》上去學，你把《弟子規》、《感應篇》學到了，恭敬心就生起來了。頭一個要感恩父母，要孝順父母，這是原點。所以中國的教育，原點是父子有親，親愛，那個親愛是天性，不是人教出來的。可是沒有人教，慢慢長大就忘掉，這個親愛就沒有了。古人懂得，這個親愛是非常非常可貴，一定好好教，教他在一生當中保持不會變質，這是教育第一個目標。第二個是把這個親愛發揚光大，愛兄弟姊妹、愛你的家族、愛鄰里鄉黨，愛社會、愛國家、愛人類。所以中國傳統教育是愛的教育。大乘佛法的教育是慈悲的教育，慈悲就是愛</w:t>
      </w:r>
      <w:r>
        <w:t>，為什麼不說愛？因為愛裡頭有情。慈悲裡面呢？慈悲裡頭沒有情，有智慧；換句話說，理智的愛叫慈悲。帶著感情的愛，那就是咱們世間所講的愛。佛法不說這個愛字，說慈悲，這意思要懂得，一樁事情，用心不一樣，一個是用智，一個是用情。從這個地方，你才能生出感恩的心，感恩的心你才能吸收古聖先賢的教誨。為什麼？他們都從感恩的心流露出來，你也是感恩的心，跟他心心相印，那就很容易了。你不是一個感恩的心，你跟他心不一樣，怎麼聽也聽不進去，也不能夠產生法喜，這些道理總要搞清楚、搞明白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2AC1" w:rsidRDefault="00792AC1" w:rsidP="00792AC1">
      <w:r>
        <w:separator/>
      </w:r>
    </w:p>
  </w:endnote>
  <w:endnote w:type="continuationSeparator" w:id="0">
    <w:p w:rsidR="00792AC1" w:rsidRDefault="00792AC1" w:rsidP="00792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2AC1" w:rsidRDefault="00792AC1" w:rsidP="00792AC1">
      <w:r>
        <w:separator/>
      </w:r>
    </w:p>
  </w:footnote>
  <w:footnote w:type="continuationSeparator" w:id="0">
    <w:p w:rsidR="00792AC1" w:rsidRDefault="00792AC1" w:rsidP="00792A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C1"/>
    <w:rsid w:val="00792AC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2A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2A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2A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2A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