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3EDFA" w14:textId="77777777" w:rsidR="008E5F36" w:rsidRDefault="008E5F36">
      <w:r>
        <w:t>淨土大經解演義節要</w:t>
      </w:r>
      <w:r>
        <w:t>—</w:t>
      </w:r>
      <w:r>
        <w:t>沒有宗教信仰，念佛三天佛來接引他　　（第九三七集）　　檔名：</w:t>
      </w:r>
      <w:r>
        <w:t xml:space="preserve">29-519-0937 </w:t>
      </w:r>
    </w:p>
    <w:p w14:paraId="5B6D872E" w14:textId="77777777" w:rsidR="008E5F36" w:rsidRDefault="008E5F36">
      <w:pPr>
        <w:pStyle w:val="a3"/>
      </w:pPr>
      <w:r>
        <w:t xml:space="preserve">　　我看到一個三天往生的，真的不是假的，在美國看到的。華僑周廣大先生，開麵包廠的，得了癌症，醫院裡面宣布他已經沒有法子治療，讓他家人帶回家去好好照顧他，壽命只有一、二個星期，癌細胞已經擴散，非常痛苦。他一生沒有宗教信仰，家人在這個時候，所謂病急亂投醫，到處求佛拜神，看看有沒有奇蹟出現。那個時候我們在那個地區有一個佛教會，華府佛教會，他找到我們。我們同修也不錯，去了幾個人幫他助念，就勸告他，跟他講解這個世間太苦，你現在病到這個樣子，好是不太容易，就勸他求生極樂世界。這個人有善根，聽了之後他不反對，他就接受了，告訴他的家人，不要想著給他治好，統統念佛幫助他往生。所以家人也就聽話，一家人給他念佛，念不到半天，他就感覺到疼痛沒有了，感到很奇怪，他那個病很痛，痛苦，痛苦沒有了，也不需要打嗎啡這些東西，都不需要。他自己也跟著大家念，三天佛來接引他，《彌陀經》上若一日到若七日，他就是三天，沒有宗教信仰，真的走了。走了之後，全身柔軟，瑞相稀有，給我們念佛人做證明。他對極樂世界這些狀況他並不了解，他在那個時候是沒辦法，除這條路沒有第二條路好走。這是宿世的緣分在這個時候成熟，一接觸就相信、就接受，就真的發願跟著大家一起念佛，符合</w:t>
      </w:r>
      <w:r>
        <w:t>《無量壽經》上所講的「發菩提心，一向專念」，他到極樂世界，他才真正曉得成就無礙無邊最勝深妙不可說不可稱不可思議至德，他到極樂世界他就知道了，殊勝稀有！　　節錄自：</w:t>
      </w:r>
      <w:r>
        <w:t>02-039-0193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EA983" w14:textId="77777777" w:rsidR="008E5F36" w:rsidRDefault="008E5F36" w:rsidP="008E5F36">
      <w:r>
        <w:separator/>
      </w:r>
    </w:p>
  </w:endnote>
  <w:endnote w:type="continuationSeparator" w:id="0">
    <w:p w14:paraId="3BCB28FA" w14:textId="77777777" w:rsidR="008E5F36" w:rsidRDefault="008E5F36" w:rsidP="008E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7205C" w14:textId="77777777" w:rsidR="008E5F36" w:rsidRDefault="008E5F36" w:rsidP="008E5F36">
      <w:r>
        <w:separator/>
      </w:r>
    </w:p>
  </w:footnote>
  <w:footnote w:type="continuationSeparator" w:id="0">
    <w:p w14:paraId="62A25841" w14:textId="77777777" w:rsidR="008E5F36" w:rsidRDefault="008E5F36" w:rsidP="008E5F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F36"/>
    <w:rsid w:val="008E5F3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6EB7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F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F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F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F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