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395A" w14:textId="77777777" w:rsidR="00DB6D1E" w:rsidRDefault="00DB6D1E">
      <w:r>
        <w:t>淨土大經解演義節要</w:t>
      </w:r>
      <w:r>
        <w:t>—</w:t>
      </w:r>
      <w:r>
        <w:t>善根弱的人，遇到佛緣會當面錯過　　（第九五七集）　　檔名：</w:t>
      </w:r>
      <w:r>
        <w:t xml:space="preserve">29-519-0957 </w:t>
      </w:r>
    </w:p>
    <w:p w14:paraId="2F1F1520" w14:textId="77777777" w:rsidR="00DB6D1E" w:rsidRDefault="00DB6D1E">
      <w:pPr>
        <w:pStyle w:val="a3"/>
      </w:pPr>
      <w:r>
        <w:t xml:space="preserve">　　「惡道眾生善根微弱，復多宿業，蒙佛願力加被，攝受往生。生彼土已，悉令成佛，此實阿彌陀如來慈悲至極之無上聖願」。這講的是什麼？地獄的眾生。地獄眾生能成佛嗎？能。為什麼？我們可以說，一切眾生阿賴耶裡面十法界的種子統統具足，種子是因，遇到緣它就起現行。如果這個地獄眾生，阿賴耶裡面的佛種子遇到佛緣，他當然就成佛了，而且是在一念之間。這是我們可以能夠相信的，可以接受的。問題就是他能不能遇到緣，遇到緣的時候他能不能接受，關鍵在這個地方。地獄眾生為什麼受那麼多的苦，地獄罪滿之後還要到餓鬼、畜生，那就是在地獄裡面，雖然地藏菩薩在那邊教化，除地藏菩薩之外，還有許許多多的佛菩薩，眾生有感，佛菩薩就有應，這裡面關鍵的地方就是他的宿業，所以他的善根弱，弱就是遇到佛緣他會當面錯過，問題在這個地方。</w:t>
      </w:r>
      <w:r>
        <w:t xml:space="preserve"> </w:t>
      </w:r>
    </w:p>
    <w:p w14:paraId="567A47E3" w14:textId="77777777" w:rsidR="00DB6D1E" w:rsidRDefault="00DB6D1E">
      <w:pPr>
        <w:pStyle w:val="a3"/>
      </w:pPr>
      <w:r>
        <w:t xml:space="preserve">　　像這些事情我們都有經驗，想想自己，這一生當中遇到佛法的情形，就能聯想到地獄跟我們也差不多。我們從小遇到佛緣，那是在鄉下，鄉下的婦女迷信，到廟裡面去燒香求平安、求保佑，我們小時候跟著父母也上廟去燒香。以後慢慢上學了，在學校裡受了一些教育，知道這是宗教、這是迷信，幾年學校教育下來之後，我們對這個再也不相信，再也不接觸了，這個就是什麼？這就是宿業的影響，善根微弱，就這個意思。</w:t>
      </w:r>
      <w:r>
        <w:t xml:space="preserve"> </w:t>
      </w:r>
    </w:p>
    <w:p w14:paraId="2C24B272" w14:textId="77777777" w:rsidR="00DB6D1E" w:rsidRDefault="00DB6D1E">
      <w:pPr>
        <w:pStyle w:val="a3"/>
      </w:pPr>
      <w:r>
        <w:t xml:space="preserve">　　我這一生如果不是遇到方東美先生，怎麼可能去學佛？我在學校讀書那些同學、老師，如果你要說我出了家，你跟他們講，沒有一個人會相信。連我自己都沒有法子相信，不可能的事情！我跟方東美先生學哲學，這是當代的一位哲學大家，在台灣是名教授，在國際上也是名教授。所以我學的是哲學。他給我講哲學概論，最後一個單元給我講佛經哲學，我感到很訝異。他老人家把佛經哲學介紹給我的時候，他說：「釋迦牟尼是全世界最偉大的哲學家」，這我們從來沒聽說過。我們怎麼知道釋迦牟尼是哲學家，這是哲學家口裡肯定的。說「佛經哲學是全世界哲學的最高峰，學佛是人生最高的享受」，這句話很中聽，很有誘惑的力量。我們從這一堂課把以前這個錯誤的觀念改正過來。逐漸慢慢了解之後，我們也去逛寺廟了。逛寺廟不是去燒香，不是去拜拜，也不是去參加他們的活動，到寺院去找經書看，那個時候經書外頭買不到。老師告訴我，佛經哲學他說現代已經不在寺廟了，在哪裡？在經典裡面，必須找經典才行。我說：好事情！這樣入門的。入門之後，這真的，為什麼？有了恭敬心。這是業障！如果沒有恭敬心，再好的老師指導你，你都得不到受用，你對他有懷疑，你對他不尊重，你就不得其門而入。這是印光大師的話，說得非常有道理，</w:t>
      </w:r>
      <w:r>
        <w:t>一分誠敬你得一分利益，十分誠敬你得十分利益，你能得多少，完全是你對佛法誠敬的程度，與老師沒有太大的關係，就是那個誠敬心。以後我們了解，世出世間法都在誠敬。對學的功課不尊敬、不重視，對教授的老師沒有恭敬心，這人肯定什麼都學不到。這就是此地講的宿業跟善根。　　節錄自：</w:t>
      </w:r>
      <w:r>
        <w:t>02-039-0198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577C" w14:textId="77777777" w:rsidR="00DB6D1E" w:rsidRDefault="00DB6D1E" w:rsidP="00DB6D1E">
      <w:r>
        <w:separator/>
      </w:r>
    </w:p>
  </w:endnote>
  <w:endnote w:type="continuationSeparator" w:id="0">
    <w:p w14:paraId="1798408E" w14:textId="77777777" w:rsidR="00DB6D1E" w:rsidRDefault="00DB6D1E" w:rsidP="00DB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C87C6" w14:textId="77777777" w:rsidR="00DB6D1E" w:rsidRDefault="00DB6D1E" w:rsidP="00DB6D1E">
      <w:r>
        <w:separator/>
      </w:r>
    </w:p>
  </w:footnote>
  <w:footnote w:type="continuationSeparator" w:id="0">
    <w:p w14:paraId="33C78C8C" w14:textId="77777777" w:rsidR="00DB6D1E" w:rsidRDefault="00DB6D1E" w:rsidP="00DB6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D1E"/>
    <w:rsid w:val="00DB6D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034C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