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4BE4" w:rsidRDefault="00474BE4">
      <w:r>
        <w:t>淨土大經解演義節要</w:t>
      </w:r>
      <w:r>
        <w:t>—</w:t>
      </w:r>
      <w:r>
        <w:t>極樂世界財太多了，取之不盡，用之不竭　　（第一Ｏ一八集）　　檔名：</w:t>
      </w:r>
      <w:r>
        <w:t xml:space="preserve">29-519-1018 </w:t>
      </w:r>
    </w:p>
    <w:p w:rsidR="00474BE4" w:rsidRDefault="00474BE4">
      <w:pPr>
        <w:pStyle w:val="a3"/>
      </w:pPr>
      <w:r>
        <w:t xml:space="preserve">　　我們在這個世界，貪心很重，貪財，極樂世界財太多了，取之不盡，用之不竭，不需要貪，太多了。我們這個世間，說實在話，對我們的生命最重要是什麼東西？最重要的不貪，不重要的拼命去貪，錯了！最重要是空氣，你看誰貪空氣？誰去拿個東西把空氣裝起來？這最重要的，沒有看到。黃金沒用處，又不能吃，又不能穿，偏偏去貪這些東西，錯了，完全錯了。在西方極樂世界，你的生活必需品隨念就變現出來，想什麼有什麼，你還貪什麼？不用的時候就沒有了，也不需要儲藏。在這個世間，家家都還有個儲藏室，到極樂世界儲藏室沒用處，不需要儲藏。不用，不用就沒有了，要用它就來了，你說這多自在。所以，你的貪瞋痴慢都起不起來，極樂世界沒有一個人你看到不如意，沒有一個人你看到不順眼，沒有一樁事情你看到是可惡，沒有。所以你的貪瞋痴慢疑都起不來，根都斷掉了，在那裡住一段時期，慢慢受這個薰習，五毒的根就沒有了。根沒有了，緣當然也沒有了，內緣是怨恨惱怒煩，沒有了，都起不來，都沒有了。</w:t>
      </w:r>
      <w:r>
        <w:t xml:space="preserve"> </w:t>
      </w:r>
    </w:p>
    <w:p w:rsidR="00474BE4" w:rsidRDefault="00474BE4">
      <w:pPr>
        <w:pStyle w:val="a3"/>
      </w:pPr>
      <w:r>
        <w:t xml:space="preserve">　　阿彌陀佛用這種方法幫助我們快速成就，只要你一念清淨。這個很有道理！譬如祖師給我們講的十念法，每天早晨一次，晚上一次，這是對於工作繁忙的人，沒有時間做早晚課。早晨起來洗臉之後，有佛像面對佛像，沒有佛像面對西方，念十句阿彌陀佛。也有人是一口氣作一念，念十口氣，有些人就是一句，這叫一念，念十句，養成這種習慣，早晨一遍，晚上一遍。我們用這個方法教了很多同修，那時候在新加坡，我們才想到這個方法，每天九次，一定記住一次都不能夠缺少，每天九次。早晚這是兩次，三餐飯，吃飯的時候不念供養咒，就念阿彌陀佛、阿彌陀佛、阿彌陀佛，念十聲，三餐飯三次；上下班，上午上班一次，下班一次，下午上班一次，下班一次。一天九次，管用！我們提倡這個方法，在馬來西亞、南洋一帶同修，很多人告訴我很有效。時間很短，一、二分鐘，所以不礙工作，又容易學，就是養成習慣。十念必生！在臨命終時，這個十念就管用，這是符合第十八願，而十八願是四十八願的核心，我們用這個方法來落實十八願。　　節錄自：</w:t>
      </w:r>
      <w:r>
        <w:t>02-039-0219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74BE4" w:rsidRDefault="00474BE4" w:rsidP="00474BE4">
      <w:r>
        <w:separator/>
      </w:r>
    </w:p>
  </w:endnote>
  <w:endnote w:type="continuationSeparator" w:id="0">
    <w:p w:rsidR="00474BE4" w:rsidRDefault="00474BE4" w:rsidP="00474B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74BE4" w:rsidRDefault="00474BE4" w:rsidP="00474BE4">
      <w:r>
        <w:separator/>
      </w:r>
    </w:p>
  </w:footnote>
  <w:footnote w:type="continuationSeparator" w:id="0">
    <w:p w:rsidR="00474BE4" w:rsidRDefault="00474BE4" w:rsidP="00474B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BE4"/>
    <w:rsid w:val="00474BE4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74B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74B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74B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74B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2025-10-14T12:04:00Z</dcterms:created>
  <dcterms:modified xsi:type="dcterms:W3CDTF">2025-10-14T12:04:00Z</dcterms:modified>
</cp:coreProperties>
</file>