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2DD" w:rsidRDefault="002332DD">
      <w:r>
        <w:t>淨土大經解演義節要</w:t>
      </w:r>
      <w:r>
        <w:t>—</w:t>
      </w:r>
      <w:r>
        <w:t>買了醫藥保險，肯定要生病　　（第一Ｏ二三集）　　檔名：</w:t>
      </w:r>
      <w:r>
        <w:t xml:space="preserve">29-519-1023 </w:t>
      </w:r>
    </w:p>
    <w:p w:rsidR="002332DD" w:rsidRDefault="002332DD">
      <w:pPr>
        <w:pStyle w:val="a3"/>
      </w:pPr>
      <w:r>
        <w:t xml:space="preserve">　　我告訴諸位，我買第一套《大藏經》，那個時候我還在工作非常辛苦，三年的積蓄。每個月省到什麼程度？我記得我花錢最少的，一個月的時候花八塊錢，台灣錢，台灣錢跟美金兌比的時候，是一塊美金兌三十多塊台灣錢，你看我一個月花八塊錢，最多的沒有超過二十塊，不到一塊美金，三十多塊才一塊美金，那麼樣的艱難。錢省下來買《大藏經》，第一套《大藏經》太辛苦了！現在我送給全世界的，送《大藏經》，我的目標定在一萬套。送《四庫全書》我送了一百套，送《四庫薈要》，我現在又訂了兩百套，以前送了六十多套，愈施愈多！佛在經上講的一點都不錯，財布施財用不缺乏。法布施，我們大部分這個財都是印經，印這些善書，經論善書，這些書是法寶，世出世間的法寶。講經教學也是法布施，要用精神、要用體力，這叫內財布施。這個果報不但長聰明智慧，還健康長壽，身心自在，法喜充滿。所以我念念不忘老師的恩德，沒有老師的引導，哪有這樣幸福的一生！在這個時代幸福生活有名無實，我們得到了，誰給我們？老師指引、指點的，要不是老師我們怎麼知道？無畏布施，這個我從學佛的時候就重視了，為什麼？年輕的時候打獵，殺害很多眾生，學佛之後才知道錯了。所以放生，幫助一些苦難眾生，我們都盡心盡力做。特別</w:t>
      </w:r>
      <w:r>
        <w:t>是生病的人，臨終關懷，做這些事情布施醫藥，這個都是屬於無畏布施。所以我不能生病，原因在哪裡？醫藥費布施掉了，沒有醫藥費。你們都買了醫藥保險，準備什麼？準備生病，肯定要生病，要不然這醫藥費沒地方開銷。我不生病，就是把醫藥費已經布施掉，沒有了，所以不能生病，一生病就往生。</w:t>
      </w:r>
      <w:r>
        <w:t xml:space="preserve"> </w:t>
      </w:r>
    </w:p>
    <w:p w:rsidR="002332DD" w:rsidRDefault="002332DD">
      <w:pPr>
        <w:pStyle w:val="a3"/>
      </w:pPr>
      <w:r>
        <w:t xml:space="preserve">　　所以理搞通就明白了，不再做傻事，生活愈簡單愈自在。什麼叫幸福？心安理得就是幸福，理明白了，心安了，現在人講沒有壓力。身體沒有壓力、精神沒有壓力，沒有憂慮、沒有煩惱、沒有牽掛，這就是自在。每天讀經跟佛菩薩往來，世間這些拉拉雜雜東西，我們跟它保持距離。我應該差不多有五十年沒有看電視、沒有看報紙，報紙、雜誌這些東西我都不接觸。年輕喜歡逛書店，現在書店也不去了，我去過兩次，覺得書店的磁場不好，不像從前，六十年前的書店磁場不錯，現在的磁場很不好，當然那些書裡頭都亂七八糟的，所以現在不去了，應該迴避的盡量迴避。佛菩薩、聖賢人，我們應當接近的，盡量接近，讀聖賢書就是接受聖賢教誨。天天提升自己，消災免難，這就能夠化解、救度二０一二的災難。我們相信佛所說的，相信科學家所講的，現代的科學家講的一些話，跟佛法愈來愈接近，很難得。我們距離二０一一就在眼前，愈來愈近，二０一二是不是像預言所說的那麼大的災難？我的看法不太可能。什麼原因？災難肯定有，這個世間還有不少善心人，天天為這樁事情在祈禱、在懺悔。就像美國布萊登先生所說的，我們應當端正心念來對待這樁事情。他教我們全世界的人，應該「棄惡揚善、改邪歸正、端正心念」，不但災難可以化解，</w:t>
      </w:r>
      <w:r>
        <w:t>而且會把這個世界帶向最好的方向、更好的方向。有人在做！科學家還告訴我們一個數據，以全世界人口的總數百分之一的平方根，大約八千人，意思就是說全世界有八千人能夠真正棄惡揚善、改邪歸正、端正心態，這個地球上災難就能化解。六十六、七億的人口，八千人不難，我們有理由相信世界上有八千人，肯定有八千人他們來拯救世界，這裡頭肯定大部分都是各個宗教的信徒，認真來學習。</w:t>
      </w:r>
      <w:r>
        <w:t xml:space="preserve"> </w:t>
      </w:r>
    </w:p>
    <w:p w:rsidR="002332DD" w:rsidRDefault="002332DD">
      <w:pPr>
        <w:pStyle w:val="a3"/>
      </w:pPr>
      <w:r>
        <w:t xml:space="preserve">　　讓我們真正擔心的，實在講真的是怕核武戰爭，對這個事情我們不能像對預言這個態度，這是個麻煩事情。我們有理由相信，現代這個時代還不至於發生，為什麼？人還有點理性，知道這個事情是嚴重的問題。但是下一代不能保證了，你看現在小朋</w:t>
      </w:r>
      <w:r>
        <w:lastRenderedPageBreak/>
        <w:t>友他們玩什麼？你看他們所想的、他們說的、他們所做的，電腦上玩殺人遊戲，我們就怕他長大之後，拿著原子彈來當遊戲，來殺人遊戲，這個地方丟兩顆，那裡丟兩顆，他會這樣幹法。現在儲存的核武數量太多，我們看到科學家的報告，他們估計至少全球有七萬五千枚，而且每一枚原子彈的威力，最小的也超過廣島、長崎的十倍，有超過二十倍的，乃至於一百倍的，還有更大的。一顆原子彈就能毀滅一個城市，全世界恐怕還沒有七千五百個都市。所以誰會發動這個戰爭？神經病、瘋子。現在這個世界神經病人太多了，這比恐怖戰爭還可怕。唯一今天搶救的方法，就是提倡倫理道德教育，特別是因果跟宗教教育。</w:t>
      </w:r>
      <w:r>
        <w:t xml:space="preserve"> </w:t>
      </w:r>
    </w:p>
    <w:p w:rsidR="002332DD" w:rsidRDefault="002332DD">
      <w:pPr>
        <w:pStyle w:val="a3"/>
      </w:pPr>
      <w:r>
        <w:t xml:space="preserve">　　我們希望全世界每個宗教都要覺悟，大家聯手來拯救這個社會，要把宗教回歸到教育才能夠產生效果。宗教如果依舊停留在祈禱這種方式，這個方式社會許多人不相信，他不能接受。祈禱有沒有效果？科學家證實有效果，特別是集體祈禱。我們佛門的法會就是屬於集體的祈禱，但是這個治標不治本。化解災難，社會人不相信，社會人說根本就沒有災難，你們胡造謠言，不能相信。一定要回歸教育。今天全世界出了這麼大的麻煩，實際上就是教育從幼兒園到研究所，沒有倫理教育、沒有道德教育、沒有因果教育、沒有宗教教育，才產生這個問題。宗教能夠把這個缺失補過來，宗教對於社會貢獻就很大了，人們再不會說宗教是迷信，所以這是當前比什麼都迫切的一個問題。我們也是用很多的方法，建議聯合國世界宗教和平組織，它的祕書長跟我很熟，我常常勸導他、提醒他要團結全世界宗教，要勸導宗教統統回歸教育，彌補現在社會上缺失的這一堂課程，我們來做。這是無畏布施，不但長智慧，也是健康長壽。所以財布施得財富，法布施得聰明智慧，無畏布施得健康長壽，你真正相信、真正肯幹，確實可以滿你的願，如願以償，真實不虛。這是講世間因果。　　節錄自：</w:t>
      </w:r>
      <w:r>
        <w:t>02-039-0220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32DD" w:rsidRDefault="002332DD" w:rsidP="002332DD">
      <w:r>
        <w:separator/>
      </w:r>
    </w:p>
  </w:endnote>
  <w:endnote w:type="continuationSeparator" w:id="0">
    <w:p w:rsidR="002332DD" w:rsidRDefault="002332DD" w:rsidP="0023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32DD" w:rsidRDefault="002332DD" w:rsidP="002332DD">
      <w:r>
        <w:separator/>
      </w:r>
    </w:p>
  </w:footnote>
  <w:footnote w:type="continuationSeparator" w:id="0">
    <w:p w:rsidR="002332DD" w:rsidRDefault="002332DD" w:rsidP="00233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DD"/>
    <w:rsid w:val="002332D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2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2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2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2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