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410" w:rsidRDefault="00564410">
      <w:r>
        <w:t>淨土大經解演義節要</w:t>
      </w:r>
      <w:r>
        <w:t>—</w:t>
      </w:r>
      <w:r>
        <w:t>丈夫為什麼要尊敬妻子　　（第一Ｏ五三集）　　檔名：</w:t>
      </w:r>
      <w:r>
        <w:t xml:space="preserve">29-519-1053 </w:t>
      </w:r>
    </w:p>
    <w:p w:rsidR="00564410" w:rsidRDefault="00564410">
      <w:pPr>
        <w:pStyle w:val="a3"/>
      </w:pPr>
      <w:r>
        <w:t xml:space="preserve">　　古人說得好，中國古人真有智慧。丈夫對妻子，你能不敬她嗎？為什麼要敬她？她養育你家的後代。這個題目就大了，你們這個家世世代代傳下去，靠誰？靠她，能不敬嗎？小孩你能不敬嗎？他是你祖宗往下延續的底下一代，你要敬他。自己身體你能不敬嗎？身體等於說父母是個樹，自己身體是個樹幹。統統都是從敬父母來的，敬祖宗！明白這個道理，人與人之間的關係五種關係，叫五倫，五倫是個團體，五倫是一家，一家人。父子、夫婦、兄弟、君臣、朋友，五倫是一家人。所以團結這個名詞，在中國古時候沒有的，是從外來的，中國人他一家人，他本來就自然團結的，大自然的規律，團結在五倫裡頭。我們現在學佛知道了，佛法是整個宇宙是一體，那說的範圍更大了。老子講的與這個相應，「天地與我同根，萬物與我一體」，現在量子力學家也是這樣說法，一點都不錯。一切眾生跟我是一體，你怎麼能不孝？怎麼能不敬？真正懂得這兩個字，這兩個字是根，主要的根就是孝，敬是從孝裡頭生出來的，第二個根。五倫從這裡生的，五常也從這裡生的，所以五倫都是孝，都是孝敬，五常也都是孝敬，四維八德還是孝敬，菩薩八萬四千細行是孝敬，聲聞三千威儀都是孝敬。做到一定的程度，就是一個境界，自自然然，這個境界是什麼？心真的</w:t>
      </w:r>
      <w:r>
        <w:t>清淨。我們經題上講的三個標準，清淨、平等、覺，到清淨就有感應了，就像水一樣，它就有感應，一切眾生起心動念，這個波動你就完全能接收得到，平等那是更深的禪定，大徹大悟那是圓滿的禪定，所以能做到辭無礙。　　節錄自：</w:t>
      </w:r>
      <w:r>
        <w:t>02-039-0235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410" w:rsidRDefault="00564410" w:rsidP="00564410">
      <w:r>
        <w:separator/>
      </w:r>
    </w:p>
  </w:endnote>
  <w:endnote w:type="continuationSeparator" w:id="0">
    <w:p w:rsidR="00564410" w:rsidRDefault="00564410" w:rsidP="0056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410" w:rsidRDefault="00564410" w:rsidP="00564410">
      <w:r>
        <w:separator/>
      </w:r>
    </w:p>
  </w:footnote>
  <w:footnote w:type="continuationSeparator" w:id="0">
    <w:p w:rsidR="00564410" w:rsidRDefault="00564410" w:rsidP="00564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10"/>
    <w:rsid w:val="0056441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4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