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9A68" w14:textId="77777777" w:rsidR="00682913" w:rsidRDefault="00682913">
      <w:r>
        <w:t>淨土大經解演義節要</w:t>
      </w:r>
      <w:r>
        <w:t>—</w:t>
      </w:r>
      <w:r>
        <w:t>慧比福更重要　　（第一Ｏ六八集）　　檔名：</w:t>
      </w:r>
      <w:r>
        <w:t xml:space="preserve">29-519-1068 </w:t>
      </w:r>
    </w:p>
    <w:p w14:paraId="0D3571E2" w14:textId="77777777" w:rsidR="00682913" w:rsidRDefault="00682913">
      <w:pPr>
        <w:pStyle w:val="a3"/>
      </w:pPr>
      <w:r>
        <w:t xml:space="preserve">　　因為世出世間的大聖大賢都教導我們要修福、要修慧。中國是重視倫理道德的傳統，對於修福也沒有疏忽，看古時候，我們常講的古聖先王他們治國的理念，其中也有三寶，這三寶用現在話就是福報，他講大農，農業，重視農業；大工，重視工業；大商，重視商業，這大農、大工、大商是國之三寶，所以他沒有疏忽物質，沒有疏忽財富。諸佛如來經裡面都稱之為二足尊，足就是圓滿具足，二是什麼？第一個就是福報，第二個就是智慧，智慧跟福報都是圓滿具足，這是佛。</w:t>
      </w:r>
      <w:r>
        <w:t xml:space="preserve"> </w:t>
      </w:r>
    </w:p>
    <w:p w14:paraId="565EA65E" w14:textId="77777777" w:rsidR="00682913" w:rsidRDefault="00682913">
      <w:pPr>
        <w:pStyle w:val="a3"/>
      </w:pPr>
      <w:r>
        <w:t xml:space="preserve">　　那我們看看現前的社會，大家只重視福，慧不重視，這就出了問題。其實慧比福更重要，有福沒有慧，他就造惡業。惡業所感召的，在自己是災難，這個災難就是病苦、憂慮、操心；對居住的環境，那就所謂是天災人禍，現在我們說這句話，我相信每個同學感觸都非常深。我們看看新聞，看看傳媒報導，全世界各地每天不知道發生多少起的災難，頻率不斷在上升，災害每天都在加重，所以居住在地球上的人可以說每個人沒有安全感，憂心忡忡，苦不堪言。這是什麼？沒智慧。沒有智慧，那個福報就不是真的福報，有智慧的福報，這福報是真實受用。沒有智慧，福報小的，還不造重業，雖然這一生苦，來生可能不墮三途。如果沒有智慧，福報大的，來生不墮三途，那很少很少，為什麼？他很容易造重業。業報裡頭，最可怕的是對一切眾生無故的傷害他，這個罪就重。古今中外文獻記載的非常之多，問題是我們看到了要相信，這是真的，不是假的。提高高度的警覺心，斷惡修善，改邪歸正，端正心態，這比什麼都重要。</w:t>
      </w:r>
      <w:r>
        <w:t xml:space="preserve"> </w:t>
      </w:r>
    </w:p>
    <w:p w14:paraId="082157FE" w14:textId="77777777" w:rsidR="00682913" w:rsidRDefault="00682913">
      <w:pPr>
        <w:pStyle w:val="a3"/>
      </w:pPr>
      <w:r>
        <w:t xml:space="preserve">　　講到供養，供養是以最恭敬心來供給，一般菩薩講的是布施，布施跟供養是一樁事情，用心不一樣，至誠恭敬心去布施就叫供養，差別就在此地。佛告訴我們，財供養得財富，法供養得聰明智慧，無畏供養得健康長壽。哪些是無畏供養？財跟法前面說過了，無畏供養是幫助眾生遠離恐怖不安，這是屬於無畏。人生病了，病苦，我們能照顧他，或者用財力，或者是用物力，都可以，幫助他，讓他得到安慰，病痛能夠早一天復原，恢復健康。他有憂慮，他有畏懼，我們幫助他在苦難當中能夠獲得身心安穩。能做得到嗎？能。怎麼做？道理明白、因果通達了，他的憂慮畏懼就可以放下，自己知道如何應對。所以智慧能解決一切問題，我們講的三種果報，財富、智慧、無畏，佛門常講的法身、般若、解脫，那講到究竟圓滿，都要從智慧當中才能真正得到。</w:t>
      </w:r>
      <w:r>
        <w:t xml:space="preserve"> </w:t>
      </w:r>
    </w:p>
    <w:p w14:paraId="023957B6" w14:textId="77777777" w:rsidR="00682913" w:rsidRDefault="00682913">
      <w:pPr>
        <w:pStyle w:val="a3"/>
      </w:pPr>
      <w:r>
        <w:t xml:space="preserve">　　所以佛法的教學教什麼？是以智慧為主要的。你看釋迦牟尼佛當年在世，他一生所教的，最初十二年扎根教育，基礎教育，一切眾生必須學習。在佛法裡面稱《阿含經》，講了十二年，我們把它比喻做小學。十二年之後再提升，佛講方等八年，方等是大乘初級，方等八年過了，諸位就想，已經學了二十年，阿含十二年、方等八年，二十年，有這二十年的基礎，可以學智慧，叫般若。《般若經》講了多久？講了二十二年。你就知道世尊一生講經四十九年，般若用了二十二年，豈不是般若是主修的課程。那我們就可以總結來說，佛教什麼？佛教我們開智慧。我們一般人開不了智慧，是因為業障太重，前面二十年消業障、培福慧，打這個根基，《般若經》上你才能大徹大悟、明心見性。　　節錄自：</w:t>
      </w:r>
      <w:r>
        <w:t>02-039-0240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EE8B9" w14:textId="77777777" w:rsidR="00682913" w:rsidRDefault="00682913" w:rsidP="00682913">
      <w:r>
        <w:separator/>
      </w:r>
    </w:p>
  </w:endnote>
  <w:endnote w:type="continuationSeparator" w:id="0">
    <w:p w14:paraId="4D573688" w14:textId="77777777" w:rsidR="00682913" w:rsidRDefault="00682913" w:rsidP="00682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8CFE7" w14:textId="77777777" w:rsidR="00682913" w:rsidRDefault="00682913" w:rsidP="00682913">
      <w:r>
        <w:separator/>
      </w:r>
    </w:p>
  </w:footnote>
  <w:footnote w:type="continuationSeparator" w:id="0">
    <w:p w14:paraId="52AD4D0F" w14:textId="77777777" w:rsidR="00682913" w:rsidRDefault="00682913" w:rsidP="006829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13"/>
    <w:rsid w:val="0068291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8B10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9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9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9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9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