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6430" w:rsidRDefault="002A6430">
      <w:r>
        <w:t>淨土大經解演義節要</w:t>
      </w:r>
      <w:r>
        <w:t>—</w:t>
      </w:r>
      <w:r>
        <w:t>人是教得好的　　（第一Ｏ七四集）　　檔名：</w:t>
      </w:r>
      <w:r>
        <w:t xml:space="preserve">29-519-1074 </w:t>
      </w:r>
    </w:p>
    <w:p w:rsidR="002A6430" w:rsidRDefault="002A6430">
      <w:pPr>
        <w:pStyle w:val="a3"/>
      </w:pPr>
      <w:r>
        <w:t xml:space="preserve">　　「法」是大乘教裡面將遍法界虛空界萬事萬物用一個字做總代名詞，這個代名詞就叫法，所以佛法無邊。佛是覺悟的意思，宇宙，在佛經上講，遍法界虛空界萬事萬物無量無邊，你對於這些無量無邊的法你統統都明瞭、統統都覺悟，這談何容易！我們明白這個道理，對諸佛菩薩那種恭敬的心就會生起來。他真的是了不起，崇高的道德、無量的智慧、無盡的善巧方便來教化眾生，幫助眾生破迷開悟、離苦得樂，這樣的人在一切眾生裡頭到哪裡去找？這些人都是無量劫的修學累積而成就的。那我們今天能做得到嗎？可能。為什麼可能？我們過去生中也有無量劫，你能說過去沒修過嗎？沒有學過嗎？如果過去沒有修學過，今天你決定沒有這個緣分，聽到佛的名號，聽到佛的經典，沒有緣！所以我們就能肯定，我們過去生中曾經有多生多劫的修學。為什麼沒有成就？這就是自己的業障太重，所以修學沒成就。就用這一生來說，這些境界都可以能體會得到，我們聞法、接觸到佛法這麼多年，有人初學才接觸幾個月，幾個月成就就很可觀。古人所謂的學佛一年，佛在眼前；學佛二年，佛就在天邊；學佛三年，佛就變成雲煙，沒有了。這是什麼？業障、習氣，你沒有能力敵過，自己過去生中雖然學了，功夫不夠，不得力。如果過去生中善根深厚，你功夫得</w:t>
      </w:r>
      <w:r>
        <w:t>力，你不會被外面境界所轉，那種人學佛，十年、二十年、三十年佛都在眼前，沒改變。所以從這種現象我們就能體會到，自己過去生中肯定學過，善根福德因緣不足，這就顯示出業障很重。</w:t>
      </w:r>
      <w:r>
        <w:t xml:space="preserve"> </w:t>
      </w:r>
    </w:p>
    <w:p w:rsidR="002A6430" w:rsidRDefault="002A6430">
      <w:pPr>
        <w:pStyle w:val="a3"/>
      </w:pPr>
      <w:r>
        <w:t xml:space="preserve">　　如何來補救？補救的方法，古人說「勤能補拙」。勤，佛法裡面叫精進，只有精進能夠彌補我們過去修行的不足。精，簡單的說就是要專一，這是精。不能學多，不能學雜，學多、學雜就不精。用力多而成就少，如果精一，用力少而成就大，不一樣！所以「一門深入，長時薰修」。佛祖慈悲教誨，我們疏忽了，我們聽過這個話，不是沒聽過，自己也會說得出來，但是沒做到。我們細心觀察古今中外真正修行成就的人，他得力之處，實在說就在一個「勤」字，精勤。所以六度、十度裡，精進是菩薩第一善根，善根能生一切善法。我們的修學，過失就是把我們的精力分散、時間分散了，所以學了多年只能學一點皮毛常識，佛法裡的精髓沒得到，古人講的法味沒嘗到。嘗到法味你就有法喜，叫法喜充滿、常生歡喜心，完全不一樣！古德說了一句話說得好，「世味哪有法味濃」。一般人貪圖世味，名聞利養、五欲六塵，貪圖這些，修學聖賢、佛法也用貪心來學，貪多，別人學一樣我學十樣，別人學十樣我學一百樣，結果別人成就了，我們自己沒成就。貪多嚼不爛，這囫圇吞棗，這是錯誤，不能不改！</w:t>
      </w:r>
      <w:r>
        <w:t xml:space="preserve"> </w:t>
      </w:r>
    </w:p>
    <w:p w:rsidR="002A6430" w:rsidRDefault="002A6430">
      <w:pPr>
        <w:pStyle w:val="a3"/>
      </w:pPr>
      <w:r>
        <w:t xml:space="preserve">　　我們讀到中國古禮才明白，人是教得好的，聖賢是教出來的，佛菩薩也是教出來的。《華嚴經》上佛說得好，「一切眾生本來是佛」，中國傳統教學當中也常說，人人可以為堯舜，堯舜是古聖先賢當中的榜樣，大聖大賢的模範，人的本性就是那個樣子。如果沒有教？沒有教就染成習性，所謂是「近朱則赤，近墨則黑」，就被染污了。所以「性相近，習相遠」，本性是一樣的，都是佛性，習性就不一樣了，這就產生變化。現在我們明白了，我們小時候沒有受到這個扎根教育，現在怎麼樣？補習，不補不行，不補成就不了！補什麼？補《弟子規》、補《感應篇》、補《十善業》，這三樣東西都是在小時候，三歲之前，母親、家裡面的大人要做出榜樣給我們看。</w:t>
      </w:r>
      <w:r>
        <w:t xml:space="preserve"> </w:t>
      </w:r>
    </w:p>
    <w:p w:rsidR="002A6430" w:rsidRDefault="002A6430">
      <w:pPr>
        <w:pStyle w:val="a3"/>
      </w:pPr>
      <w:r>
        <w:t xml:space="preserve">　　現在人修學，也有很多很用功的，方法有問題，更深的問題，古人修學他根紮得好，現在人沒扎根，所以怎麼用功都比不上古人，根沒紮好。包括我自己，我也是根</w:t>
      </w:r>
      <w:r>
        <w:lastRenderedPageBreak/>
        <w:t>沒紮好，現在知道，但是來不及了。根是什麼？我們常常聽到人家說扎根教育。中國在古代，對於扎根教育非常重視，誰替你扎根？母親。五倫裡「夫婦有別」，夫婦結合組成一個家庭，家庭最大的任務是什麼？傳宗接代，讓你這個家族世世代代延續下去，不至於中斷，所以說「不孝有三，無後為大」。這句話說給誰聽的？說給做母親的人聽的。「後」不是子孫多、兒女多，不是這個意思，兒女當中要有出色的人出來，他能夠繼承你的家道、繼承你的家學、繼承你的家規、繼承家業，這個叫你有後人；兒女再多，沒有辦法繼承，一個都沒有，那你家叫家破人亡。這個重擔是母親的責任，你說母親多偉大，母親多重要。母親培養下一代，給他做扎根教育，從什麼時候做起？從懷孕時候開始，胎教。中國的古禮，懷孕之後那個禮，在這十個月當中，做母親的人一定要知道，自己的情緒、舉止會影響胎兒。如果有不善的念頭、不善的言行（言語、行為），胎兒就受了不善的影響，將來生出來之後不好教。如果懷孕期間，起心動念純淨純善，言行舉止都如理如法，這個胎兒他所感染的就純正，將來很好養，聽話。小孩出生之後，從出生到三歲這一千天，這叫扎根教育，扎根是這個地方紮的，三歲之前。父母、大人在嬰兒面前一定要守禮，規規矩矩做給他</w:t>
      </w:r>
      <w:r>
        <w:t>看，他雖然不會說話，他會看、他會聽，他已經在模仿、已經在學習。到三歲這一千天，這個根叫根深蒂固，古諺語有一句話說「三歲看八十」，三歲這個根紮得好，八十歲都不會變，你說這個多重要。我們這一代沒有了，我上一代也沒有了，再上一代已經疏忽了，大概在我的高祖父母還可以，還像個樣子，曾祖父母就疏忽了，父母就沒有重視這個扎根教育。　　節錄自：</w:t>
      </w:r>
      <w:r>
        <w:t>02-039-0241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6430" w:rsidRDefault="002A6430" w:rsidP="002A6430">
      <w:r>
        <w:separator/>
      </w:r>
    </w:p>
  </w:endnote>
  <w:endnote w:type="continuationSeparator" w:id="0">
    <w:p w:rsidR="002A6430" w:rsidRDefault="002A6430" w:rsidP="002A64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6430" w:rsidRDefault="002A6430" w:rsidP="002A6430">
      <w:r>
        <w:separator/>
      </w:r>
    </w:p>
  </w:footnote>
  <w:footnote w:type="continuationSeparator" w:id="0">
    <w:p w:rsidR="002A6430" w:rsidRDefault="002A6430" w:rsidP="002A64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430"/>
    <w:rsid w:val="002A643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64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64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64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64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