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53ADC" w14:textId="77777777" w:rsidR="00A05EA0" w:rsidRDefault="00A05EA0">
      <w:r>
        <w:t>淨土大經解演義節要</w:t>
      </w:r>
      <w:r>
        <w:t>—</w:t>
      </w:r>
      <w:r>
        <w:t>衣服印上阿彌陀佛，讓大家都種了善根　　（第一Ｏ八七集）　　檔名：</w:t>
      </w:r>
      <w:r>
        <w:t xml:space="preserve">29-519-1087 </w:t>
      </w:r>
    </w:p>
    <w:p w14:paraId="2B6FFB11" w14:textId="77777777" w:rsidR="00A05EA0" w:rsidRDefault="00A05EA0">
      <w:pPr>
        <w:pStyle w:val="a3"/>
      </w:pPr>
      <w:r>
        <w:t xml:space="preserve">　　「又逮者，追也。據《會疏》意，令聞名人，即時得諸三昧，故言皆悉逮得」。這個意思也好，這追是什麼？趕上了，勇猛精進他追上來了。讓聞彌陀名號的這些人，名號功德確實不可思議。我們這個世間聞名號的人多，很多，念佛的人多，聞名的人比念佛的人更多。有很多聞名，你問他曉不曉得阿彌陀佛？曉得。他念不念？他不念。阿彌陀佛什麼意思都不知道了，他說那是宗教、那是迷信。念阿彌陀佛能得好處，得什麼好處？他沒見到。可是他阿賴耶識裡頭有沒有淨宗的善根？有。這一生當中不成熟，有來生後世，遇到緣的話這個善根會增長。換句話說，我們每個善根成熟的人，這一生當中決定往生的人，都是過去無量劫以前也跟他們一樣，都是這麼走過來的。所以我們對這些人也祝福他們，要稱讚他們；不能輕視，不能小看他們。明白這個道理，我們在一切時、一切處幫助阿彌陀佛宣揚德號。差不多也是在十年前吧，我在香港講經，有一天在路上我坐在車裡，看到馬路上的行人穿上這襯衫、Ｔ恤，上面印的是奇奇怪怪的花紋。我這一想穿這種衣服到處走，為什麼不穿衣服印上阿彌陀佛？讓大家不都種了善根嗎？我這一提倡，果然就有人印，還有人印上經文的，甚至於還有人把佛像印上去的。我說佛像印上就不太好，衣服流汗再要去洗，</w:t>
      </w:r>
      <w:r>
        <w:t>不太恭敬，寫名號就可以了，用阿彌陀佛名號就可以了。這是什麼？這就是讓一切沒有接觸到佛法的人，或者對佛法有深重誤會的人，讓他一歷眼根永為道種。我們走在路上是也能念佛，不要太大聲，太大聲很耗力氣，不費力氣小聲念，從我們身邊走過的人，他能聽見我們在念佛。還有一種方便，現在有念佛機，很多人身上帶著念佛機，到處都聽到佛號，真的冥陽兩利，令許許多多眾生得聞彌陀名號，肯定他得殊勝法益。　　節錄自：</w:t>
      </w:r>
      <w:r>
        <w:t>02-039-0247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90A892" w14:textId="77777777" w:rsidR="00A05EA0" w:rsidRDefault="00A05EA0" w:rsidP="00A05EA0">
      <w:r>
        <w:separator/>
      </w:r>
    </w:p>
  </w:endnote>
  <w:endnote w:type="continuationSeparator" w:id="0">
    <w:p w14:paraId="153D5551" w14:textId="77777777" w:rsidR="00A05EA0" w:rsidRDefault="00A05EA0" w:rsidP="00A05E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E2BBB8" w14:textId="77777777" w:rsidR="00A05EA0" w:rsidRDefault="00A05EA0" w:rsidP="00A05EA0">
      <w:r>
        <w:separator/>
      </w:r>
    </w:p>
  </w:footnote>
  <w:footnote w:type="continuationSeparator" w:id="0">
    <w:p w14:paraId="512F1110" w14:textId="77777777" w:rsidR="00A05EA0" w:rsidRDefault="00A05EA0" w:rsidP="00A05EA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EA0"/>
    <w:rsid w:val="00A05EA0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DBF7FB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05EA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05EA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05EA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05EA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116</Words>
  <Characters>665</Characters>
  <Application>Microsoft Office Word</Application>
  <DocSecurity>0</DocSecurity>
  <Lines>5</Lines>
  <Paragraphs>1</Paragraphs>
  <ScaleCrop>false</ScaleCrop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2025-10-14T12:06:00Z</dcterms:created>
  <dcterms:modified xsi:type="dcterms:W3CDTF">2025-10-14T12:06:00Z</dcterms:modified>
</cp:coreProperties>
</file>