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4206" w:rsidRDefault="00DB4206">
      <w:r>
        <w:t>淨土大經解演義節要</w:t>
      </w:r>
      <w:r>
        <w:t>—</w:t>
      </w:r>
      <w:r>
        <w:t>人生最高的享受，不是有錢有地位　　（第一一一五集）　　檔名：</w:t>
      </w:r>
      <w:r>
        <w:t xml:space="preserve">29-519-1115 </w:t>
      </w:r>
    </w:p>
    <w:p w:rsidR="00DB4206" w:rsidRDefault="00DB4206">
      <w:pPr>
        <w:pStyle w:val="a3"/>
      </w:pPr>
      <w:r>
        <w:t xml:space="preserve">　　世間最偉大的事業，教學！幫助一切眾生破迷開悟，這是無比殊勝的功德。你自己不開悟，你怎麼能幫助別人開悟？你自己心浮氣躁，你怎麼能幫助別人得三昧？這些是現實的嚴重問題，為什麼不能把這些習氣放下？沒有別的，你的貪瞋痴沒有淡化。經念得再多，講得再多，貪瞋痴不降溫，沒有用處，那是我常講的，你搞的是佛學，你不是學佛。一門深入，長時薰修，經上佛常講，「勤修戒定慧，息滅貪瞋痴」，這個人是真正在學佛，他有受用，他不是搞佛學，他是學佛。學佛就是「勤修戒定慧，息滅貪瞋痴」。每天研究經，每天講學、教學，勸別人更重要是勸自己。時間久了，開頭是勸人的這個念頭多，勸自己的少，可是時間長了，不知不覺自己就契入，得真實受用。</w:t>
      </w:r>
      <w:r>
        <w:t xml:space="preserve"> </w:t>
      </w:r>
    </w:p>
    <w:p w:rsidR="00DB4206" w:rsidRDefault="00DB4206">
      <w:pPr>
        <w:pStyle w:val="a3"/>
      </w:pPr>
      <w:r>
        <w:t xml:space="preserve">　　不過這個裡頭有一個很重要的因素，我們要學習，那就是世尊教導我們的，「以戒為師」，還有一個，「以苦為師」。持戒還容易，吃苦難！你要是不肯吃苦，你持戒是假的不是真的。所以佛說的以苦為師，這裡頭有大道理。他老人家為我們示現，一生沒有改變，日中一食，樹下一宿，三衣一缽，走的時候在樹林，不是在房屋裡頭，在野外，這是教什麼？教以苦為師。苦，是我們受苦，在佛陀呢？佛陀其樂無比，你什麼時候看到他有痛苦的相？一切時、一切處，你看到世尊都是滿面笑容，柔和質直。世間聖人孔夫子，你看他的學生對老人家的讚歎，老人家表現在外面，溫良恭儉讓。學生對老師的看法，老師溫厚、善良、恭謹，對人恭敬，對事謹慎，節儉、謙讓，這個德行多麼值得人讚歎。裡面節儉，就是以苦為師；謙讓，好事讓別人，真正做到「於人無爭，於世無求」，那個生活是多快樂，那是人生真正最高的享受。</w:t>
      </w:r>
      <w:r>
        <w:t xml:space="preserve"> </w:t>
      </w:r>
    </w:p>
    <w:p w:rsidR="00DB4206" w:rsidRDefault="00DB4206">
      <w:pPr>
        <w:pStyle w:val="a3"/>
      </w:pPr>
      <w:r>
        <w:t xml:space="preserve">　　人生最高的享受，幸福美滿，不是有錢，也不是有地位，與這些名利毫不相關。物質生活很簡單，每天需要的很少，能吃得飽、穿得暖，有個小房子遮蔽風雨，足了，很滿足了，其他的不需要。年歲大了，我年輕的時候就喜歡住小房子，為什麼？容易整理，不需要花很多時間，半個小時就乾乾淨淨的了。我在美國也買了個小房子，給諸位說，一房一廳，我買這種房子。一個人住，要那麼大幹什麼？太大了整理麻煩，讓別人整理，麻煩別人，何必呢？飲食，現在跟大家在一起吃飯，隨緣。我自己一個人煮飯，跟李老師完全相同，一個帶把的小鍋，鍋也是它，碗也是它，只洗一個，不洗第二個，飯菜煮在一起。從開始點火到飯吃完了，洗得乾乾淨淨，半個小時，一天一餐，你說多自在，一點都不麻煩。李老師過這樣的生活，示範給我看的。他是三十多歲開始學佛，學佛沒多久他就日中一食，一生沒改變。九十五歲才接受兩個同學照顧他，九十五歲以前自己照顧自己，多自在，多幸福！我遇到老師給我做榜樣，這個就是能吃苦，歡喜過這種日子，一生不求人。供養多了做好事，利益社會大眾，自己盡量節儉。中國古人有句話說「樂善好施」，喜歡布施，喜歡跟一切眾生結緣，結法緣，這就對了，你將來成就才會法緣殊勝。這是講「智照法界」。　</w:t>
      </w:r>
      <w:r>
        <w:t xml:space="preserve">　節錄自：</w:t>
      </w:r>
      <w:r>
        <w:t>02-039-0262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4206" w:rsidRDefault="00DB4206" w:rsidP="00DB4206">
      <w:r>
        <w:separator/>
      </w:r>
    </w:p>
  </w:endnote>
  <w:endnote w:type="continuationSeparator" w:id="0">
    <w:p w:rsidR="00DB4206" w:rsidRDefault="00DB4206" w:rsidP="00DB4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4206" w:rsidRDefault="00DB4206" w:rsidP="00DB4206">
      <w:r>
        <w:separator/>
      </w:r>
    </w:p>
  </w:footnote>
  <w:footnote w:type="continuationSeparator" w:id="0">
    <w:p w:rsidR="00DB4206" w:rsidRDefault="00DB4206" w:rsidP="00DB42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06"/>
    <w:rsid w:val="00DB420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42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42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42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42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