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BD19" w14:textId="77777777" w:rsidR="00483ED3" w:rsidRDefault="00483ED3">
      <w:r>
        <w:t>淨土大經解演義節要</w:t>
      </w:r>
      <w:r>
        <w:t>—</w:t>
      </w:r>
      <w:r>
        <w:t>現在連小學生都自殺　　（第一一一六集）　　檔名：</w:t>
      </w:r>
      <w:r>
        <w:t xml:space="preserve">29-519-1116 </w:t>
      </w:r>
    </w:p>
    <w:p w14:paraId="5C8408F9" w14:textId="77777777" w:rsidR="00483ED3" w:rsidRDefault="00483ED3">
      <w:pPr>
        <w:pStyle w:val="a3"/>
      </w:pPr>
      <w:r>
        <w:t xml:space="preserve">　　佛告訴我們這些變化全是假的，不是真的，真的怎麼樣？真的沒有變化，所以說「凡所有相皆是虛妄」，你對於這個事實真相要了了分明，你能夠在這個境界裡如如不動，那有功夫，為什麼？它變我不變，變的是假的，不變的是真的。變化不能干擾不變，不變就有能力控制變化。這變化裡頭有善有惡，十法界裡頭十種迥然不同的變化。天道以上的，善念多，惡念少；人道以下的，善念少，惡念多；地獄道，只有惡念沒有善念；佛法界呢？佛法界只有善念沒有惡念，就這麼一樁事情。十法界裡，佛法界百分之百的善念；菩薩法界百分之九十九的善念，還有一分不善的；阿鼻地獄百分之百的惡念，一個善念都沒有；像八寒八熱大地獄，那大概是百分之九十九的惡念，他還有一分善念；人間善念多過不善念。但是現在的人間麻煩了，現在人間的善念逐漸往下降低，惡念上升，所以這個人間的現象就不像人間了。我們讀古人的這些文學作品，他描繪古代的社會多麼祥和！所謂是太平盛世，人的確享受到幸福美滿。現在幸福美滿是有名無實，古時候社會真的呈現出真善美慧，那一種社會，那一種生活，很值得人嚮往，值得人留戀，現在沒有了。不要說很久，咱們中國人說一甲子，六十年，六十年前跟六十年後的今天不一樣，大不一樣！六十年前，人與</w:t>
      </w:r>
      <w:r>
        <w:t>人之間還有很濃厚的人情味，人有同情心，人有憐憫心，人懂得關懷別人，特別是可憐的人，懂得照顧他，懂得幫助他，現在沒有了。以前，六十年前，沒聽說過什麼人自殺的，太少太少了！現在自殺的太多了，連小學生都自殺，這是什麼世間！他為什麼會自殺？對這個世間失望了，這個世間只有痛苦，沒有幸福，沒有快樂，也就是說生不如死，他才會自殺。往後的這個世界，如果不能把古聖先賢的那些教誨找回來，這個世界發展下去就不堪設想！　　節錄自：</w:t>
      </w:r>
      <w:r>
        <w:t>02-039-0264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C2E8" w14:textId="77777777" w:rsidR="00483ED3" w:rsidRDefault="00483ED3" w:rsidP="00483ED3">
      <w:r>
        <w:separator/>
      </w:r>
    </w:p>
  </w:endnote>
  <w:endnote w:type="continuationSeparator" w:id="0">
    <w:p w14:paraId="601C035E" w14:textId="77777777" w:rsidR="00483ED3" w:rsidRDefault="00483ED3" w:rsidP="0048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2E45" w14:textId="77777777" w:rsidR="00483ED3" w:rsidRDefault="00483ED3" w:rsidP="00483ED3">
      <w:r>
        <w:separator/>
      </w:r>
    </w:p>
  </w:footnote>
  <w:footnote w:type="continuationSeparator" w:id="0">
    <w:p w14:paraId="04D4B3F0" w14:textId="77777777" w:rsidR="00483ED3" w:rsidRDefault="00483ED3" w:rsidP="00483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D3"/>
    <w:rsid w:val="00483E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5C27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E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E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E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E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