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C10D53" w:rsidRDefault="00C10D53">
      <w:r>
        <w:t>淨土大經解演義節要</w:t>
      </w:r>
      <w:r>
        <w:t>—</w:t>
      </w:r>
      <w:r>
        <w:t>六道輪迴是夢中之夢　　（第一一七六集）　　檔名：</w:t>
      </w:r>
      <w:r>
        <w:t xml:space="preserve">29-519-1176 </w:t>
      </w:r>
    </w:p>
    <w:p w:rsidR="00C10D53" w:rsidRDefault="00C10D53">
      <w:pPr>
        <w:pStyle w:val="a3"/>
      </w:pPr>
      <w:r>
        <w:t xml:space="preserve">　　世尊在《遺教經》上說，「制心一處，無事不辦」，這個心是意念，一個妄念，你看它幹多大的事情！這個妄念把一真法界變成十法界，這是制心一處辦的，這個一念是迷。佛告訴我們，如果我們一念覺，十法界立刻恢復了一真法界，就在覺迷這一念。一念覺，醒過來了，一念迷是墮在夢中，你睡覺，在作夢，十法界是夢中境界，六道輪迴是夢中之夢。你們同學有沒有這種經驗？作夢的時候，作夢的時候自己睡覺又作夢，夢中之夢。確實有，不太多就是了，真有這個境界，在夢裡以為醒了，其實沒醒。所以說，怎麼迷的？那個迷的人怎麼開悟的？我們今天迷了還沒有開悟，如果曉得是怎麼迷的，距離我們怎麼去開悟距離就不遠了；我們現在怎麼迷的不知道，怎麼開悟也不知道。換句話說，你很不容易醒過來，睡熟了、睡著了，把你推醒，哼叫幾聲又睡著了。六道眾生就是這種狀況，喊不醒。三昧常寂這一句裡頭含義很深！　　節錄自：</w:t>
      </w:r>
      <w:r>
        <w:t>02-039-0297</w:t>
      </w:r>
      <w:r>
        <w:t xml:space="preserve">淨土大經解演義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C10D53" w:rsidRDefault="00C10D53" w:rsidP="00C10D53">
      <w:r>
        <w:separator/>
      </w:r>
    </w:p>
  </w:endnote>
  <w:endnote w:type="continuationSeparator" w:id="0">
    <w:p w:rsidR="00C10D53" w:rsidRDefault="00C10D53" w:rsidP="00C10D5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C10D53" w:rsidRDefault="00C10D53" w:rsidP="00C10D53">
      <w:r>
        <w:separator/>
      </w:r>
    </w:p>
  </w:footnote>
  <w:footnote w:type="continuationSeparator" w:id="0">
    <w:p w:rsidR="00C10D53" w:rsidRDefault="00C10D53" w:rsidP="00C10D5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0D53"/>
    <w:rsid w:val="00C10D53"/>
    <w:rsid w:val="00F81F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DF93A7A9-D295-41F3-95F8-F85F4732E4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C10D53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C10D53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C10D53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C10D53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66</Words>
  <Characters>377</Characters>
  <Application>Microsoft Office Word</Application>
  <DocSecurity>0</DocSecurity>
  <Lines>3</Lines>
  <Paragraphs>1</Paragraphs>
  <ScaleCrop>false</ScaleCrop>
  <Company/>
  <LinksUpToDate>false</LinksUpToDate>
  <CharactersWithSpaces>442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2025-10-14T12:08:00Z</dcterms:created>
  <dcterms:modified xsi:type="dcterms:W3CDTF">2025-10-14T12:08:00Z</dcterms:modified>
</cp:coreProperties>
</file>