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2920" w:rsidRDefault="00BF2920">
      <w:r>
        <w:t>淨土大經解演義節要</w:t>
      </w:r>
      <w:r>
        <w:t>—</w:t>
      </w:r>
      <w:r>
        <w:t>戒律的重要性　　（第一一八三集）　　檔名：</w:t>
      </w:r>
      <w:r>
        <w:t xml:space="preserve">29-519-1183 </w:t>
      </w:r>
    </w:p>
    <w:p w:rsidR="00BF2920" w:rsidRDefault="00BF2920">
      <w:pPr>
        <w:pStyle w:val="a3"/>
      </w:pPr>
      <w:r>
        <w:t xml:space="preserve">　　這個話早年章嘉大師教我的，因為我學佛，是從學術進去的，換句話說，從解門，不是從行門。跟方老師研究哲學，把佛經當作哲學來看待，所以沒有行門。章嘉大師著急，但是也沒有辦法直接叫我從戒律上進修，在當時那個狀態下，我不會接受的，而且我認為什麼？那是迷信。同時對於戒律產生很嚴重的誤解，戒律是什麼？戒律是生活規範，釋迦牟尼佛定的，那是三千年前古印度人的生活規範，我們學佛還得回到三千年前，還要去做印度人，這講不通！你看我一套歪理。所以章嘉大師就很困難，但是他有善巧方便，我每次去看他，他老人家一定，我離開的時候他會送我到門口，送我到門口他會講一句話，「戒律很重要」。就這一句話，這句話我聽了大概幾十遍，所以印象特深。你看輕描淡寫，很輕的，大概別人都聽不到，他送我出門，我跟他靠得很近。</w:t>
      </w:r>
      <w:r>
        <w:t xml:space="preserve"> </w:t>
      </w:r>
    </w:p>
    <w:p w:rsidR="00BF2920" w:rsidRDefault="00BF2920">
      <w:pPr>
        <w:pStyle w:val="a3"/>
      </w:pPr>
      <w:r>
        <w:t xml:space="preserve">　　所以他往生了，他往生是特別建了一個火化爐，不是跟一般人一起，特別建造的一個火化爐，甘珠活佛主持他的葬禮。火化之後，我們就在火葬場，他火葬場是特別的地方，不是一般的火葬場，是一個寺廟後面的院子。搭了帳篷，甘珠活佛他們在帳篷住了大概十天，我在帳篷住三天，那時候我還有工作請了三天假，守靈守三天。守三天當中我天天想，我跟章嘉大師三年，他教了我些什麼？印象最深刻的，「戒律很重要」。我就認真思考，為什麼他要說這句話說這麼多遍？他沒有勉強我。我終於想通了，世間法跟出世間法不一樣，世間法的禮，我原先把它當世間法看，看錯了，世間法的禮三代就不相同，夏商周。它是什麼？隨著時代、隨著人的生活習慣而修訂的。好像國家的憲法隔幾年要修訂一次，不修訂不適用，社會產生變化了。佛這是出世間法，是要超越六道輪迴、超越十法界的，它不能變，它一變就出不去，就超不出去。我就在這個基礎上，肯定了戒律是聖賢法，你要想做聖人、賢人，一定要這麼幹法，它不是普通東西，它不能變更的，所以才肯定了戒律是不能變更的。所以因戒得定，因定開慧，你要不依這個方法修學，它就不是佛法，那是什麼？世間叫佛學，這是我說的。學佛跟佛學是兩樁事情，佛學，把佛的經典當作一種學術來研</w:t>
      </w:r>
      <w:r>
        <w:t>究，我從這裡入門的。學佛呢？學佛不一樣，學佛從戒律做起，經典一部沒學過都沒有關係，你只要持戒，你只要念佛，你能夠往生，臨終佛來接引，這是學佛，這個要分清楚。不想出六道輪迴，搞佛學；想出六道輪迴，想往生極樂世界，那你一定學佛，你不學佛你去不了。</w:t>
      </w:r>
      <w:r>
        <w:t xml:space="preserve"> </w:t>
      </w:r>
    </w:p>
    <w:p w:rsidR="00BF2920" w:rsidRDefault="00BF2920">
      <w:pPr>
        <w:pStyle w:val="a3"/>
      </w:pPr>
      <w:r>
        <w:t xml:space="preserve">　　學佛要記住，如果不能落實《弟子規》跟《感應篇》，你是假學佛，不是真學佛，為什麼？沒根。這兩樣東西這麼重要，為什麼沒聽說學佛人講過？你要曉得，早年，我們講一百年前這是真的，一百年前這個教育，你從小你家的老人已經教給你了，那還提它幹什麼？在從前人，讀書人個個人都有這個根，小時候父母教的，家裡面長輩教的，小孩不懂禮貌那怎麼行？在我們家鄉，我小時候六、七歲在外面玩，玩耍的時候，農村！小朋友吵架打起來了，走路的人，那個時候旅行是走路，沒有交通工具，路人看到，都把我們教訓一頓，我們做錯了，路人不認識的來教訓一頓，我們家裡人看到向那個路人感謝、道謝。哪像現在？現在的小孩，父母不懂得，老師教訓他、呵斥他，他回家告訴父母，父母到學校去，找著警察去抓那個老師，那個老師虐待學生。老師怎麼樣？不教了，不敢教。這小孩還能學得好嗎？父母不敢教，老師不敢教，誰敢教他？電視教他，網路教他，教他暴力色情、殺盜淫妄，教他自私自利，教他損人利己，教這個他全接受了。這些東西教他，父母不管了，老師當然更管不上了。社會為什麼會變成這個樣子，原因你總該知道了吧。社會變成這個樣子，現在道</w:t>
      </w:r>
      <w:r>
        <w:lastRenderedPageBreak/>
        <w:t>場也變成這樣子，佛教也不例外。你要是真正通達明瞭，你就見怪不怪了，正常現象。我們到底怎麼辦？我們要走真學佛的一條路。為什麼？我不願意住這個世間，不願意搞六道輪迴，我也不想在十法界，我這一生決定往生淨土，什麼時候去都可以，這是真的不是假的。你要真正想幹，這三聚淨戒你可不能不重視；你要是疏忽了三聚淨戒，你的願望會落空，極樂世界你去不了。　　節錄自：</w:t>
      </w:r>
      <w:r>
        <w:t>02-039-0300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2920" w:rsidRDefault="00BF2920" w:rsidP="00BF2920">
      <w:r>
        <w:separator/>
      </w:r>
    </w:p>
  </w:endnote>
  <w:endnote w:type="continuationSeparator" w:id="0">
    <w:p w:rsidR="00BF2920" w:rsidRDefault="00BF2920" w:rsidP="00BF2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2920" w:rsidRDefault="00BF2920" w:rsidP="00BF2920">
      <w:r>
        <w:separator/>
      </w:r>
    </w:p>
  </w:footnote>
  <w:footnote w:type="continuationSeparator" w:id="0">
    <w:p w:rsidR="00BF2920" w:rsidRDefault="00BF2920" w:rsidP="00BF29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20"/>
    <w:rsid w:val="00BF292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9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9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9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9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