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5C5D" w:rsidRDefault="003A5C5D">
      <w:r>
        <w:t>淨土大經解演義節要</w:t>
      </w:r>
      <w:r>
        <w:t>—</w:t>
      </w:r>
      <w:r>
        <w:t>只要念這句佛號，一切諸佛所說的法門，你全都修了　　（第一一九Ｏ集）　　檔名：</w:t>
      </w:r>
      <w:r>
        <w:t xml:space="preserve">29-519-1190 </w:t>
      </w:r>
    </w:p>
    <w:p w:rsidR="003A5C5D" w:rsidRDefault="003A5C5D">
      <w:pPr>
        <w:pStyle w:val="a3"/>
      </w:pPr>
      <w:r>
        <w:t xml:space="preserve">　　你看菩薩修這個六度，基本的條件，前面說過，我們為什麼修不成？當然修不成，為什麼？你不具備他基本的條件。基本條件是「遠離四相，修一切善法」，這一切善法就是六度，六度就是一切善法。我們四相沒離！實在淨宗有絕妙的方法，信的人太少了，不信的人多。淨宗的妙在哪裡？就是妙在這一句南無阿彌陀佛。這個佛號，我們前面講了多少次，講得多詳細。這一句佛號展開來是四十八願，四十八願展開來是《無量壽經》，《無量壽經》展開來是《大方廣佛華嚴經》，《大方廣佛華嚴經》展開就是十方三世一切諸佛所說無盡的法門，把它濃縮成一句佛號。你只要念這句佛號，你就把十方三世一切諸佛所說的無量無邊無數無盡的法門，你全都修了，你一個都不漏，這還得了嗎？不得了！誰相信？沒人相信。</w:t>
      </w:r>
      <w:r>
        <w:t xml:space="preserve"> </w:t>
      </w:r>
    </w:p>
    <w:p w:rsidR="003A5C5D" w:rsidRDefault="003A5C5D">
      <w:pPr>
        <w:pStyle w:val="a3"/>
      </w:pPr>
      <w:r>
        <w:t xml:space="preserve">　　相信的人有福了，相信的人就一句佛號念到底。我教人還加一部經，為什麼加一部經？因為你相信的程度不夠。百分之百的相信，《無量壽經》就不要了。相信的程度不夠，教你念經，念經幫助你正信，幫助你堅定求生的願望，你知道極樂世界太好了，那個地方什麼災難都沒有，遍法界虛空界最好的修學環境。釋迦牟尼佛講經四十九年，沒有聽說他講極樂世界有什麼病痛，有人生病了，沒聽說過；極樂世界有人死了，也沒聽說過，沒有病痛，沒有死亡。後面會講到曇鸞法師給我們介紹的，西方極樂世界十七種依報莊嚴、八種正報莊嚴，這些我們都必須熟知的。我為什麼念阿彌陀佛？為什麼求生西方極樂世界？就明白了。首先是自己明白，自己不明白，貪戀這個世間，放不下！沒有別的，貪戀、情執。遠離四相，修此六度，就對了。</w:t>
      </w:r>
      <w:r>
        <w:t xml:space="preserve"> </w:t>
      </w:r>
    </w:p>
    <w:p w:rsidR="003A5C5D" w:rsidRDefault="003A5C5D">
      <w:pPr>
        <w:pStyle w:val="a3"/>
      </w:pPr>
      <w:r>
        <w:t xml:space="preserve">　　我們用什麼方法把四相放下？給諸位說，就那一句阿彌陀佛就能放下。你真正能夠依照大勢至菩薩教給你的方法，「都攝六根，淨念相繼」，念上個三年五載，不知不覺的四相放下了。沒想放下，沒有故意把它放下，自然就放下，就沒有了。心裡再不會想到我了，我的福報，我的病痛，我的身體，再都不會想這個。為什麼？全想阿彌陀佛，這些拉拉雜雜的東西統統沒有了，全心是一個阿彌陀佛，阿彌陀佛是我全部的心念，這就是真的把阿彌陀佛放在心上了。其餘的都煙消雲散，這跟阿彌陀佛同心，念這一部經，念四十八願，跟阿彌陀佛同願，同心同願，哪有不往生的道理！你的往生絕不在同居土，也不在方便土，直接就生實報莊嚴土，是我們一生可以辦得到的，為什麼不幹？而且不需要很長時間，三年五載、十年八年是決定可以辦得到的。你真立下這個大願，朝著一個方向、一個目標去邁進，給諸位說，阿彌陀佛就天天在你身邊，他照顧你，諸佛如來護念你，龍天善神保佑你，世出世間第一等的好事，為什麼不要？還要一天到晚胡思亂想，還自以為是，錯了！　　節錄自：</w:t>
      </w:r>
      <w:r>
        <w:t>02-039-0303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A5C5D" w:rsidRDefault="003A5C5D" w:rsidP="003A5C5D">
      <w:r>
        <w:separator/>
      </w:r>
    </w:p>
  </w:endnote>
  <w:endnote w:type="continuationSeparator" w:id="0">
    <w:p w:rsidR="003A5C5D" w:rsidRDefault="003A5C5D" w:rsidP="003A5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A5C5D" w:rsidRDefault="003A5C5D" w:rsidP="003A5C5D">
      <w:r>
        <w:separator/>
      </w:r>
    </w:p>
  </w:footnote>
  <w:footnote w:type="continuationSeparator" w:id="0">
    <w:p w:rsidR="003A5C5D" w:rsidRDefault="003A5C5D" w:rsidP="003A5C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C5D"/>
    <w:rsid w:val="003A5C5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5C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5C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5C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5C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