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23C" w:rsidRDefault="0056523C">
      <w:r>
        <w:t>淨土大經解演義節要</w:t>
      </w:r>
      <w:r>
        <w:t>—</w:t>
      </w:r>
      <w:r>
        <w:t>怎麼知道心不在佛上　　（第一二一八集）　　檔名：</w:t>
      </w:r>
      <w:r>
        <w:t xml:space="preserve">29-519-1218 </w:t>
      </w:r>
    </w:p>
    <w:p w:rsidR="0056523C" w:rsidRDefault="0056523C">
      <w:pPr>
        <w:pStyle w:val="a3"/>
      </w:pPr>
      <w:r>
        <w:t xml:space="preserve">　　經教最大的作用，釋迦牟尼佛講了四十九年，苦口婆心，為什麼？經教能幫助你破迷開悟，這就是它第一個作用。你真搞清楚、真搞明白，不懷疑了，一心嚮往極樂世界，哪有不成就的道理！前面講得太多，這一句佛號功德無量無邊，能幫助你成佛。你相不相信？不相信。為什麼？我今天身體不健康，我念這句阿彌陀佛都沒用處，我這點小事情，阿彌陀佛不能解決，成佛，他能解決嗎？講的話不錯，很有道理。好像是有道理，其實他沒道理。為什麼？你對阿彌陀佛根本不認識，你念的阿彌陀佛根本不如法。為什麼有些人念佛很有效，你念佛沒效？宋朝瑩珂法師只念了三天三夜的佛，阿彌陀佛就現身，跟他見面。那是個破戒的比丘，一身的罪孽，為什麼人家三天三夜就把阿彌陀佛念來？那就說明了，《觀經》上所說的，「一句阿彌陀佛名號，能消八十億劫生死重罪」。他造的業雖然是很重很重，他念佛念得如法，三天三夜，他無始劫來的罪業都消盡了。為什麼？都攝六根，淨念相繼，他不懷疑、不夾雜了，他不要命了，只想到極樂世界，其他不想了，身體什麼都不想了，成功了。我們現在念佛，心不在佛上，怎麼知道？有個人在叫你，你心馬上動了，去看看；電話響了，趕快去接，心不在焉。　　節錄自：</w:t>
      </w:r>
      <w:r>
        <w:t>02-039-0321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23C" w:rsidRDefault="0056523C" w:rsidP="0056523C">
      <w:r>
        <w:separator/>
      </w:r>
    </w:p>
  </w:endnote>
  <w:endnote w:type="continuationSeparator" w:id="0">
    <w:p w:rsidR="0056523C" w:rsidRDefault="0056523C" w:rsidP="00565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23C" w:rsidRDefault="0056523C" w:rsidP="0056523C">
      <w:r>
        <w:separator/>
      </w:r>
    </w:p>
  </w:footnote>
  <w:footnote w:type="continuationSeparator" w:id="0">
    <w:p w:rsidR="0056523C" w:rsidRDefault="0056523C" w:rsidP="005652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3C"/>
    <w:rsid w:val="0056523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2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2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2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2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