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1F69" w14:textId="77777777" w:rsidR="006D3034" w:rsidRDefault="006D3034">
      <w:r>
        <w:t>如何挽救社會風氣系列（三）</w:t>
      </w:r>
      <w:r>
        <w:t>—</w:t>
      </w:r>
      <w:r>
        <w:t xml:space="preserve">學為人師．行為世範　　（共一集）　　</w:t>
      </w:r>
      <w:r>
        <w:t>1997/7</w:t>
      </w:r>
      <w:r>
        <w:t xml:space="preserve">　　台灣緯來電視台　　檔名：</w:t>
      </w:r>
      <w:r>
        <w:t xml:space="preserve">24-003-0001 </w:t>
      </w:r>
    </w:p>
    <w:p w14:paraId="25F1E08E" w14:textId="77777777" w:rsidR="006D3034" w:rsidRDefault="006D3034">
      <w:pPr>
        <w:pStyle w:val="a3"/>
      </w:pPr>
      <w:r>
        <w:t xml:space="preserve">　　各位同學：今天我們利用這個機會，與大家談一些實際修學的問題。近來有一些人告訴我，員工很難帶；做老師的抱怨說學生不聽教誨；許多做父母的，也常常談到小孩不聽話。這確實是嚴重的問題，而不是一家、一個人的問題，現在幾乎是個社會問題。不僅我們的社會有這些現象存在，我們曾經走遍了許許多多國家地區，都普遍的存在了這些嚴重的問題，許許多多人都感覺得憂慮；這個問題究竟如何來解決？他們問到我，我也覺得這個問題是非常嚴重，也是一個嚴肅的問題。這是社會嚴重的病態，我們必須要了解這個病源是怎麼產生的，如何來治療。</w:t>
      </w:r>
      <w:r>
        <w:t xml:space="preserve"> </w:t>
      </w:r>
    </w:p>
    <w:p w14:paraId="4B406028" w14:textId="77777777" w:rsidR="006D3034" w:rsidRDefault="006D3034">
      <w:pPr>
        <w:pStyle w:val="a3"/>
      </w:pPr>
      <w:r>
        <w:t xml:space="preserve">　　儒家曾說：「所謂君不君、臣不臣、父不父、子不子」，這個社會必然大亂。這幾句話簡單的解釋，古時候講君臣，現在所謂的領導與被領導。一個公司行號的老板是領導人，他的員工就是被領導的人，為什麼員工不聽話？做領導人應當認真的去思考。在今天社會，我們曉得團結就是力量。我記得在一九八三年，我在紐約講經，一些美國的朋友，給我開玩笑，他說現在西方人幾乎都能夠肯定中國人很聰明，如果世界上這些人來比，一個一個比，中國人應該算是第一。但是兩個兩個比，算猶太人第一；如果是三個人相比，他們承認應當是日本人第一。然後他用一種諷刺的口吻給我說：「你們中國人為什麼不團結？」這個意思是中國人聰明智慧是世界第一流的，可惜他不團結，只為自己，不曉得為團體。我聽了他這個話，我笑了一笑，我說：「這是上帝的安排。」我這個答覆，是出乎他意想之外，他沒有想到我用這個口吻答覆。他感覺到很驚訝，他反過頭問我：「為什麼？」我說：「中國人要團結起來，你們還有飯吃嗎？」於是大家哄堂一笑，把這個話題就轉移了。</w:t>
      </w:r>
      <w:r>
        <w:t xml:space="preserve"> </w:t>
      </w:r>
    </w:p>
    <w:p w14:paraId="7FB5BDB0" w14:textId="77777777" w:rsidR="006D3034" w:rsidRDefault="006D3034">
      <w:pPr>
        <w:pStyle w:val="a3"/>
      </w:pPr>
      <w:r>
        <w:t xml:space="preserve">　　雖然是一個玩笑的話，這個裡面我們細細想起來，它有很深的道理。為什麼今天日本戰後，這麼一個衰弱的國家，沒有多久就能夠成為世界經濟大國，道理在那裡？西方人總是想不透。實際上很簡單，他們真正做到了領導與被領導密切合作的關係。你看看世界上許多地區、國家，員工對老板不滿意，往往就罷工、抗議，彼此雙方都蒙到重大的損失。我們沒有看到日本人罷工，日本人員工對老板有沒有意見？也有！他們有意見，就是在頭上紮一塊白布表示抗議，工作依舊照常，這就是領導與被領導成功的例子。</w:t>
      </w:r>
      <w:r>
        <w:t xml:space="preserve"> </w:t>
      </w:r>
    </w:p>
    <w:p w14:paraId="7A3AFD00" w14:textId="77777777" w:rsidR="006D3034" w:rsidRDefault="006D3034">
      <w:pPr>
        <w:pStyle w:val="a3"/>
      </w:pPr>
      <w:r>
        <w:t xml:space="preserve">　　老板看到員工有意見，立刻很認真的要召集員工來開會、來討論，認真的為他們解決問題，所以彼此雙方都能夠蒙利而不受損失。這個道理西方人一直到今天還沒想通，怎麼能跟日本人抗衡？日本人這套技巧，從那裡學的？跟諸位說，從我們中國學去的。這就是儒家所講的君君臣臣、父父子子，他懂得這個道理，他把這個道理能應用在生活上、應用在工作上、應用在商場上，他成功了。我們體會到這個道理，就不難想像今天社會的問題。</w:t>
      </w:r>
      <w:r>
        <w:t xml:space="preserve"> </w:t>
      </w:r>
    </w:p>
    <w:p w14:paraId="4408D0C7" w14:textId="77777777" w:rsidR="006D3034" w:rsidRDefault="006D3034">
      <w:pPr>
        <w:pStyle w:val="a3"/>
      </w:pPr>
      <w:r>
        <w:t xml:space="preserve">　　儒家教人，雖然他是教領導的人要做君、做親、做師。在抗戰的時候，我們在南方還看到許多平常百姓人家，堂屋裡供著祖宗牌位，上面寫的是「天地君親師」，在南方相當的普遍，這是我們儒家深厚的教育，教人做君、做親、做師。我們佛門裡面講三寶，我覺得這三個字是治世的三寶。在現代社會，我們應該要普遍的來傳揚。</w:t>
      </w:r>
      <w:r>
        <w:t xml:space="preserve"> </w:t>
      </w:r>
    </w:p>
    <w:p w14:paraId="213E2BCD" w14:textId="77777777" w:rsidR="006D3034" w:rsidRDefault="006D3034">
      <w:pPr>
        <w:pStyle w:val="a3"/>
      </w:pPr>
      <w:r>
        <w:lastRenderedPageBreak/>
        <w:t xml:space="preserve">　　君是一個領導人，被領導的這些員工，你要有親心待他們，把他們看做自己的兄弟姐妹兒女，你要關懷他，你要愛護他，你要幫助他，員工產生感恩戴德之心，把老板當做自己的親人，當做自己的父兄，情形就不一樣。不但要用親心關懷他、對待他，還要用師心教導他。師是老師，你這個老板是員工的父母，也是員工的老師；父母對待兒女這是恩，老師教導學生威嚴，恩威並施。你要真正去教導他，使他的技術日新月異，不斷的向上提升；他的技術提升了，你的工商業也就水漲船高，也就進步了。</w:t>
      </w:r>
      <w:r>
        <w:t xml:space="preserve"> </w:t>
      </w:r>
    </w:p>
    <w:p w14:paraId="69231237" w14:textId="77777777" w:rsidR="006D3034" w:rsidRDefault="006D3034">
      <w:pPr>
        <w:pStyle w:val="a3"/>
      </w:pPr>
      <w:r>
        <w:t xml:space="preserve">　　所以領導，君如果只做到他領導的身分，沒有親情、沒有師心，做老師的這個心，你只做到三分之一，另外三分之二你沒有做到，你怎麼會不出問題？所以君、親、師這三寶要合一才行，你領導的問題就解決。日本人做到了，我們為什麼做不到？</w:t>
      </w:r>
      <w:r>
        <w:t xml:space="preserve"> </w:t>
      </w:r>
    </w:p>
    <w:p w14:paraId="017EB169" w14:textId="77777777" w:rsidR="006D3034" w:rsidRDefault="006D3034">
      <w:pPr>
        <w:pStyle w:val="a3"/>
      </w:pPr>
      <w:r>
        <w:t xml:space="preserve">　　同樣的道理，現在家庭出問題了，子女不聽話、不聽教，道理也不離開這個原理。做父母對待兒女，你是親情，你做到這方面；你沒有師心、你沒有君的心，你做父母也只做到了三分之一，你缺了三分之二，你的家庭問題出來了。所以父母怎樣把兒女教好？你要領導兒女。怎麼領導？你要做兒女的榜樣。小孩看大人的樣子，你自己不正，要求他正，這做不到的事情，所以你要領導他。你也是兒女的老師，你要教導他，你不會教，你自己本身要學，教學相長。於是你做親，同時你也做君、你也做師，你的家庭就美滿，你的問題就解決了。試問問：今天做父母的，你有沒有做君、做師的理念？有沒有這個做法？沒有！沒有，難怪你家裡出問題！</w:t>
      </w:r>
      <w:r>
        <w:t xml:space="preserve"> </w:t>
      </w:r>
    </w:p>
    <w:p w14:paraId="7468AC0F" w14:textId="77777777" w:rsidR="006D3034" w:rsidRDefault="006D3034">
      <w:pPr>
        <w:pStyle w:val="a3"/>
      </w:pPr>
      <w:r>
        <w:t xml:space="preserve">　　同樣一個道理，學校的老師，現在教學困難，許多中學的老師，學佛的這些老師們，見到學生難教，難在那裡？也是你這個做老師的，也只做了三分之一，另外三分之二你沒能做到；不但沒做到，你想也沒想到。你是一個老師，你對待學生，你對他要有親情，你是學生的領導。所以我們任何一個身分、任何工作崗位，大家都能夠懂得做師、做親、做君，君、親、師三個合成一體，我們做人才能得到圓滿，才能收到良好的效果。</w:t>
      </w:r>
      <w:r>
        <w:t xml:space="preserve"> </w:t>
      </w:r>
    </w:p>
    <w:p w14:paraId="6E9DAE03" w14:textId="77777777" w:rsidR="006D3034" w:rsidRDefault="006D3034">
      <w:pPr>
        <w:pStyle w:val="a3"/>
      </w:pPr>
      <w:r>
        <w:t xml:space="preserve">　　無論在那個工作崗位，也有人來問我，他說：「法師！你講的這些話不錯，我不是老板，我是員工，我員工怎麼能夠做到君、親、師？」員工一樣做到君、親、師，你雖然不在崗位上，你要有這個意願。換一句話，我是員工，我要做大家所有員工的榜樣，做個好樣子給他們看，這就是做君這個理念。我對於所有同仁，我們都是員工，我對他們關懷，我對他們照顧，那你就是有親心，做親的心。我所懂得的技術，我很樂意的幫助他、教導他們，雖然他們比我懂得多，但是也有我懂得、他不懂得的，這就是做師的心。</w:t>
      </w:r>
      <w:r>
        <w:t xml:space="preserve"> </w:t>
      </w:r>
    </w:p>
    <w:p w14:paraId="3229AA7E" w14:textId="77777777" w:rsidR="006D3034" w:rsidRDefault="006D3034">
      <w:pPr>
        <w:pStyle w:val="a3"/>
      </w:pPr>
      <w:r>
        <w:t xml:space="preserve">　　由此可知，任何一個人，無論你過的是什麼樣的生活，無論你是什麼樣的身分，什麼樣的工作，君、親、師你都能做得到。人人都能做到，我們這個社會就健全，所有一切弊病都能夠消除，這是一個健康的社會，這是一個和睦的社會，是一個繁榮興旺的社會，彼此能夠共榮共存。</w:t>
      </w:r>
      <w:r>
        <w:t xml:space="preserve"> </w:t>
      </w:r>
    </w:p>
    <w:p w14:paraId="037E71ED" w14:textId="77777777" w:rsidR="006D3034" w:rsidRDefault="006D3034">
      <w:pPr>
        <w:pStyle w:val="a3"/>
      </w:pPr>
      <w:r>
        <w:t xml:space="preserve">　　這是講我們在形態上要做到這個，內心裡面要具足三德，我們佛法裡面講覺、正、淨是三寶，我把這個三寶，拿到此地來做三德。我們內心對人、對事、對物，覺而不迷、正而不邪，心地正大光明，正知正見，心地清淨不染。裡面有三德，外面顯</w:t>
      </w:r>
      <w:r>
        <w:lastRenderedPageBreak/>
        <w:t>示出三寶，中國古人所謂「做天地完人」，完人就是沒有一絲毫欠缺，真的是可以做得到。中國古人所講的完人，就是佛家所講的佛菩薩，佛菩薩就是最完美的人。這樣才能夠挽救現代社會的弊端、病態。</w:t>
      </w:r>
      <w:r>
        <w:t xml:space="preserve"> </w:t>
      </w:r>
    </w:p>
    <w:p w14:paraId="24E555E2" w14:textId="77777777" w:rsidR="006D3034" w:rsidRDefault="006D3034">
      <w:pPr>
        <w:pStyle w:val="a3"/>
      </w:pPr>
      <w:r>
        <w:t xml:space="preserve">　　因此，我們的教學一定要有很簡單、很明確的目標，這個教學並不是限定佛教的教學、傳統的教學，或者是現代學校的教學，我們要把它變成社會大眾的教學。希望每一個人都能夠體會到現實的狀況，都能夠發心修覺、正、淨，做君、做親、做師。在近幾年來，我們在各地方弘揚佛法，佛法的內容實在是太廣大了。古人有所謂一部二十四史不知道從何讀起，佛家的《大藏經》幾乎是十倍的二十四史，我這是很保守的說法，實際上這超過很多，浩如煙海的經典，我們從那個地方下手？不能不掌握到綱領，找出它的方向，以很短的時間收到修學的效果，對於我們才有好處、才有利益。</w:t>
      </w:r>
      <w:r>
        <w:t xml:space="preserve"> </w:t>
      </w:r>
    </w:p>
    <w:p w14:paraId="0D1C8F34" w14:textId="77777777" w:rsidR="006D3034" w:rsidRDefault="006D3034">
      <w:pPr>
        <w:pStyle w:val="a3"/>
      </w:pPr>
      <w:r>
        <w:t xml:space="preserve">　　佛陀非常慈悲，他將他一生所說的，已經歸納成好幾套的綱領，這裡面有簡、有繁，譬如：三學、三慧很簡單，雖然簡單裡面意思太深。我們曉得戒、定、慧三學，聞、思、修三慧，只知道這個名相，這個名相裡面所含的甚深的義趣並不了解，因此聽了不得受用，想去學依舊找不到門路。比較容易的綱領，像三福、六和、六度、十願，這都是世尊為我們歸納的綱領、原則，所用的文字，我們講是佛學的術語，解釋很費事，這個境界也非常廣大。譬如講一個布施，在《華嚴經》「第六迴向章」裡面就講了一百多種布施，可見得它不是簡簡單單，像我們一般看到這兩個字，自己想像的，那差遠了。</w:t>
      </w:r>
      <w:r>
        <w:t xml:space="preserve"> </w:t>
      </w:r>
    </w:p>
    <w:p w14:paraId="1BAE780A" w14:textId="77777777" w:rsidR="006D3034" w:rsidRDefault="006D3034">
      <w:pPr>
        <w:pStyle w:val="a3"/>
      </w:pPr>
      <w:r>
        <w:t xml:space="preserve">　　於是我自己將修學的心得，歸納為十條二十個字，這個比較容易懂，也容易記憶。這二十個字十條是「真誠、清淨、平等、正覺、慈悲」，這十個字五條，存心。這些年來我在海外提倡四好，四好第一個是存好心，好的標準是什麼？真誠，不自欺、不欺人。現在這個社會能做到這一條的不多，但是我們要曉得一定要做到。你要想真正離苦得樂，真正要想過幸福美滿的生活，沒有別的，以真誠心處世待人接物，然後才真正做到俯仰無愧；上對得起天地，下對得起一切眾生，這種心情多舒暢、多自在。由此可知，以虛情假意對人，縱然不像佛家講的懺悔，自己還是有良心，不知不覺當中，受到良心的遣責，你的心不安，睡覺都會作惡夢。這種苦從那裡來的？從一個虛假對待一切眾生而產生的結果。所以所作所為真的叫得不償失。為什麼不用真誠待人？</w:t>
      </w:r>
      <w:r>
        <w:t xml:space="preserve"> </w:t>
      </w:r>
    </w:p>
    <w:p w14:paraId="0F3FC950" w14:textId="77777777" w:rsidR="006D3034" w:rsidRDefault="006D3034">
      <w:pPr>
        <w:pStyle w:val="a3"/>
      </w:pPr>
      <w:r>
        <w:t xml:space="preserve">　　第二、一定要修清淨心。現在大家知道地球自然生態已經被嚴重的污染，科學家給我們提出警告，這種污染如果不能夠立刻終止，他們的預言：五十年之後，這個地球上就不適合人類生存，這是一個嚴重的警告，有科學的根據。為什麼今天環保、防止污染，得不到效果？世間人所見的，實在講只是看到外表，其實比這個污染更嚴重的是人心，心地的污染、精神的污染、思想的污染、見解的污染，這還得了嗎？內外都有嚴重的污染，科學家說五十年地球不適合人類生存，我看這個時間說得太長了！</w:t>
      </w:r>
      <w:r>
        <w:t xml:space="preserve"> </w:t>
      </w:r>
    </w:p>
    <w:p w14:paraId="1D1AC5F3" w14:textId="77777777" w:rsidR="006D3034" w:rsidRDefault="006D3034">
      <w:pPr>
        <w:pStyle w:val="a3"/>
      </w:pPr>
      <w:r>
        <w:t xml:space="preserve">　　所以我們今天的教學，我們今天的宣導，要以清淨心擺在第一，這是環保、這是防止污染。從保護我們清淨心做起，一定要守法、一定要修定、要修慧，心清淨我們身就清淨，身心清淨外面環境就清淨，這才是我們講環保是從根做起，才能收到真正的效果。每一個人都關心自己的健康、快樂、長壽，健康、快樂、長壽從那裡得到？給諸位說從清淨心得到。</w:t>
      </w:r>
      <w:r>
        <w:t xml:space="preserve"> </w:t>
      </w:r>
    </w:p>
    <w:p w14:paraId="2728C47C" w14:textId="77777777" w:rsidR="006D3034" w:rsidRDefault="006D3034">
      <w:pPr>
        <w:pStyle w:val="a3"/>
      </w:pPr>
      <w:r>
        <w:t xml:space="preserve">　　有許多同修（海內外都有），特別我在日本，他們都來問我，他說：「法師，你平常用什麼東西來保養？吃什麼樣的補品？你的身體這麼健康，精神這麼好？」我告訴他，我說：「我有一個最好的補品！」他說：「什麼東西？」我說：「台灣自來水公司的自來水。」我除了一般普通的飲食（我的飲食隨緣，不麻煩別人，人家給我什麼，我就吃什麼，吃得簡單、吃得很少），我不吃零食，不吃一切的補品。那些補品都有副作用，你看有錢人家、富貴人家天天補，補出一身的毛病出來。</w:t>
      </w:r>
      <w:r>
        <w:t xml:space="preserve"> </w:t>
      </w:r>
    </w:p>
    <w:p w14:paraId="62068E47" w14:textId="77777777" w:rsidR="006D3034" w:rsidRDefault="006D3034">
      <w:pPr>
        <w:pStyle w:val="a3"/>
      </w:pPr>
      <w:r>
        <w:t xml:space="preserve">　　要知道什麼東西是最補、最營養的？心地清淨，心裡面沒有煩惱、沒有分別、沒有憂慮、沒有牽掛，你說多自在！多快樂！所謂人逢喜事精神爽，這種喜悅是從內心裡面流露出來的。世間人的喜悅是找快樂、找刺激，找刺激就等於打嗎啡吸毒一樣，那是不正常的快樂；正常的快樂是從清淨心裡面生起來的，這是真樂，這是真正的滋養。所以佛門裡面講修禪定，定功深的人禪悅為食；這個食是個比喻，就是營養，禪悅是最殊勝的營養。禪悅就是清淨心當中生起的喜悅，佛家常講法喜充滿，你要能夠得法喜，那就是快樂，你就會健康、就會長壽，我們要明白這個道理。</w:t>
      </w:r>
      <w:r>
        <w:t xml:space="preserve"> </w:t>
      </w:r>
    </w:p>
    <w:p w14:paraId="308D33B4" w14:textId="77777777" w:rsidR="006D3034" w:rsidRDefault="006D3034">
      <w:pPr>
        <w:pStyle w:val="a3"/>
      </w:pPr>
      <w:r>
        <w:t xml:space="preserve">　　其次要修平等心，我們對自己要清淨，對人要平等，不要有分別、不要有高下，不要看到富貴人，我們就特別尊重一下，貧賤人我們就瞧不起他，這種歧視是錯誤的，應當以平等心待人接物。以覺悟的心對待一切事，正覺對事；以大慈悲心關懷一切眾生，照顧一切眾生，幫助一切眾生，看到別人就跟看自己沒有兩樣，他只要肯接受，我們就全心全力地去幫助他。</w:t>
      </w:r>
      <w:r>
        <w:t xml:space="preserve"> </w:t>
      </w:r>
    </w:p>
    <w:p w14:paraId="3405482C" w14:textId="77777777" w:rsidR="006D3034" w:rsidRDefault="006D3034">
      <w:pPr>
        <w:pStyle w:val="a3"/>
      </w:pPr>
      <w:r>
        <w:t xml:space="preserve">　　這五條就是好心，存好心一定要做到這五條，真誠、清淨、平等、正覺、慈悲。有好心我們當然就能做好事。什麼是好事？穿衣、吃飯都是好事，只要與好心相應，那都是好事；與好心不相應，這個事就不好。所以後續有五條就是做好事、說好話、做好人，這個五條是看破、放下、自在、隨緣、念佛。</w:t>
      </w:r>
      <w:r>
        <w:t xml:space="preserve"> </w:t>
      </w:r>
    </w:p>
    <w:p w14:paraId="49AE9A46" w14:textId="77777777" w:rsidR="006D3034" w:rsidRDefault="006D3034">
      <w:pPr>
        <w:pStyle w:val="a3"/>
      </w:pPr>
      <w:r>
        <w:t xml:space="preserve">　　看破是學問，放下是工夫。所謂看破就是對於宇宙人生的真相，宇宙是我們生活環境。從貼身的一件汗衫，到無窮的廣大宇宙，都是我們的生活環境，是我們生活的空間。人生就是本人。換句話說，我們認識自己，認識自己生活的環境，知道我跟人的關係，我跟萬物的關係，我跟大自然的關係，我跟天地鬼神的關係，我搞得清清楚楚、明明白白，這樣才能真正放下。放下什麼？放下一切妄想、分別、執著、煩惱、憂慮、牽掛，通通都放下，這才能真正得到清淨、平等、覺。如果你還有妄想，還有分別、執著，你的心怎麼能清淨，怎麼能平等，怎麼能開悟？</w:t>
      </w:r>
      <w:r>
        <w:t xml:space="preserve"> </w:t>
      </w:r>
    </w:p>
    <w:p w14:paraId="4A61448C" w14:textId="77777777" w:rsidR="006D3034" w:rsidRDefault="006D3034">
      <w:pPr>
        <w:pStyle w:val="a3"/>
      </w:pPr>
      <w:r>
        <w:t xml:space="preserve">　　由此可知，我前面所講的四句中，好心是我們的真心，佛家講的真如本性，人人都有！可是這個好心現不出來，這叫有業障，業把它障礙住了。什麼方法把障礙除掉？看破、放下，這四個字是真實的智慧。釋迦牟尼佛當年在世，講經說法四十九年當中，他用二十二年的時間講《般若》，《般若》的內容說的是什麼？就是教給我們看破、放下。他說的東西很多，這一部《般若》講了二十二年；由此可知，《般若》是整個佛法的重心，主要的部份，《般若》是智慧。你有了真實的智慧、高度的智慧、圓滿的智慧，你把所有問題看清楚了，所有的問題都明瞭了，然後處理當然就容易。所以佛法是高度智慧的方法，佛學是圓滿智慧的學問，怎麼能不學？</w:t>
      </w:r>
      <w:r>
        <w:t xml:space="preserve"> </w:t>
      </w:r>
    </w:p>
    <w:p w14:paraId="108F95E4" w14:textId="77777777" w:rsidR="006D3034" w:rsidRDefault="006D3034">
      <w:pPr>
        <w:pStyle w:val="a3"/>
      </w:pPr>
      <w:r>
        <w:t xml:space="preserve">　　不但我們一般人要學，實在講，連所有的宗教徒都要學佛，這個話不是開玩笑的話。我在很早，民國五十六年，在輔仁大學講演的時候，他們學校請我，我那個時候一看，座位前兩排都是些神父、修女，我看得高興極了，我就勸他們學佛。我說你們信仰天主教，上帝是你們的父，你們跟上帝是父子關係；你來學佛，你跟釋迦牟尼佛是師生關係，沒有衝突！這些神父們聽了都笑起來了，這是真的。</w:t>
      </w:r>
      <w:r>
        <w:t xml:space="preserve"> </w:t>
      </w:r>
    </w:p>
    <w:p w14:paraId="6F75F5EF" w14:textId="77777777" w:rsidR="006D3034" w:rsidRDefault="006D3034">
      <w:pPr>
        <w:pStyle w:val="a3"/>
      </w:pPr>
      <w:r>
        <w:t xml:space="preserve">　　去年年初，我在澳洲布里斯本，參加他們少數民族一個論壇，這裡面有十四個宗教團體，他的主持人（他們的局長）是猶太教，他是以色列人，入籍在澳洲。他邀請我們，我看到這麼多的宗教領袖太難得了，我們把佛法給他們說清楚。佛教是教育，不是宗教，超越種族、超越國界、超越宗教，佛法修學智慧，你們任何一個宗教，任何一個宗教徒，問問你要不要智慧？大家都要智慧，要智慧到那裡學？到佛門裡面來學，這個裡面有究竟圓滿高度的智慧，能夠幫助你解決問題。</w:t>
      </w:r>
      <w:r>
        <w:t xml:space="preserve"> </w:t>
      </w:r>
    </w:p>
    <w:p w14:paraId="1B68D52D" w14:textId="77777777" w:rsidR="006D3034" w:rsidRDefault="006D3034">
      <w:pPr>
        <w:pStyle w:val="a3"/>
      </w:pPr>
      <w:r>
        <w:t xml:space="preserve">　　我曾經有一度在天主教多瑪斯修道院，他們辦了一個東亞精神生活研究所，學生是神父跟修女，算是一個研究班，他請我講「佛教的精神生活」，我說：「很可惜！」如果叫我來給你們講《聖經》，那就有味道了。替你們真正解決了問題。所以智慧無論應用在什麼樣的生活上，應用在那一種工作、那一種學術、那一種科技，都是達到尖峰，這是我們必須要認識清楚。你要想得到這個智慧，佛說智慧是一切眾生自性裡面本來具足，不是從外來的，只要把你的障礙去掉，去掉障礙的方法就是看破、放下，認清事實真相，把你的業障放下。</w:t>
      </w:r>
      <w:r>
        <w:t xml:space="preserve"> </w:t>
      </w:r>
    </w:p>
    <w:p w14:paraId="1FC6E2DC" w14:textId="77777777" w:rsidR="006D3034" w:rsidRDefault="006D3034">
      <w:pPr>
        <w:pStyle w:val="a3"/>
      </w:pPr>
      <w:r>
        <w:t xml:space="preserve">　　什麼是業障？妄想是業障，分別是業障，執著是業障，煩惱、憂慮、牽掛都叫業障。你們明白這個東西是業障，學佛的同修你們想想，你們去拜個懺、念個經，業障有沒有消除？你想想看你拜了懺、念了經，是不是你的妄想、分別、執著就少了？你的煩惱、憂慮、牽掛就沒有了？那很有效！你懺悔沒錯，真的業障懺除。假如你天天做這個形式，你的煩惱、習氣還天天增長，你就要覺悟，你就要反省，你的業障沒消除，不但沒消除，天天在增長。這個不能不知道，不能不清楚！所以修行的關鍵總歸結起來，我們用現代這個話，大家特別容易懂，就是看破、放下。</w:t>
      </w:r>
      <w:r>
        <w:t xml:space="preserve"> </w:t>
      </w:r>
    </w:p>
    <w:p w14:paraId="2BF9DEA6" w14:textId="77777777" w:rsidR="006D3034" w:rsidRDefault="006D3034">
      <w:pPr>
        <w:pStyle w:val="a3"/>
      </w:pPr>
      <w:r>
        <w:t xml:space="preserve">　　做到這一點，看破，你學問成就了；放下，工夫成就了，於是你的生活就得大自在。所以底下是「自在、隨緣」，自己得大自在。我想不少同修念過《心經》，《心經》一開端：「觀自在菩薩」，那就是觀世音菩薩。觀世音菩薩自在，他為什麼自在？前面有個「觀」，「觀」就是看破，觀是觀照、照見。他能看破，看破的人一定放下，他得自在。他的生活，生活隨緣，決定不攀緣。隨緣的生活太好了，隨緣用現代的話來說，順應大自然；換一句話說，我的生活是順著自然生態的生活，這是最健康的生活，現在人不懂！</w:t>
      </w:r>
      <w:r>
        <w:t xml:space="preserve"> </w:t>
      </w:r>
    </w:p>
    <w:p w14:paraId="2BDF6025" w14:textId="77777777" w:rsidR="006D3034" w:rsidRDefault="006D3034">
      <w:pPr>
        <w:pStyle w:val="a3"/>
      </w:pPr>
      <w:r>
        <w:t xml:space="preserve">　　我們中國古人懂，你看我們讀《禮記》、讀《月令》，「月令」是講飲食起居，那一個月吃什麼樣的蔬菜、吃什麼樣的東西，月月不相同。什麼道理？順乎自然！這一個季節生長的這些東西，我們吃這個季節的，那就是最健康。所以夏天、熱天，你要吃熱的東西，對你身體健康，跟大自然相應；冬天你要吃冷的東西，所以冬天吃的東西，涼性。你們看看大白菜、大蘿葡，冬天生長的，涼性；熱天生長的菜，熱性。現在人那裡懂得？熱天要吃冰，冬天要吃火鍋，糟糕！吃出一身毛病出來。為什麼？他不是順乎自然，他是跟自然違逆，所以一身的毛病出來。</w:t>
      </w:r>
      <w:r>
        <w:t xml:space="preserve"> </w:t>
      </w:r>
    </w:p>
    <w:p w14:paraId="33783D1D" w14:textId="77777777" w:rsidR="006D3034" w:rsidRDefault="006D3034">
      <w:pPr>
        <w:pStyle w:val="a3"/>
      </w:pPr>
      <w:r>
        <w:t xml:space="preserve">　　外國人不懂情有可原，現在中國人不念古書，我們中國歷史淵源久，最懂得養身之道，所以讀古人的書，我們佩服得五體投地。生活飲食起居順乎自然，這是最健康，健康長壽之道從這裡來的，不需要靠什麼補品，每一個季節所生長的這些植物，就是最好的補品。我們的工作也要順乎環境，順乎自然。我們的情緒也能順乎自然四時，春、夏、秋、冬四時，這叫隨緣。《普賢菩薩行願品》裡面教給我們「恆順眾生，隨喜功德」；隨緣當中才能真正得到法喜，才能成就真實的功德。最後我們用念佛的這個法門把它總收。我說的這十條，諸位一定要知道，每一條裡面都圓融含攝其餘的九條。十條是交錯，十條是構成一體，不是十個各別，每一條裡面都具足了十條，然後你才懂得我講的念佛。</w:t>
      </w:r>
      <w:r>
        <w:t xml:space="preserve"> </w:t>
      </w:r>
    </w:p>
    <w:p w14:paraId="26CD5AED" w14:textId="77777777" w:rsidR="006D3034" w:rsidRDefault="006D3034">
      <w:pPr>
        <w:pStyle w:val="a3"/>
      </w:pPr>
      <w:r>
        <w:t xml:space="preserve">　　什麼叫念佛？「念」，你看看中國的文字，「念」上面是個「今」，下面是個「心」，這也是個會意的字，什麼叫「念」？現在的心，佛家講現前一念就是說的這個；現前一念的心，這是念。現前這一念心中，有真誠、清淨、平等、正覺、慈悲，有看破、放下、自在、隨緣，這叫念佛。這十條就是佛。真誠裡面，什麼叫真誠？清淨、平等、正覺、慈悲，一直到看破、放下、自在、隨緣、念佛，這就是真誠。所以每一條裡面都圓圓滿滿具足其他九條，《華嚴經》上講：「一即是多，多即是一，一多不二。」《維摩經》裡面講：「入不二法門」，你怎麼會不自在？你怎麼會不快樂？</w:t>
      </w:r>
      <w:r>
        <w:t xml:space="preserve"> </w:t>
      </w:r>
    </w:p>
    <w:p w14:paraId="2F260453" w14:textId="77777777" w:rsidR="006D3034" w:rsidRDefault="006D3034">
      <w:pPr>
        <w:pStyle w:val="a3"/>
      </w:pPr>
      <w:r>
        <w:t xml:space="preserve">　　你要契入這個境界，你自己會深深感受到，我是這個世間最快樂的人，我是世間最幸福的人。如果你生於富貴，你是富貴裡面快樂的人；如果你生於貧賤，你是貧賤裡面最幸福的人；快樂、幸福不分貧富，不分貴賤，它是平等的。富貴、貧賤這個現象從那裡來？因果上得來。我們看到人家有錢發財，他前世修財布施，他得到這個果報理所當然。我今天沒有他的財富，我前世沒修，我沒種因，這一生當然沒有果報。可是我雖然沒有修財施，我修了法施，我現在有聰明、有智慧；或者有修無畏布施，今天健康長壽。</w:t>
      </w:r>
      <w:r>
        <w:t xml:space="preserve"> </w:t>
      </w:r>
    </w:p>
    <w:p w14:paraId="6080AFE7" w14:textId="77777777" w:rsidR="006D3034" w:rsidRDefault="006D3034">
      <w:pPr>
        <w:pStyle w:val="a3"/>
      </w:pPr>
      <w:r>
        <w:t xml:space="preserve">　　當然佛勉勵我們三種因都做，財施、法施、無畏施你都修，你的果報就圓滿。財富、聰明智慧、健康長壽，你都能得到，那當然是最圓滿。如果沒有真正善知識開導，我們怎麼會曉得？所以世間人修因不圓滿，有它的道理，他沒有了解事實真相。唯有真正契入佛法的人，他懂得，他知道修善因，將來一定能夠得善的果報。</w:t>
      </w:r>
      <w:r>
        <w:t xml:space="preserve"> </w:t>
      </w:r>
    </w:p>
    <w:p w14:paraId="43E92342" w14:textId="77777777" w:rsidR="006D3034" w:rsidRDefault="006D3034">
      <w:pPr>
        <w:pStyle w:val="a3"/>
      </w:pPr>
      <w:r>
        <w:t xml:space="preserve">　　所以念佛，念佛就是念心、就是念行，我們前面這五條，剛才講存好心；看破、放下、自在、隨緣、念佛，這就是做好事、說好話、做好人，我們的四好才真正落實。四好不是一句空泛的口號，它是非常具體、非常實在，確確實實落實在生活層面上、工作層面上，落實在整個社會。我們希望社會能夠得到祥和，消除一切戾氣，能夠達到共存、共榮，互助合作，這一個理想的目標。今天就介紹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27B4" w14:textId="77777777" w:rsidR="006D3034" w:rsidRDefault="006D3034" w:rsidP="006D3034">
      <w:r>
        <w:separator/>
      </w:r>
    </w:p>
  </w:endnote>
  <w:endnote w:type="continuationSeparator" w:id="0">
    <w:p w14:paraId="1EC9C053" w14:textId="77777777" w:rsidR="006D3034" w:rsidRDefault="006D3034" w:rsidP="006D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E7B70" w14:textId="77777777" w:rsidR="006D3034" w:rsidRDefault="006D3034" w:rsidP="006D3034">
      <w:r>
        <w:separator/>
      </w:r>
    </w:p>
  </w:footnote>
  <w:footnote w:type="continuationSeparator" w:id="0">
    <w:p w14:paraId="359D3EBE" w14:textId="77777777" w:rsidR="006D3034" w:rsidRDefault="006D3034" w:rsidP="006D3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34"/>
    <w:rsid w:val="006D303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9846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0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0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0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0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