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FCD6" w14:textId="77777777" w:rsidR="0062581D" w:rsidRDefault="0062581D">
      <w:r>
        <w:t>阿彌陀經疏鈔</w:t>
      </w:r>
      <w:r>
        <w:t>—</w:t>
      </w:r>
      <w:r>
        <w:t xml:space="preserve">學佛就是學覺照　　（第六集）　　</w:t>
      </w:r>
      <w:r>
        <w:t>1978/2</w:t>
      </w:r>
      <w:r>
        <w:t xml:space="preserve">　　台灣景美華藏圖書館　　檔名：</w:t>
      </w:r>
      <w:r>
        <w:t xml:space="preserve">01-002-0006 </w:t>
      </w:r>
    </w:p>
    <w:p w14:paraId="4B5A8C1C" w14:textId="77777777" w:rsidR="0062581D" w:rsidRDefault="0062581D">
      <w:pPr>
        <w:pStyle w:val="a3"/>
      </w:pPr>
      <w:r>
        <w:t xml:space="preserve">　　疏【又初句明無不照，即用大。二句靜無不含，即相大。三四句迥絕二邊，即體大。五句總讚，所謂即三即一，雙泯雙存，辭喪慮亡，不可思議。末句亦結歸自性也。】</w:t>
      </w:r>
      <w:r>
        <w:t xml:space="preserve"> </w:t>
      </w:r>
    </w:p>
    <w:p w14:paraId="6BBDFD70" w14:textId="77777777" w:rsidR="0062581D" w:rsidRDefault="0062581D">
      <w:pPr>
        <w:pStyle w:val="a3"/>
      </w:pPr>
      <w:r>
        <w:t xml:space="preserve">　　這是在第一段裡面把它的大意在介紹出來之後，蓮池大師又將這個大意配合在本經裡面，前面介紹過，再配合在一般經論裡面，通常講的三大、三德、四法界，這就是在佛學上幾點重要的法輪，也是佛法關鍵的所在，把它合起來看，意思更能明白。這一段是配三大來說的，三大就是講的體、相、用。《十四講》在第二講裡面是講研究佛學的方式，首先就提三個綱領，體相用。這三大綱領，跟諸位說，遍一切法，任何一法都可以用「體相用」去觀察，不但是佛所講的一切法，佛所沒有講的一切法也可以用這三大去觀察，世出世間一切法不外體相用。</w:t>
      </w:r>
      <w:r>
        <w:t xml:space="preserve"> </w:t>
      </w:r>
    </w:p>
    <w:p w14:paraId="72B0A7C6" w14:textId="77777777" w:rsidR="0062581D" w:rsidRDefault="0062581D">
      <w:pPr>
        <w:pStyle w:val="a3"/>
      </w:pPr>
      <w:r>
        <w:t xml:space="preserve">　　這個地方我們說到配在體相用來說，『初句明無不照』，先從用上講，「靈明洞徹，湛寂常恆」，靈明洞徹就是用。也許諸位要問，學了佛到底有什麼好處、有什麼作用？第一句就給我們說清楚了。靈明就不是昏昧，就不是愚痴。覺照是大用，在一切法裡面無所不覺、無所不照，通常我們講的無所不知、無所不能。它為什麼不用知，它用照？因為照比知的意思好。知，你看看《楞嚴》裡面講的，「知見立知，是無明本」，所以就怕你有一個知的概念落到跡象上。因此經典裡面往往常用「覺」，還有「照」，尤其是禪家用這兩個字用得最多。</w:t>
      </w:r>
      <w:r>
        <w:t xml:space="preserve"> </w:t>
      </w:r>
    </w:p>
    <w:p w14:paraId="7E213AF5" w14:textId="77777777" w:rsidR="0062581D" w:rsidRDefault="0062581D">
      <w:pPr>
        <w:pStyle w:val="a3"/>
      </w:pPr>
      <w:r>
        <w:t xml:space="preserve">　　怎樣才叫做覺，怎樣才叫做照，我們在講堂常常提示。我們現在可以說，最苦惱的就是沒有覺、沒有照，對於自己來說，這是最關心的，我們的過去是一無所知，我們的未來非常的渺茫，現在感覺到是處處都不自在。這就是我們對於體相用沒有搞清楚，完全迷在其中。假如我們要是悟了，所謂悟了，也就是把體相用真正的搞明白了，徹底明白、究竟明白了，我們在現前情況就不是如此了，我們的過去世很清楚，明明白白，為什麼知道過去世？因為你有覺有照，我們的未來世也看得很清清楚楚，這種能力太奇妙了。所謂「橫遍十方，豎窮三際」，空間上講無量無邊，時間上講是「過去無始，未來無終」，這個裡面沒有一樁事情你沒看清楚，沒有一樁事情你沒有照了，這個才叫做靈明洞徹，徹底明瞭，沒有不照，沒有不覺。這一種的用途實實在在講太廣大了，我們願不願意得到？很願意，沒有一個人不願意有這樣的智慧、這樣能力，現在講是智慧能力，這個真正是無量無邊的智慧能力。它從什麼地方得來？要從自性得來。所以我們對於自性的體、自性的相要能明瞭。這種靈洞徹是自性的作用，自性就是我們的本能，就是我們自己的自心，我們的真心，它不是妄的。</w:t>
      </w:r>
      <w:r>
        <w:t xml:space="preserve"> </w:t>
      </w:r>
    </w:p>
    <w:p w14:paraId="5BDFB5B9" w14:textId="77777777" w:rsidR="0062581D" w:rsidRDefault="0062581D">
      <w:pPr>
        <w:pStyle w:val="a3"/>
      </w:pPr>
      <w:r>
        <w:t xml:space="preserve">　　第二句講的相大，「湛寂常恆」。『二句靜無不含，即相大』，真心的相就是這個樣子，是湛、是寂、是常、是恆。這就是說明我們自己用功夫，你就要注意這四個字，在日常生活當中訓練，真心是個什麼樣子？真心就是這四個字形容的樣子。我們的心湛不湛？湛的意思前面講過，像水澄清的時候一塵不染，這個叫湛，湛然。換句話說，心要不通，湛的意思做不到。心裡面一絲毫東西都不能夠存在，才做到湛，好像水清淨，裡面沒有染污。你有名利心，心不清淨，染污了，湛的意思沒有了；你有利養心，湛字也沒有了；你有五欲六塵，你這個湛字也沒有了。再給諸位說，你要心</w:t>
      </w:r>
      <w:r>
        <w:lastRenderedPageBreak/>
        <w:t>裡有佛法，這個湛字也沒有了。我心裡有如來佛行不行？不行，湛字也沒有了，心裡有阿彌陀佛也不行；什麼東西都不能有，這才叫真正的佛法。</w:t>
      </w:r>
      <w:r>
        <w:t xml:space="preserve"> </w:t>
      </w:r>
    </w:p>
    <w:p w14:paraId="304B69A0" w14:textId="77777777" w:rsidR="0062581D" w:rsidRDefault="0062581D">
      <w:pPr>
        <w:pStyle w:val="a3"/>
      </w:pPr>
      <w:r>
        <w:t xml:space="preserve">　　「寂」是什麼？寂是不動。無論什麼境界現前心不動，這個叫寂，心要是為境界動了，心就不寂了。諸位想想，我們在日常雖然天天講學佛，是不是在做這種功夫？你是在做這種功夫，你才真的在學佛。佛是什麼？佛就是覺，佛就是照。所謂學佛就是學覺、學照。《十四講》裡面第一講，一個智、一個覺，智就是照。我們日常生活當中六根對六塵境界，處處迷惑，處處顛倒，處處不覺，那還叫學佛嗎？世出世間無量無邊的這些拉拉雜雜的法相，拚命的往心裡面去裝，唯恐染污得不夠。諸位想想，你什麼時候能做到湛、什麼時候能做到寂，就是你的心幾時你才能夠空、幾時你才能夠定得下來，這是我們關鍵的所在。古來的那些大德們能夠成佛作祖就是他會用功。</w:t>
      </w:r>
      <w:r>
        <w:t xml:space="preserve"> </w:t>
      </w:r>
    </w:p>
    <w:p w14:paraId="581FFCC9" w14:textId="77777777" w:rsidR="0062581D" w:rsidRDefault="0062581D">
      <w:pPr>
        <w:pStyle w:val="a3"/>
      </w:pPr>
      <w:r>
        <w:t xml:space="preserve">　　這兩句再給諸位說，前面第一句講用大，用大就是看破，相大就是放下，放下就是定，看破就通了，一塵不染。可見得我們並沒有真正的用功，並沒有真正的去做，我們是樣樣放不下，樣樣都貪、樣樣都著，我們自己清淨心中的體相用怎麼能夠顯得出來？體相用顯示出來了，你就叫佛，你就叫菩薩；體相用顯不出來的時候，你就叫眾生。體相用顯示出來了，你就得自在，佛法裡面所講的解脫，大自在；顯不出來，你就得受苦，所謂是六道輪迴無邊苦海，你就得要受。這是不管哪一個法門，佛法裡面所講的八萬四千法門，原理原則就是一個，任何一個法門都離不開這個原理原則的。只要與這個原理原則相合，這就是正法，正確的佛法，覺悟的法門。如果與這個原理原則不相合，這種修學的方法就有偏差了；換句話說，覺悟的方法就有偏差了，這就是佛門所講的外道，外道就是偏差了，我們的路子就走錯了。</w:t>
      </w:r>
      <w:r>
        <w:t xml:space="preserve"> </w:t>
      </w:r>
    </w:p>
    <w:p w14:paraId="5E3186CE" w14:textId="77777777" w:rsidR="0062581D" w:rsidRDefault="0062581D">
      <w:pPr>
        <w:pStyle w:val="a3"/>
      </w:pPr>
      <w:r>
        <w:t xml:space="preserve">　　大師在這裡解釋「靜無不含」，無不含這三個字很有味道，尤其這個含字。靜，真正是能夠包含萬相，一切的境界相都含攝在其中，不靜就含攝不了。就像水一樣，水到了寂靜的時候，不起波浪，它像一面鏡子，一切境界相統統包含在其中，一起了波浪就不行了。我們的心要像水一樣，要把它止住，要讓它靜下來。所以《楞嚴》上講，「淨極光通達」，靜到了極處，所以他無所不知、無所不能。為什麼？一切都包含在其中，十方三世一切法的依正莊嚴，統統現在這個清淨心裡面，在這個靜心裡面。靜心自生智慧，自然覺照，所以他才一切通達。通達就是沒有障礙，就是無所不知、無所不能。幾個人肯用這個東西？我不是問幾個人會用這個東西？大家都會，沒有一個不會，問題是你肯不肯，你不肯就沒有辦法。</w:t>
      </w:r>
      <w:r>
        <w:t xml:space="preserve"> </w:t>
      </w:r>
    </w:p>
    <w:p w14:paraId="2D0D7A3C" w14:textId="77777777" w:rsidR="0062581D" w:rsidRDefault="0062581D">
      <w:pPr>
        <w:pStyle w:val="a3"/>
      </w:pPr>
      <w:r>
        <w:t xml:space="preserve">　　底下再看什麼叫『體大』？體從哪個地方去看。第三句跟第四句，「兩邊不立，中道不存」，這是把「體」用烘雲托月的方法形容出來，它妙！「非濁非清，無背無向」，用這四句話統統是在外面描繪，就好像畫畫一樣，畫個月亮，月亮畫不出來，畫雲彩，雲彩當中把它空一塊，這樣人家一看，這個地方是月亮，用這個方法把它襯托出來。這幾句前面細講過，在這裡也不必再多說。</w:t>
      </w:r>
      <w:r>
        <w:t xml:space="preserve"> </w:t>
      </w:r>
    </w:p>
    <w:p w14:paraId="79170AC3" w14:textId="77777777" w:rsidR="0062581D" w:rsidRDefault="0062581D">
      <w:pPr>
        <w:pStyle w:val="a3"/>
      </w:pPr>
      <w:r>
        <w:t xml:space="preserve">　　後面是讚歎的話，後面這五句「大哉真體，不可得而思議者，其唯自性歟」，這個總讚就是讚的體相用。體相用，給諸位說，我們不得已從三方面來講，實際上是一個，一而三，三而一。我們用比喻來說，水好比是體，靜的時候不生波浪，這是它的相，照見一切境界是它的作用，舉這一個例子，諸位細細去揣摩。水的體，我們很容易覺察，我們看得到、摸得到。真心之體，我們看不到也摸不到。諸位看《楞嚴》，心不在內，也不在外，也不在中間，大經給我們說真心在哪裡？遍一切處。這些都得</w:t>
      </w:r>
      <w:r>
        <w:lastRenderedPageBreak/>
        <w:t>要很細心的去體會，然後你能夠接受我確確實實有這個理體，理體的相是寂靜的，理體的作用是無量的智慧德能。你依照這個理體之相，你就在這裡下功夫，你去好好的修學。</w:t>
      </w:r>
      <w:r>
        <w:t xml:space="preserve"> </w:t>
      </w:r>
    </w:p>
    <w:p w14:paraId="0404D92C" w14:textId="77777777" w:rsidR="0062581D" w:rsidRDefault="0062581D">
      <w:pPr>
        <w:pStyle w:val="a3"/>
      </w:pPr>
      <w:r>
        <w:t xml:space="preserve">　　底下的四句話也就不單單是說理體的狀況，實在也是我們修學用心的要訣。『雙泯雙存』，「泯」是離開，就是離相，心裡面不要執著二邊之相，講二邊就是前面講的濁與清這是二邊，背與向這是二邊。換句話說，拿現在的話來講是相對的，相對的要離開，雙泯，心裡面不要擺有相對的。相對裡面最根本的就是我、你、他，我之外跟我對立的就是你、他，諸位有這個概念，這就是二邊。也許諸位要問，如果是沒有我、沒有你、沒有他，人相不是混雜了，不是含糊不清嗎？底下「雙泯雙存」，又要離開你我他，又要把你我他存在，這就麻煩大了！離開就離開，不離開就不離開，怎麼一面離開，一面又不離開，這成什麼話！難就難在這裡。離開是給諸位講真的，存在而不離開是給諸位講假的，假相要維繫，要在假相當中建立秩序，但是心裡頭不能有，你心裡面有就壞了。因為眾生還沒有覺悟，所以假相是必要的，這就是佛說一切法不離二諦，真諦、俗諦。真諦是自己親證的，俗諦是從真諦裡面流露出來的方便，以方便法建立世間，度化眾生。如果個個都覺悟，個個人都見性了，就不要了，就用不著了。這個才叫做雙泯雙存，外表一切要維繫，內裡面乾乾淨淨，一塵不染。</w:t>
      </w:r>
      <w:r>
        <w:t xml:space="preserve"> </w:t>
      </w:r>
    </w:p>
    <w:p w14:paraId="490C2A0D" w14:textId="77777777" w:rsidR="0062581D" w:rsidRDefault="0062581D">
      <w:pPr>
        <w:pStyle w:val="a3"/>
      </w:pPr>
      <w:r>
        <w:t xml:space="preserve">　　『辭喪慮亡』，「辭喪」就是言語道斷，「慮亡」就是心行處滅。辭喪就是開不得口，一開口就錯了；慮亡就是動不得念頭，一動念頭也錯了。所以叫『不可思議』，不可思是不可以思惟，議是議論，不可以言說。這些可以說都是讚體相用。不但體是如此不可思議，相也不可思議，作用也不可思議。在不可思議裡面再建立思議，這就是佛菩薩的教法。這一點要特別注意到，佛菩薩所思所議，是建立在不思議的基礎上，跟我們不一樣，我們所思所議是建立在能思能議的基礎上。人家的思議是建立在無思無議的基礎上，跟我們大大不相同。所以他是覺者，我們是迷者；人家心地是清淨的，我們心地是染污的，這一點不相同。幾時能夠轉凡成聖，換句話說，你幾時真正做到「辭喪慮亡」、「不可思議」，就行了，就是你再也沒有思惟，你也沒有言說了，你自己要真正做到這一點。這是三大。再看底下一段，是配三德上說的。</w:t>
      </w:r>
      <w:r>
        <w:t xml:space="preserve"> </w:t>
      </w:r>
    </w:p>
    <w:p w14:paraId="72B60FFC" w14:textId="77777777" w:rsidR="0062581D" w:rsidRDefault="0062581D">
      <w:pPr>
        <w:pStyle w:val="a3"/>
      </w:pPr>
      <w:r>
        <w:t xml:space="preserve">　　疏【又初句言照，即解脫德。二句言寂，即般若德。三四句言寂照不二，即法身德。五句總讚，末句結歸，例上可知。】</w:t>
      </w:r>
      <w:r>
        <w:t xml:space="preserve"> </w:t>
      </w:r>
    </w:p>
    <w:p w14:paraId="4D901987" w14:textId="77777777" w:rsidR="0062581D" w:rsidRDefault="0062581D">
      <w:pPr>
        <w:pStyle w:val="a3"/>
      </w:pPr>
      <w:r>
        <w:t xml:space="preserve">　　通常我們在三德裡面講，總是以定配解脫德，照配般若德，般若是智慧，智照；在此地大師是用照配解脫，用寂配般若，與其他的經論或者是別人的說法恰恰相反，到底是哪個對、哪個不對？給諸位說，寂與照可以互相通用。我們講寂照之體是一個，有寂才有照，有照才有寂。換句話說，看破跟放下是互為體用，你看不破，你決定放不下，你放不下，你決定看不破，這是一定的道理，所以它們兩個在功夫上可以說是相輔相成。真正會用功的人，看破一分，立刻就放下一分。如果你看破這一分，你不能夠放下一分，你所看破的這一分沒有多久的時間又迷惑了，又看不破了。所以這兩種功夫是要互相的去配合、去運用，這樣你的定與慧才能夠深入，以定來幫助你開慧，以慧來幫助你入更深的定。懂得這一點意思，就曉得古人無論從哪一邊說法，都有他的用意，都不會有錯誤。</w:t>
      </w:r>
      <w:r>
        <w:t xml:space="preserve"> </w:t>
      </w:r>
    </w:p>
    <w:p w14:paraId="2C3027EF" w14:textId="77777777" w:rsidR="0062581D" w:rsidRDefault="0062581D">
      <w:pPr>
        <w:pStyle w:val="a3"/>
      </w:pPr>
      <w:r>
        <w:t xml:space="preserve">　　「照」是解脫德，剛才講了，沒有照你不會得定，你不會自在，一切理論都明白了，你就自在了。這是以照為解脫德的一個關鍵，解脫，拿現在的話來講，就是自由自在。我們得大自在要憑智慧的觀照，你看《心經》一開頭「觀自在菩薩」，觀就是觀照，自在就是解脫，他以智慧觀照世出世間一切法，所以他得到自在，他得到解脫了。「寂」是般若德，剛才講了，心到寂靜的時候它就放光明，《楞嚴》裡面「淨極光通達」，以這句來講是最好講了，淨到極點就光明通達，光明通達就是般若德。可見得大師這樣的配法，不但是說明瞭三德與三大、四法界，同本經裡面講的無量光、無量壽完全是一樁事情，同時更妙的是教我們怎樣求解脫、怎樣求智慧，求解脫要用照（要用觀照），求智慧要修定，要修淨極的功夫。</w:t>
      </w:r>
      <w:r>
        <w:t xml:space="preserve"> </w:t>
      </w:r>
    </w:p>
    <w:p w14:paraId="4E78D823" w14:textId="77777777" w:rsidR="0062581D" w:rsidRDefault="0062581D">
      <w:pPr>
        <w:pStyle w:val="a3"/>
      </w:pPr>
      <w:r>
        <w:t xml:space="preserve">　　同修當中聽經也有不少真正發心想用功，我也常常遇到，也常常在一起談到這個事情，大致上來說，這個初發心用功，很想功夫上軌道，以念佛來說，我念兩個小時的佛，很想自己在這兩個小時佛念得很好，一個妄念也沒有，可是怎麼樣？偏偏妄念止不住。這個毛病究竟在哪裡？因為你一開頭就錯了。錯在哪裡？我很想把佛念得好，這就出毛病了。心本來是清淨，為什麼要我很想我的心清淨，你的心本來是清淨的，你一想叫它清淨，這就不清淨了，你以不清淨心去念佛，那你的妄念怎麼會不生？老同修當中念佛，他很想自己得一心不亂，這個一想就壞了。本來可以得一心不亂，因為他這一想，想得一心，就把這個一心趕跑掉了，他得不到一心。這就是剛才給諸位說的辭喪慮亡。你心裡面只要有念，有念就是妄念，有念就是錯念。</w:t>
      </w:r>
      <w:r>
        <w:t xml:space="preserve"> </w:t>
      </w:r>
    </w:p>
    <w:p w14:paraId="0D08882A" w14:textId="77777777" w:rsidR="0062581D" w:rsidRDefault="0062581D">
      <w:pPr>
        <w:pStyle w:val="a3"/>
      </w:pPr>
      <w:r>
        <w:t xml:space="preserve">　　所以真正要用功，我們講堂也講過不少次，誠心誠意奉勸諸位，說而無說。大家不要以為我在這裡講經、我在這裡說法，你有這個念頭就錯了。我在這裡也沒有講經、也沒有說法，我在這裡幹什麼？我在這胡言亂語，我在這胡造謠言，你們要是果然聽了記在心裡，壞了，增長你的知見，增長你的毛病。本來沒有毛病，到這裡坐上兩個鐘點，你一身毛病都出來了。諸位你要會聽，會聽是什麼？聽而無聽，無聽而聽。你在這裡坐兩個鐘點聽什麼？什麼都沒聽到，這個才通達了。你兩個鐘點聽了一肚子的佛法，壞了，為什麼？你的清淨心染污了。這個才叫會聽。所以講解經典，幫助大家會這個意思，重要的是會這個意思，意思領會了之後，言辭實在說是染污的，言辭是六塵之一。你們查查《百法明門》，它到底是什麼東西？音聲是個什麼？法相是個什麼？莊嚴是個什麼？統統是妄相，這一些虛妄之相全部都要離開。要曉得這個道理，這樣才是真正會修解脫，會修智慧，求自在得自在，求智慧得智慧，一點都不假。</w:t>
      </w:r>
      <w:r>
        <w:t xml:space="preserve"> </w:t>
      </w:r>
    </w:p>
    <w:p w14:paraId="1B5C77BF" w14:textId="77777777" w:rsidR="0062581D" w:rsidRDefault="0062581D">
      <w:pPr>
        <w:pStyle w:val="a3"/>
      </w:pPr>
      <w:r>
        <w:t xml:space="preserve">　　剛才我跟諸位說，是非人我，還有一點非常非常的大障礙，無始以來的大障礙，就是得失。得失之心要把它丟掉，有得有失，你決定不能見道。《心經》在末後講「無智亦無得」，你沒有得，你就沒有失，你只要有得，你一定有失，你怎麼會平靜，你怎麼會自在，怎麼會開智慧？得失心很重，這個是煩惱的根本，換句話說，你有得失之心，貪瞋痴慢決定斷不掉。我們常講貪瞋痴慢是根本煩惱，好比是個植物一樣，得失這個概念，你天天去灌溉培養，你天天培養貪瞋痴，你要想貪瞋痴枯死，那怎麼能辦得到？你天天培養它，你並不是把它拔除。所以人我是非、得失之心，要認真的把它拔掉，轉八識成四智，照與寂這個功夫，你就真正的會用了。</w:t>
      </w:r>
      <w:r>
        <w:t xml:space="preserve"> </w:t>
      </w:r>
    </w:p>
    <w:p w14:paraId="456A8E9D" w14:textId="77777777" w:rsidR="0062581D" w:rsidRDefault="0062581D">
      <w:pPr>
        <w:pStyle w:val="a3"/>
      </w:pPr>
      <w:r>
        <w:t xml:space="preserve">　　照與寂，說到這個地方，我們念佛的同修，怕的是還有少數人不甚明瞭。這兩個字，我們念佛人怎麼樣用？給諸位說，念佛的時候，心裡面沒有妄念就是寂，這一句佛號念得清清楚楚、了了分明就是照。換句話說，我們念佛的時候寂照都有了，念佛就是修解脫，就是修般若，可見得有了解脫、般若，法身就自在其中。諸位想想，我們這一句佛號三德圓融，可是你得要會念。念佛的時候有妄念，不要害怕。印光祖師在《文鈔》裡面，有人提出了問題，修淨土法門，念了四、五年的佛，在一炷香裡面還要起四、五次的妄念，打四、五個妄想。一炷香，我們以長香來講，大概一個半小時</w:t>
      </w:r>
      <w:r>
        <w:t>,</w:t>
      </w:r>
      <w:r>
        <w:t>一個半小時動了四、五個妄念，他自己感覺到不行，功夫不夠。自古以來，凡是念佛的人個個都是如此，為什麼如此？因為我們無始劫以來被這個煩惱所薰習，不念佛的時候自己不知道妄念紛飛。當然這個於教理還有很大的關係，你教理愈通達，心愈定，妄念就少了。所以通教理有好處，把這個妄念融解掉了。不通教理，老實念佛，那是硬是壓了，硬是壓的辦法，這是用理智來控制感情，一但控制不住怎麼辦？爆炸了。所以說勉強的壓不是很完善的辦法，不是很完善，一定要有辦法把它融解掉，融解是理明，理明白了就融解了。譬如說，假設世間人甲跟乙有深仇大恨，念念在懷想報復，他為什麼？他不明理。他在某種長期情形之下，報復的時候有障礙，硬是壓住了，壓住了自己的感情，可是那個憎恨之心永遠沒有辦法消除，時間一久，恨得愈深，一定有爆發的一天。如果明理，情與無情同一體，這是最高之理，那就化開了，自然就消融了，意見就沒有了。右手打了左手一下，左手記住你跟我有仇，你打了我一下，我什麼時候要能報復你？以後覺悟了，那不是一體嗎？就沒有事了。不知道是一體，才結下了怨仇。</w:t>
      </w:r>
      <w:r>
        <w:t xml:space="preserve"> </w:t>
      </w:r>
    </w:p>
    <w:p w14:paraId="23EDE7AA" w14:textId="77777777" w:rsidR="0062581D" w:rsidRDefault="0062581D">
      <w:pPr>
        <w:pStyle w:val="a3"/>
      </w:pPr>
      <w:r>
        <w:t xml:space="preserve">　　這個道理有幾個人懂？因此，我們是個覺悟的人，是個明白的人，別人有對不起我的地方，有對不住我的地方，我們要原諒他。原諒他，這是你自己沒覺悟，沒功夫，不到家，為什麼？你還用原諒心來對人。功夫真正到家，心裡沒有痕跡，有個原諒就是你功夫不到家，你還是凡夫。你要是菩薩的話，你心裡會消融了，完全沒有痕跡，清淨自在，這是多麼的樂。能原諒人，這是世間人講的，能原諒人的是大人。有一點小自在，不能得大自在，為什麼？就是你心裡還有一個原諒人的心，你那個樂是相對的樂，沒有超越相對，你要連這個心理都沒有，界限都沒有了，你那個樂是真樂，超越了所有的樂。</w:t>
      </w:r>
      <w:r>
        <w:t xml:space="preserve"> </w:t>
      </w:r>
    </w:p>
    <w:p w14:paraId="78DD3B4C" w14:textId="77777777" w:rsidR="0062581D" w:rsidRDefault="0062581D">
      <w:pPr>
        <w:pStyle w:val="a3"/>
      </w:pPr>
      <w:r>
        <w:t xml:space="preserve">　　可見得大師在這個裡面的有些句子，不但是在那邊解釋，把這些法相給我們相配，叫我們念念觀。每一句裡面都用了苦心，教給我們修行的方法，告訴我們做功夫的祕訣。這就說到此地，再看底下四法界：</w:t>
      </w:r>
      <w:r>
        <w:t xml:space="preserve"> </w:t>
      </w:r>
    </w:p>
    <w:p w14:paraId="5A38CAF1" w14:textId="77777777" w:rsidR="0062581D" w:rsidRDefault="0062581D">
      <w:pPr>
        <w:pStyle w:val="a3"/>
      </w:pPr>
      <w:r>
        <w:t xml:space="preserve">　　疏【又以四法界會之，則清濁向背，是事法界。靈明湛寂，是理法界。靈明湛寂而不變隨緣，清濁向背而隨緣不變，是理事無礙法界。不可思議，是事事無礙法界。以此經分攝於圓，亦得少分事事無礙故。末言自性，亦是結屬四法界歸一心也。】</w:t>
      </w:r>
      <w:r>
        <w:t xml:space="preserve"> </w:t>
      </w:r>
    </w:p>
    <w:p w14:paraId="4FCE74F6" w14:textId="77777777" w:rsidR="0062581D" w:rsidRDefault="0062581D">
      <w:pPr>
        <w:pStyle w:val="a3"/>
      </w:pPr>
      <w:r>
        <w:t xml:space="preserve">　　這一段是配《華嚴經》的教義，《華嚴》它的大主義，可以說就是發明四種無礙法界的道理。清涼大師以四種無礙的道理，來說明一真法界的體相用，這在大乘教義裡面是相當重要，它所占的地位非常之高。尤其在現代，我們學佛的同修們對於《華嚴》興趣相當的濃厚。過去在香港，壽冶老和尚極力的提倡弘揚，台灣這些年來，由於李炳老在五十六年開講《華嚴》，南亭法師那個地方也是一直在提倡讀誦《華嚴》，所以對於《華嚴經》的愛好，可以說比其他一般經論都要來得殊勝。蓮池大師在此地用《華嚴經》的教義，來配合前面所講的一段文字。</w:t>
      </w:r>
      <w:r>
        <w:t xml:space="preserve"> </w:t>
      </w:r>
    </w:p>
    <w:p w14:paraId="3E69F369" w14:textId="77777777" w:rsidR="0062581D" w:rsidRDefault="0062581D">
      <w:pPr>
        <w:pStyle w:val="a3"/>
      </w:pPr>
      <w:r>
        <w:t xml:space="preserve">　　我們先說明法與界，什叫法？什麼叫界？法是方法，無論我們求學或者是做某一種事業，都得要講求方法，有方法，方法善巧，才能夠事半功倍。尤其現在科學的時代，大家對這個方法特別的注重，所謂是科學的方法。我們佛法可以說三千年前釋迦牟尼佛的教學非常的注重，在古人解釋裡面，法常常用「軌則」這兩個字來說明，這兩字實在講就是現在所講的方法。「軌」是講軌道，「則」是講原則，有軌道、有原則，現在來講就是科學的方法，良好的方法。</w:t>
      </w:r>
      <w:r>
        <w:t xml:space="preserve"> </w:t>
      </w:r>
    </w:p>
    <w:p w14:paraId="01ABC828" w14:textId="77777777" w:rsidR="0062581D" w:rsidRDefault="0062581D">
      <w:pPr>
        <w:pStyle w:val="a3"/>
      </w:pPr>
      <w:r>
        <w:t xml:space="preserve">　　「界」這一字有兩個意思，有性的意思；另外就是界限的意思，就是有區分的意思，有劃分的意思。在四種法界，諸位要記住，事、理，理事無礙、事事無礙，要把這四句記住。『事法界』裡面，這個「界」字是區分的意思，是分別的意思，因為事是講事相。我們不要說其他的，就拿我們眼前來講，我們這個世界的生活環境，一切的自然現象、一切的物理現象，一切的人事，各個都是有分別的，各個都是有界限的，這就是區分的意思。所以講到事，事是一樣一樣都有區分，都有秩序。在學理上來講，《法華經》裡面來講，眾生法、佛法、心法，這都有界限。眾生法有眾生法的界限，有它的範圍；佛法有佛法的範圍，有佛法的界限；心法有心法的界限。再講五蘊、十二處、十八界，各有各的界限、各有各的區分。這個是界區分的意思，在這個事法界裡面顯示出來。</w:t>
      </w:r>
      <w:r>
        <w:t xml:space="preserve"> </w:t>
      </w:r>
    </w:p>
    <w:p w14:paraId="362A652C" w14:textId="77777777" w:rsidR="0062581D" w:rsidRDefault="0062581D">
      <w:pPr>
        <w:pStyle w:val="a3"/>
      </w:pPr>
      <w:r>
        <w:t xml:space="preserve">　　再看第二個『理法界』。「理」是理論，在有情眾生上說，我們叫佛性；在無情眾上說，我們叫法性。佛性與法性是一個性，並不是兩個性。所以佛法跟法性是沒有界限，並不能像色法與心法可以區分界限，這個僅是說法不同而已，但是一個性。《楞嚴經》講「性一切心」，就是性（真性）是一切有情與無情眾生的理體、本體，所以在本體上講是一個。這個界的意思就是屬於性，就是屬於理。因此理法界這個界是講的理，理是一個；事法界的界是講的分別、區別，無量無邊。這是對於法與界這兩個字的意思，我們一定要搞清楚，你要是不辨別清楚，這個經就難講了，法界兩個字就講不清楚了。這是我們在四法界用理、用事，可以說把法界兩個字的意思特別的容易看得明白、講得清楚，也把它分得清清楚楚，我們看這個文就明白了。所以四法界對這個融會，把前面所講的道理，再以《華嚴》四法界的教義把它融會。</w:t>
      </w:r>
      <w:r>
        <w:t xml:space="preserve"> </w:t>
      </w:r>
    </w:p>
    <w:p w14:paraId="13781D22" w14:textId="77777777" w:rsidR="0062581D" w:rsidRDefault="0062581D">
      <w:pPr>
        <w:pStyle w:val="a3"/>
      </w:pPr>
      <w:r>
        <w:t xml:space="preserve">　　『則清濁向背』，這些就是指的事法界，完全是從事相上說的。有清、有濁、有向、有背，這是舉幾個例子，實在講，事林林總總，無量無邊，這是我們要明瞭的。『靈明湛寂』，這是屬於理法界，是屬於真如本性上的，本性裡面的體相用。『靈明湛寂而不變隨緣，清</w:t>
      </w:r>
      <w:r>
        <w:t>濁向背而隨緣不變』，這叫做『理事無礙法界』。什麼叫「理事無礙」？理一定要在事相上才能夠把這個理顯示出來，離開了事，諸位想想，那個理在哪裡？可見得離開了事，理也沒有了，理就太抽象了，也不是真實的。理跟事是一體，不是兩個東西，是一體的兩面。事，如果沒有理，這個事絕不能成就，事要成就一定有個理在。剛才給諸位說《楞嚴經》裡面的一句話，「性一切心」，性就是講的理，講的法性；一切就是講的事，一切萬法；心是一切萬法的理體，一切萬法的理體所以能夠現一切萬法，憑什麼？憑個理，這個理是什麼？真如本性。所以理離不開事，事離不開理，懂得事一定要明理，懂得理一定要明事，理事互相交融。換句話說，心與界限互相交徹，裡面沒有障礙，這個就叫做理事無礙法界。</w:t>
      </w:r>
      <w:r>
        <w:t xml:space="preserve"> </w:t>
      </w:r>
    </w:p>
    <w:p w14:paraId="02026B29" w14:textId="77777777" w:rsidR="0062581D" w:rsidRDefault="0062581D">
      <w:pPr>
        <w:pStyle w:val="a3"/>
      </w:pPr>
      <w:r>
        <w:t xml:space="preserve">　　這一段說得非常好，你看這個理與事的交融，「靈明湛寂」是理，理它能隨緣，理不變，不變隨緣。理從來沒有變過，但是能隨一切事物之緣，這就是交徹的意思，就是交融之相；「清濁向背」是事，事能隨緣而不變，所以說這個是理事無礙的法界。諸位要記住，這兩句話我們在講堂講過不少次，什麼叫不變？什麼叫隨緣？不變兩個字是從理上講的，隨緣兩個字是從事上講的，不變隨緣跟隨緣不變，並不是一句話顛過來倒過去一個意思，是兩個意思。一個是從理上說的，一個是從事上說的，理去融事，不變隨緣；事去融理，隨緣不變。如果兩句話是一個意思說兩句，這叫廢話，拿我們佛法科判來看，那叫掛鈴鐺，沒有必要、累贅的，一句話能說得完的何必要多一句？換句話說，這個文章是可以刪掉的。它是兩個意思，理融事，事融理，互相交徹，這個稱為理事無礙，理事沒有障礙。</w:t>
      </w:r>
      <w:r>
        <w:t xml:space="preserve"> </w:t>
      </w:r>
    </w:p>
    <w:p w14:paraId="31D5B426" w14:textId="77777777" w:rsidR="0062581D" w:rsidRDefault="0062581D">
      <w:pPr>
        <w:pStyle w:val="a3"/>
      </w:pPr>
      <w:r>
        <w:t xml:space="preserve">　　再看底下一句，『不可思議，事事無礙法界』。事事無礙是以理事無礙的基礎，事事無礙可以說是大用無邊，完全在作用上。換句話說，必須要證得理事無礙之後，才能夠顯示出事事無礙，理與事要是有障礙，事與事一定有障礙。你要想在一切事裡面破除障礙，你首先在理事上交融。一般說來，一切分齊的事法都是稱性融通。「分齊」兩個字，在佛經裡面我們常常看到。分是分別，齊就是整齊的意思，相等。譬如我們在學校念書，每一個班級、每一個班級，這是區分，一個班級有多少人，你們同在這個班級，你們程度是等齊的，一年級跟一年級等齊，二年級跟二年級等齊，三年級跟三年級等齊，這個叫分齊。佛給我們講，佛法的修學也是一樣，在菩薩法裡面，以《華嚴》來說分五十一個位次，初住與初住的等齊，初地與初地的等齊，等覺與等覺的等齊。但是諸位要曉得，這個一切法要從性上說是融通的，從理上講是融通的，理上既然融通，事上必然是融通的，是無障礙的；如果說理上融通了，事上還有障礙，給諸位說，你那個理沒通。理果然要通了，事就通了，事就沒有障礙了。事與事沒有障礙了，就叫事事無礙法界，就如大乘經講的「一多相即、大小互融、重重無盡」，這就是講的事事無礙。</w:t>
      </w:r>
      <w:r>
        <w:t xml:space="preserve"> </w:t>
      </w:r>
    </w:p>
    <w:p w14:paraId="6E6CEEBF" w14:textId="77777777" w:rsidR="0062581D" w:rsidRDefault="0062581D">
      <w:pPr>
        <w:pStyle w:val="a3"/>
      </w:pPr>
      <w:r>
        <w:t xml:space="preserve">　　事事無礙法界，通常在我們一般世俗觀念來講，叫做神通。譬如說，我們的身是事物，牆壁也是個事物，我們現在沒有辦法無礙，你走過去，牆壁擋住了，走不過去了，有礙。到無礙的時候，牆壁還是牆壁，人是人，你走過去，牆壁並沒有裂開讓你通過，人通過去了，決定沒有障礙，這就叫事事無礙，太奇妙了！你現在要想到美國去，坐飛機去，不行有障礙；你在這裡一動念，我要到那裡去，立刻就到了，那邊身體就現了，這個無礙。無礙還更妙了，我這個身體在此地沒有動，那邊也到了。這個地方沒動，那邊到了，這才叫無礙。我到那個地方，這個地方身體沒有了，這還是有障礙。你看《華嚴經》那個味道，釋迦牟尼佛在菩提樹下如如不動，不動而生忉利天。在忉利天說法，菩提樹這裡有沒有？有，沒動，忉利天在說法。夜摩天他去了，兜率天他去了，他化自在天他去了，他到處說法，有沒有動？沒有動。不動而生，這是示現的什麼？示現的事事無礙的法界。我們現在要講這些話，大家一聽，這是神話。一個神話把你自己智慧德能全部都否定掉了，誰可憐？自己可憐。與釋迦牟尼佛、與諸佛菩薩有沒有一點妨礙？一點妨礙都沒有，障礙了自己。佛是把這個道理演說給你，這個方法說明給你，是叫你自己恢復你的本能。你自己有這個能力，</w:t>
      </w:r>
      <w:r>
        <w:t>你為什麼把你這個能力喪失掉？就是因為你不信，你聽了這些話，說這是迷信、是神話，一個擋箭牌擋住了，這個堅固的障礙把自己障礙住了。</w:t>
      </w:r>
      <w:r>
        <w:t xml:space="preserve"> </w:t>
      </w:r>
    </w:p>
    <w:p w14:paraId="640FF72B" w14:textId="77777777" w:rsidR="0062581D" w:rsidRDefault="0062581D">
      <w:pPr>
        <w:pStyle w:val="a3"/>
      </w:pPr>
      <w:r>
        <w:t xml:space="preserve">　　事事無礙法界，大師在此地用「不可思議」這一句來配合《華嚴經》最高的境界。剛才說了，蓮池大師用心良苦，不單單是讓我們佩服，而且點給我們用功的訣竅。換句話說，我們要想證得事事無礙的境界，你就得用這個這功夫，「無思無議」。也就是說，在生活裡面訓練，訓練什麼？不起妄念。，盡量少說話，尤其少說廢話，古人說「言多必失」，這是講世間人。更何況你的言語都是起心動念，不像佛菩薩，佛菩薩言語不起心不動念，所以他說而無說。說了之後你問他，你說了什麼？他一句都不曉得。給諸位說，你問我，你在這一個半鐘點說了什麼？你現在問我，我不知道。給諸位講，我真的不知道，不是假的。現在有很多人說，法師你寫一點東西。我說，我不害人。我寫上幾十萬字一本書，叫你費好多鐘點去念，這叫害死人。叫你在這裡起分別、打妄想，這個事情不能幹，是害人的事情，我既不求名又不求利，我何必害人？如果希望自己將來真正有德，大家實在要希望的話，你看《老子》一千言就夠了，不必要多。孔老夫子就一部《論語》，學生給他記的，不是他自己寫的。就足夠了，何必要著作等身，浪費多少人的寶貴光陰，給多少人打妄想在這上面。</w:t>
      </w:r>
      <w:r>
        <w:t xml:space="preserve"> </w:t>
      </w:r>
    </w:p>
    <w:p w14:paraId="538A081C" w14:textId="77777777" w:rsidR="0062581D" w:rsidRDefault="0062581D">
      <w:pPr>
        <w:pStyle w:val="a3"/>
      </w:pPr>
      <w:r>
        <w:t xml:space="preserve">　　所以「不思」，不用心、不用意、不用識，不用心意識，這個叫不可思。「議」就是不必用言語，你看佛法裡面，光音天以上的說法不用言語，一個暗示心心相應，彼此就知道了，何必還要交談！光音天，以光代表音聲，你要到那個地方去說話，人家都不理你，那個地方是放光的。你有什麼意思，你放光，他一看就明瞭了，多麼簡單。給諸位舉個例子，我們現在交通十字路口，紅燈、綠燈、黃燈，那就是放光。一放光，你就曉得了，何必還要說不能走、不能走，多囉嗦！不必要說，一放光，你就曉得可不可以走。到光音天表達意思完全用光，光音天以上的都不用言語。這是講到事事無礙，離心意識、離言語，用這個方法去修，這是大師確確實實是一番苦心。</w:t>
      </w:r>
      <w:r>
        <w:t xml:space="preserve"> </w:t>
      </w:r>
    </w:p>
    <w:p w14:paraId="7165EBB1" w14:textId="77777777" w:rsidR="0062581D" w:rsidRDefault="0062581D">
      <w:pPr>
        <w:pStyle w:val="a3"/>
      </w:pPr>
      <w:r>
        <w:t xml:space="preserve">　　末後這是說明，為什麼講《彌陀經》要扯上《華嚴》？『以此經分攝於圓』，這在後面講玄義的時候再講。《彌陀經》雖然不是純圓，不是純粹的圓教，但是它裡面有一分圓教的意思在。既然有圓教的意思在，它就代表圓教；既代表圓教，沾上圓教的邊了，當然有四種無礙的教義在裡面。所以說『亦得少分事事無礙故』，它不是純圓，不是完全具足事事無礙的教義，它也有一分事事無礙的意思在。所以這幾句也可以配在《華嚴經》裡面來講的，由此也可以顯示出《華嚴經》是根本法輪，一切經論都是《華嚴》眷屬，通一切法門。『末言自性，亦是結屬四法界歸一心也。』本經講的是一心不亂，而理一心不亂確確實實符合《華嚴經》的教義。他講的事一心不是《華嚴》，理事無礙都談不上；再講到功夫成片、帶業往生，當然更是事，而理一心不亂是通《華嚴》的教義。　　</w:t>
      </w:r>
    </w:p>
    <w:sectPr w:rsidR="006258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70FB" w14:textId="77777777" w:rsidR="0062581D" w:rsidRDefault="0062581D" w:rsidP="00856E8A">
      <w:r>
        <w:separator/>
      </w:r>
    </w:p>
  </w:endnote>
  <w:endnote w:type="continuationSeparator" w:id="0">
    <w:p w14:paraId="54E34251" w14:textId="77777777" w:rsidR="0062581D" w:rsidRDefault="0062581D" w:rsidP="00856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1C640" w14:textId="77777777" w:rsidR="0062581D" w:rsidRDefault="0062581D" w:rsidP="00856E8A">
      <w:r>
        <w:separator/>
      </w:r>
    </w:p>
  </w:footnote>
  <w:footnote w:type="continuationSeparator" w:id="0">
    <w:p w14:paraId="2B0D18D2" w14:textId="77777777" w:rsidR="0062581D" w:rsidRDefault="0062581D" w:rsidP="00856E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8A"/>
    <w:rsid w:val="0062581D"/>
    <w:rsid w:val="00856E8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890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E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E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E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E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1616</Words>
  <Characters>9212</Characters>
  <Application>Microsoft Office Word</Application>
  <DocSecurity>0</DocSecurity>
  <Lines>76</Lines>
  <Paragraphs>21</Paragraphs>
  <ScaleCrop>false</ScaleCrop>
  <Company/>
  <LinksUpToDate>false</LinksUpToDate>
  <CharactersWithSpaces>10807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2026-08-12T03:32:00Z</dcterms:created>
  <dcterms:modified xsi:type="dcterms:W3CDTF">2026-08-12T03:32:00Z</dcterms:modified>
</cp:coreProperties>
</file>