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571B" w14:textId="77777777" w:rsidR="003E5AAF" w:rsidRDefault="003E5AAF">
      <w:r>
        <w:t>阿彌陀經疏鈔</w:t>
      </w:r>
      <w:r>
        <w:t>—</w:t>
      </w:r>
      <w:r>
        <w:t>法門者</w:t>
      </w:r>
      <w:r>
        <w:t>……</w:t>
      </w:r>
      <w:r>
        <w:t xml:space="preserve">終無有退　　（第二十九集）　　</w:t>
      </w:r>
      <w:r>
        <w:t>1978/2</w:t>
      </w:r>
      <w:r>
        <w:t xml:space="preserve">　　台灣景美華藏圖書館　　檔名：</w:t>
      </w:r>
      <w:r>
        <w:t xml:space="preserve">01-002-0029 </w:t>
      </w:r>
    </w:p>
    <w:p w14:paraId="40449C4C" w14:textId="77777777" w:rsidR="003E5AAF" w:rsidRDefault="003E5AAF">
      <w:pPr>
        <w:pStyle w:val="a3"/>
      </w:pPr>
      <w:r>
        <w:t xml:space="preserve">　　請掀開經本：</w:t>
      </w:r>
      <w:r>
        <w:t xml:space="preserve"> </w:t>
      </w:r>
    </w:p>
    <w:p w14:paraId="232CE242" w14:textId="77777777" w:rsidR="003E5AAF" w:rsidRDefault="003E5AAF">
      <w:pPr>
        <w:pStyle w:val="a3"/>
      </w:pPr>
      <w:r>
        <w:t xml:space="preserve">　　疏【法門者，道體幽玄，從門始入，為門不同，故云無量。權巧接引，令得入門，名為方便。而言勝者，方便中方便也。】</w:t>
      </w:r>
      <w:r>
        <w:t xml:space="preserve"> </w:t>
      </w:r>
    </w:p>
    <w:p w14:paraId="0BF0BEDE" w14:textId="77777777" w:rsidR="003E5AAF" w:rsidRDefault="003E5AAF">
      <w:pPr>
        <w:pStyle w:val="a3"/>
      </w:pPr>
      <w:r>
        <w:t xml:space="preserve">　　從這個地方看起。這以下是大師自己給我們註解前面一段長行文的，我們必須要記住的就是「教起因緣」裡面這十個題目。第二個標題「特於無量法門，出勝方便故」，這一句要記住。說到『法門』，什麼叫做法門？這個地方有一個簡單的解釋，我們先講「法」，在一般經論上用四個字解釋這個法，就是所謂「軌生物解」。我們常常在經論裡面看到解釋法這個字，用這四個字來說明。「軌」就是軌道的軌，它的意思是一個法則、也是一個方法。能夠生起一切眾生理解，這個叫做法。所以它用個「物」，物包括人，人不能夠包括物，物的範圍大。譬如我們講六道眾生，或者講九法界有情眾生，在九法界裡面，我們人道只是九法界之一，以人不能包括其他的法界，如果用物字都可以包括，不但有情眾生包括在其中，無情的我們所講植物、礦物也都包括在其中。當然在這個地方講軌生物解，這個物是指的有情眾生，他能夠對於一切道理、一切方法，能夠生起理解，這叫做法。「門」是門徑，此地所說的法門，是講佛菩薩他們智慧解脫的門徑，這個稱之為法門。經論上常說，無量無邊的法門，換句話說，無量無邊的方法都可以通達佛菩薩的智慧解脫，所以我們統統稱它作法門。</w:t>
      </w:r>
      <w:r>
        <w:t xml:space="preserve"> </w:t>
      </w:r>
    </w:p>
    <w:p w14:paraId="2DD709AA" w14:textId="77777777" w:rsidR="003E5AAF" w:rsidRDefault="003E5AAF">
      <w:pPr>
        <w:pStyle w:val="a3"/>
      </w:pPr>
      <w:r>
        <w:t xml:space="preserve">　　下面這一句是說明法門的必要。『道體幽玄，從門始入』，可見得這個門徑是很有必要的。「道」就是講的性，這個字確確實實是很難理解的。這一次我們在政大講《十四講》，剛剛講到第二講裡面說的體相用。體相用裡面的性體就是此地所講的道，性體在有情眾生分上，我們稱作佛性，在無情的分上，我們稱作法性。佛性與法性名詞不一樣，實際上是一樁事情。法性是沒有形相的，沒有方所的，因此古德所謂只可以意會，不能言傳。我講意會，這個話還說得粗了，但是再要細說沒法子。為什麼？意會還是落在意地裡面，還是不行。</w:t>
      </w:r>
      <w:r>
        <w:t xml:space="preserve"> </w:t>
      </w:r>
    </w:p>
    <w:p w14:paraId="2D9A8F62" w14:textId="77777777" w:rsidR="003E5AAF" w:rsidRDefault="003E5AAF">
      <w:pPr>
        <w:pStyle w:val="a3"/>
      </w:pPr>
      <w:r>
        <w:t xml:space="preserve">　　正如同昨天有一些同學們跟我講，他們曾經有一個機會參加了一次禪七，禪七打完了之後痛哭流涕。有的同學來問我，這是什麼樣的境界，是不是好境界？他得了什麼？他得到的是痛哭流涕，這個禪七我想他沒有什麼大收穫，他收穫的是痛哭流涕。也有人說他在禪七當中得到定了，這個心得到定，得到一心了。這一定就是沒有妄念，在這個禪七當中妄念沒有了，他來跟我說參加禪七的學長他沒有妄念。我說不盡然，為什麼不盡然？人家說沒有妄念，他曉得他沒有妄念，那一念就是妄念，他又想把他那個境界要想能夠長久的保持住，又生第二個妄念，可見得他妄念很多，哪裡說沒有妄念？所以這個理念，這跟我們念佛一心不亂的境界是一樣，是「言語道斷，心行處滅」。這個地方絕不許可有念頭，你有個念頭「我現在心清淨，我得到一心了」，早就不是一心了。為什麼？一心裡頭還有一個「我現在得到一心」，還有這個東西在，那就不是一心了。所以這個功夫非常的細微，這是我們應當仔細的去研求，要去參究，這是真正的功夫。</w:t>
      </w:r>
      <w:r>
        <w:t xml:space="preserve"> </w:t>
      </w:r>
    </w:p>
    <w:p w14:paraId="1D7B672A" w14:textId="77777777" w:rsidR="003E5AAF" w:rsidRDefault="003E5AAF">
      <w:pPr>
        <w:pStyle w:val="a3"/>
      </w:pPr>
      <w:r>
        <w:lastRenderedPageBreak/>
        <w:t xml:space="preserve">　　在《感應彙編》裡面，古德也有提到，所以在綱領上講還是三句話，「諸惡莫作，眾善奉行，自淨其意」。我們想想，雲谷大師教給袁了凡居士持準提咒，教他持準提咒的方法，那個方法就相當的高明。我們讀了那卷文，讀了那篇開示，不必要說，雲谷大師教袁了凡持準提咒很有感應，我們現在念佛沒有感應，我們現在念咒也沒有感應，那我們都念準提咒吧！這個樣子你就為境界所轉了。我們要懂他那個理論、他那個方法，他教給袁了凡的方法是為什麼要持準提咒？是因為他的意地裡頭不清淨，是用這個方法來求心地清淨。心地不清淨就不能夠感應道交，可見得心地清淨，那就是大總持的法門。</w:t>
      </w:r>
      <w:r>
        <w:t xml:space="preserve"> </w:t>
      </w:r>
    </w:p>
    <w:p w14:paraId="22317174" w14:textId="77777777" w:rsidR="003E5AAF" w:rsidRDefault="003E5AAF">
      <w:pPr>
        <w:pStyle w:val="a3"/>
      </w:pPr>
      <w:r>
        <w:t xml:space="preserve">　　我們用念佛的方法是一樣的，但是要用他那個原理，他的辦法是不必要計數，就是教他不許間斷一直念下去。這個不許間斷是指二六時中，心裡面常常有，一句一句念念相續，用這個辦法使一切的雜念都離開，久而久之功夫成熟了，心地自然清淨，這個時候感應道交，有求必應。這是我們在《了凡四訓》上看到的。實在講這個《了凡四訓》應當常常講，真正是有無量的功德，比講什麼樣的經功德都大，因為這些大經講了之後，聽了的人未必有受用，像《感應篇》、《了凡四訓》，聽了之後立刻他就有受用，何況註解裡面所發揮的義趣，把世出世間學問的精華都包羅在其中。像《感應彙編》裡面有佛法，也有儒家的道理，也有道家的道理，它引用的典籍有幾百種之多，讀這一部書就讀了三、四百部書，實在是非常的難得。在法門裡面講，也可以說是非常重要的，也可以說是根本的法門，我們千萬不要輕視了。</w:t>
      </w:r>
      <w:r>
        <w:t xml:space="preserve"> </w:t>
      </w:r>
    </w:p>
    <w:p w14:paraId="5DDA35A6" w14:textId="77777777" w:rsidR="003E5AAF" w:rsidRDefault="003E5AAF">
      <w:pPr>
        <w:pStyle w:val="a3"/>
      </w:pPr>
      <w:r>
        <w:t xml:space="preserve">　　所以此地講「道體幽玄」，這是用這兩個字來讚歎，佛法裡面常講的「言語道斷，心行處滅」。我們在《仁王經》裡面講的五忍，法忍，「生滅滅已」，寂滅才現前。寂滅就是道體的現象。生滅是什麼？我們生滅心，也就是阿賴耶識裡面的念頭，阿賴耶識就靠生滅維繫著。如果這個生滅的念頭一停止，阿賴耶識就沒有了，那就是轉阿賴耶為大圓鏡智。起念的時候叫阿賴耶，不起念的時候叫大圓鏡，實際上是一個東西。這個念頭的細微，經上常常講到一剎那有九百個生滅，我們講一彈指有六十剎那，一個剎那有九百生滅，那是指阿賴耶的相，阿賴耶的動相。什麼時候你這個生滅滅掉了，沒有這個現象了，這時候就叫本性現前了，大圓鏡智現前了，也就是此地講幽玄的道體現前了。我們在經上看，這是圓教法雲地菩薩的境界，在我們念佛這個法門裡面講，這是屬於理一心不亂的境界，我們是用念佛這個法門，能夠見到幽玄的道體。「從門始入」，必須要有一個門徑，也就是要有一個方法，我們才能夠入得進去。</w:t>
      </w:r>
      <w:r>
        <w:t xml:space="preserve"> </w:t>
      </w:r>
    </w:p>
    <w:p w14:paraId="1748F839" w14:textId="77777777" w:rsidR="003E5AAF" w:rsidRDefault="003E5AAF">
      <w:pPr>
        <w:pStyle w:val="a3"/>
      </w:pPr>
      <w:r>
        <w:t xml:space="preserve">　　『為門不同，故云無量。』因為每一個眾生根性不一樣，因此佛的教化設施，引導大眾入門的方法就不相同。眾生的根性無量無邊，所以佛的法門也是無量無邊。由此可知，這個法門嚴格的講，沒有一定。佛在《金剛經》上就說得很好，如來無有定法可說，定法就是一定的法門，沒有，他是因人而教的。所以當年佛在世的時候，只要你有這個福報，你有這個緣分見到佛了，你去請教他，他教你一個方法，你就能夠證果，你就能夠了生死出三界。現在佛陀已不在世，我們沒有這個緣分，見不到佛，所留下來都是過去他教那些人的法子，他教那些人的方法未必我們適用。所以我們現在縱然是普遍廣泛的去研究一切法門，我們也照這個法門去做，做了幾十年沒有什麼大效果。人家一做就有效，我們做這麼多年還沒有效，是不是法門不好？不盡然，法門沒好壞，這就是所謂法不對機。好像我們看別人生病，吃那個藥一吃病就好了，我也有病，他們吃什麼藥，我也拿來吃，怎麼吃也吃不好，這是藥不對症，不能怪藥不好，不對症。我們的病很重，病得很深，自己找不到醫生，到處問別人，你那個病吃</w:t>
      </w:r>
      <w:r>
        <w:lastRenderedPageBreak/>
        <w:t>什麼藥吃好了？他告訴你，我吃什麼好的，你也拿來嘗嘗。那個你過去有病吃什麼好的？好，他把那個藥方也給你吃吃，不但吃不好，愈吃病愈重，現在我們學佛彷彿是如此。</w:t>
      </w:r>
      <w:r>
        <w:t xml:space="preserve"> </w:t>
      </w:r>
    </w:p>
    <w:p w14:paraId="65677128" w14:textId="77777777" w:rsidR="003E5AAF" w:rsidRDefault="003E5AAF">
      <w:pPr>
        <w:pStyle w:val="a3"/>
      </w:pPr>
      <w:r>
        <w:t xml:space="preserve">　　真正能治病的這個藥，你也未必相信。為什麼？這個藥太普通了，不行，恐怕治不好我的病。真正能治好病的，給諸位說就是《彌陀經》，就是這個辦法。可是這個辦法，確確實實是難解，是難信。表面上看這個經太容易，沒有什麼道理，似乎是些神話。實際上這部經真正不得了！過去我學《彌陀經》的時候，李老師告訴我，你至少要讀半部《大藏經》以上，你對這個經才能夠懂得。他老人家這個話我相信，千真萬確的，不要以為這個經太簡單、太容易，真正要把這個道理完全通達了，那就像佛所說的「唯佛與佛方能究竟」。等覺菩薩雖然講，對《彌陀經》很懂，還有一、二處，還是有點疑問，何況其他？蓮池大師所註的這麼一大本，在整個《彌陀經》的義趣裡面來說，給諸位說依舊是滄海之一滴，可見得這個經的道理之深，不簡單。理非常的深，方法很簡單，可是這個簡單的方法，我們為什麼不容易做？就是我們沒有耐心。換句話說，我們自己最大的難關是沒有辦法克服我們的心理，我們很想二六時中淨念相繼，可是邪思妄念就是去不掉，隨著佛念而來，這就障礙，這就是所以我們念不成功。那話我們就說到此地。</w:t>
      </w:r>
      <w:r>
        <w:t xml:space="preserve"> </w:t>
      </w:r>
    </w:p>
    <w:p w14:paraId="4C6CEC30" w14:textId="77777777" w:rsidR="003E5AAF" w:rsidRDefault="003E5AAF">
      <w:pPr>
        <w:pStyle w:val="a3"/>
      </w:pPr>
      <w:r>
        <w:t xml:space="preserve">　　再看底下的文，這是佛在無量法門裡面說出這個殊勝的方便法門，『權巧接引，令得入門』。這個法門，可以說是非常的廣大而普遍，廣大到不僅我們娑婆世界，我們從這一部經裡面，在六方佛當中諸位就能看到。羅什大師翻的這個本子是六方佛，玄奘大師翻的是十方佛，可以說十方三世一切諸佛，沒有一尊佛他不提倡這個法門，沒有一尊佛不讚歎這個法門。這就是說無量無邊的法門，是以這個法門為最殊勝、最方便。這個意思，我們在佛法根本大經裡面就看到。</w:t>
      </w:r>
      <w:r>
        <w:t xml:space="preserve"> </w:t>
      </w:r>
    </w:p>
    <w:p w14:paraId="09ADD36B" w14:textId="77777777" w:rsidR="003E5AAF" w:rsidRDefault="003E5AAF">
      <w:pPr>
        <w:pStyle w:val="a3"/>
      </w:pPr>
      <w:r>
        <w:t xml:space="preserve">　　那是指的《華嚴經》，《華嚴經》善財童子五十三參，第一位善知識德雲比丘就教他念佛，第一個老師就教他念佛。最後的一個老師普賢菩薩，不但教他念佛，還領導他到極樂世界，「十大願王導歸極樂」，這是我們在華嚴會上看到的。諸位想一想，這個法門如果不這樣的殊勝，五十三參為什麼一頭一尾講念佛法門？在其餘的經論裡面，可以說是隨時隨處我們都能夠看到佛菩薩提倡這個法門。因此我們遇到了，這是多生多劫福德因緣之所致，遇到了之後，如果要是錯過了，那實在是太可惜了。遇到的人不少，錯過的人很多很多，為什麼會當面錯過？很簡單，對於這個經的道理不懂。剛才講，這個東西太普遍了，不值錢，不重要，沒有把它看在眼裡。</w:t>
      </w:r>
      <w:r>
        <w:t xml:space="preserve"> </w:t>
      </w:r>
    </w:p>
    <w:p w14:paraId="6C946B83" w14:textId="77777777" w:rsidR="003E5AAF" w:rsidRDefault="003E5AAF">
      <w:pPr>
        <w:pStyle w:val="a3"/>
      </w:pPr>
      <w:r>
        <w:t xml:space="preserve">　　像我們現在世間人一樣，只是認假不認真，那個地方有黃金、美鈔、金剛鑽，大家都去搶，這個東西重要，太重要了！你想想空氣有誰去搶？沒有人搶，空氣比那個重要多了。你沒有黃金、美鈔、金剛鑽，一樣活得很自在，你要是十分鐘沒有空氣那就完了。就是因為空氣太普遍了，不值錢，這個不重要，從來沒有把它看在眼裡頭，哪裡曉得這個東西是最重要的。《彌陀經》就好像空氣一樣，就當面錯過了，沒有認識。把那些大經大論看重了，這個是了不起，那就像金剛鑽一樣，肚子餓了不能充饑，天氣冷了又不能當衣服穿，有什麼用處？一點用處都沒有。所以像這些道理，我們必須要懂得。</w:t>
      </w:r>
      <w:r>
        <w:t xml:space="preserve"> </w:t>
      </w:r>
    </w:p>
    <w:p w14:paraId="14ED70E9" w14:textId="77777777" w:rsidR="003E5AAF" w:rsidRDefault="003E5AAF">
      <w:pPr>
        <w:pStyle w:val="a3"/>
      </w:pPr>
      <w:r>
        <w:t xml:space="preserve">　　那麼說方便，『而言勝者』，這個「勝」就是殊勝，『方便中方便也』。佛所說的一切法門都叫方便法，雖然大經裡面有講，佛有真實說、有方便說，好像我們讀《法華經》，五重玄義我們曾經討論過，裡面有真實門、有方便門，可那個真實門裡頭還是方便說，真正真實，那是一句話也說不出。這個地方講的是「方便中方便也」。</w:t>
      </w:r>
      <w:r>
        <w:t xml:space="preserve"> </w:t>
      </w:r>
    </w:p>
    <w:p w14:paraId="741158E8" w14:textId="77777777" w:rsidR="003E5AAF" w:rsidRDefault="003E5AAF">
      <w:pPr>
        <w:pStyle w:val="a3"/>
      </w:pPr>
      <w:r>
        <w:t xml:space="preserve">　　疏【即觀經所謂異也。】</w:t>
      </w:r>
      <w:r>
        <w:t xml:space="preserve"> </w:t>
      </w:r>
    </w:p>
    <w:p w14:paraId="588CBA4F" w14:textId="77777777" w:rsidR="003E5AAF" w:rsidRDefault="003E5AAF">
      <w:pPr>
        <w:pStyle w:val="a3"/>
      </w:pPr>
      <w:r>
        <w:t xml:space="preserve">　　『觀經』是指的《十六觀經》，也就是指的《觀無量壽經》。《觀無量壽經》裡面所說的異方便，他老人家這個地方講的勝方便，勝方便就是《觀經》裡面的異方便的意思，也就是一個特別的方便門。</w:t>
      </w:r>
      <w:r>
        <w:t xml:space="preserve"> </w:t>
      </w:r>
    </w:p>
    <w:p w14:paraId="29D4569F" w14:textId="77777777" w:rsidR="003E5AAF" w:rsidRDefault="003E5AAF">
      <w:pPr>
        <w:pStyle w:val="a3"/>
      </w:pPr>
      <w:r>
        <w:t xml:space="preserve">　　疏【多門者，或謂門門可以入道，何必念佛往生。而有易有難，不妨無揀擇中而說揀擇。】</w:t>
      </w:r>
      <w:r>
        <w:t xml:space="preserve"> </w:t>
      </w:r>
    </w:p>
    <w:p w14:paraId="520BD725" w14:textId="77777777" w:rsidR="003E5AAF" w:rsidRDefault="003E5AAF">
      <w:pPr>
        <w:pStyle w:val="a3"/>
      </w:pPr>
      <w:r>
        <w:t xml:space="preserve">　　這也是前面的意思，「入道多門，本無揀擇」。《楞嚴》二十五圓通裡面門門第一，既然門門第一，當然就不必要揀擇了。門門第一也顯示出法門平等，無有高下。但是我們眾生根性不相同，揀擇是就根性上來說的，哪一種法門適合我們自己的根性，從這個地方去揀擇。所以說『有易有難』，對我們自己的機就是「易」，不對機就是「難」。諸位要懂這個道理，並不是說法門裡頭有難有易，不是的，對機者易，不對機者難。因此『不妨無揀擇中』，這個「無揀擇中」是指法門，『而說揀擇』，「揀擇」是揀別我們個人的根機，我們適合於哪一個法門，選適合於自己根機的法門來修學。底下解釋「險夷曲直，難易攸分」。</w:t>
      </w:r>
      <w:r>
        <w:t xml:space="preserve"> </w:t>
      </w:r>
    </w:p>
    <w:p w14:paraId="2B4987ED" w14:textId="77777777" w:rsidR="003E5AAF" w:rsidRDefault="003E5AAF">
      <w:pPr>
        <w:pStyle w:val="a3"/>
      </w:pPr>
      <w:r>
        <w:t xml:space="preserve">　　疏【險者崎嶇難行，曲者紆迴難到，喻餘門也。】</w:t>
      </w:r>
      <w:r>
        <w:t xml:space="preserve"> </w:t>
      </w:r>
    </w:p>
    <w:p w14:paraId="3EF04EA3" w14:textId="77777777" w:rsidR="003E5AAF" w:rsidRDefault="003E5AAF">
      <w:pPr>
        <w:pStyle w:val="a3"/>
      </w:pPr>
      <w:r>
        <w:t xml:space="preserve">　　這是在這個法門裡頭特別讚歎本經，也就是讚歎持名念佛這個法門。『崎嶇難行』，是指一些大經大論說理非常的深、非常的廣，所謂是博大精深，不是一般人能夠受持，這對我們來說是困難。『紆迴難到』，我們講小乘證到須陀洹之後，天上人間七番生死。藏教的佛果還要三大阿僧祇劫，這是「紆迴難到」，時劫太長了。為什麼時劫太長？這就是說明斷煩惱之不容易，不是說一下就能斷得了的。古德常講「理可頓悟，事須漸除」，煩惱習氣要慢慢慢慢的把它除掉，不是一下可以除掉，一下就除掉，那一下就成就。但是怎麼樣？認真的去除，修道沒有別的，就是除煩惱而已。哪一種煩惱重，先在這個煩惱上用功夫，重的習氣先對治。譬如說貪心重的，先想辦法把這個貪心去掉，瞋恨心重的先斷瞋恨，愚痴心重的先斷愚痴，哪一個毛病重先斷哪個。斷有斷的方法，佛在綱領上給我們說，這東西不能細講，非常之複雜。</w:t>
      </w:r>
      <w:r>
        <w:t xml:space="preserve"> </w:t>
      </w:r>
    </w:p>
    <w:p w14:paraId="24059E41" w14:textId="77777777" w:rsidR="003E5AAF" w:rsidRDefault="003E5AAF">
      <w:pPr>
        <w:pStyle w:val="a3"/>
      </w:pPr>
      <w:r>
        <w:t xml:space="preserve">　　貪心重的，佛教我們修布施，布施斷貪的，布施就是捨，放下；瞋恨心重的修慈悲，修慈悲觀；愚痴重的，愚痴就是對於是非真妄不能夠辨別，這個叫愚痴，求智慧。在小乘裡面就修因緣，因緣是什麼？分析。你看學唯識，唯識要用頭腦，可以開智慧，可以聰明，教你對一切問題分析，愈分析愈精密，你就不會是非善惡搞不清楚了。你有能力去分析，有能力去判斷，這樣就可以破愚痴。所以我們是哪一個毛病重，就應用什麼方法來對治，這是幫助我們入道。這個地方講的「崎嶇難行，紆迴難到」，都是比喻其他的法門。『餘門』就是這個法門之外那些法門。</w:t>
      </w:r>
      <w:r>
        <w:t xml:space="preserve"> </w:t>
      </w:r>
    </w:p>
    <w:p w14:paraId="0694F1B1" w14:textId="77777777" w:rsidR="003E5AAF" w:rsidRDefault="003E5AAF">
      <w:pPr>
        <w:pStyle w:val="a3"/>
      </w:pPr>
      <w:r>
        <w:t xml:space="preserve">　　疏【夷坦則易行，喻念佛人皆可為。直捷則易到，喻念佛速超生死。】</w:t>
      </w:r>
      <w:r>
        <w:t xml:space="preserve"> </w:t>
      </w:r>
    </w:p>
    <w:p w14:paraId="1B08D11F" w14:textId="77777777" w:rsidR="003E5AAF" w:rsidRDefault="003E5AAF">
      <w:pPr>
        <w:pStyle w:val="a3"/>
      </w:pPr>
      <w:r>
        <w:t xml:space="preserve">　　這兩句跟前面恰恰是從反面說來的，也就說明了別的法門不容易。淨土法門就叫易行道，別的法門難是我們沒有能力去修，這個法門之難是我們不肯去修，肯修就容易，不肯修就難了。說到念佛法門能夠『速超生死』，這就是所謂一生成就，不必等天上人間七番生死才能夠超越三界，一生就能夠辦得到。如果要是真正想辦，《阿彌陀經》裡面講，七日就可以辦得到。諸位想想，還有哪一個法門能比這個更快，七天就可以辦到。這個一點都不假，釋迦牟尼佛跟阿彌陀佛都不會打妄語，七天就確實能辦得到，只要你肯辦，不肯辦那沒有辦法。不能說怪這個法門不好，這個法門說得容易，做起來真不容易，不容易那是在你自己這一邊，不是法門那一邊。</w:t>
      </w:r>
      <w:r>
        <w:t xml:space="preserve"> </w:t>
      </w:r>
    </w:p>
    <w:p w14:paraId="3C4B401E" w14:textId="77777777" w:rsidR="003E5AAF" w:rsidRDefault="003E5AAF">
      <w:pPr>
        <w:pStyle w:val="a3"/>
      </w:pPr>
      <w:r>
        <w:t xml:space="preserve">　　為什麼說「法門平等，無有高下」，這個法門會比別的法門容易？這裡頭有個道理，我們一定要把它講清楚。別的法門難，必須要斷見思煩惱才能夠出三界輪迴，不斷見思煩惱是決定不能出三界輪迴，這個東西難。淨土法門之易，易在帶業往生，換句話說，不要斷見思煩惱就可以往生西方極樂世界。生到西方極樂世界是什麼樣的身分？還是人的身分。這個要是再不容易懂，我舉個比喻給諸位說，好像我們念書，一般學校從一年級念大學，一定要念到四年才能畢業，離開學校。淨土法門這個法門沒畢業，怎麼樣？轉學，轉出去了，他離開了，轉到別的學校去了。轉到別的學校，他並沒有升級，還是這個年級，換句話就是斷見思煩惱到極樂世界再去斷去了，是這麼一回事情，所以這是「速超生死」。</w:t>
      </w:r>
      <w:r>
        <w:t xml:space="preserve"> </w:t>
      </w:r>
    </w:p>
    <w:p w14:paraId="2DE79F08" w14:textId="77777777" w:rsidR="003E5AAF" w:rsidRDefault="003E5AAF">
      <w:pPr>
        <w:pStyle w:val="a3"/>
      </w:pPr>
      <w:r>
        <w:t xml:space="preserve">　　從我們娑婆世界轉到極樂世界去，把斷見思煩惱的事情放到極樂世界再辦，到那去辦很自在，為什麼？娑婆世界裡頭壽命短，這是我們業報，到了西方極樂世界壽命長，到那個地方是無量壽。無量壽連三大阿僧祇劫都不在乎，為什麼？你有這個壽命！我們在《華嚴經》裡面看到這個數字，無量是數目字的單位，阿僧祇個阿僧祇是一個無量。我們不必說多，就說一個無量，無量壽就是阿僧祇個阿僧祇的壽命，三阿僧祇劫算什麼！所以說怕的是沒有法子到極樂世界，只要一到極樂世界，成佛那是篤定的。何況那個地方又不退轉，只有升級絕不會留級，這個原因就是老師好、環境好、同學好，所有的物質環境、人事環境，都是我們的增上緣。所以成就是很容易的，非常的穩當，這麼回事情，易就易在此地。</w:t>
      </w:r>
      <w:r>
        <w:t xml:space="preserve"> </w:t>
      </w:r>
    </w:p>
    <w:p w14:paraId="29CCD178" w14:textId="77777777" w:rsidR="003E5AAF" w:rsidRDefault="003E5AAF">
      <w:pPr>
        <w:pStyle w:val="a3"/>
      </w:pPr>
      <w:r>
        <w:t xml:space="preserve">　　疏【如韋提希，亦遍觀十方世界，而惟願生極樂也。】</w:t>
      </w:r>
      <w:r>
        <w:t xml:space="preserve"> </w:t>
      </w:r>
    </w:p>
    <w:p w14:paraId="318CC116" w14:textId="77777777" w:rsidR="003E5AAF" w:rsidRDefault="003E5AAF">
      <w:pPr>
        <w:pStyle w:val="a3"/>
      </w:pPr>
      <w:r>
        <w:t xml:space="preserve">　　這個地方大師舉一個公案來做證明，這是經裡面的一段故事，《十六觀經》裡面的。經上說，在當時釋迦牟尼佛為了要度韋提希夫人，要度她，將十方諸佛的國土以神力，就是以他老人家的功德能力，把十方國土都現前，現在她面前，就是現在韋提希夫人的面前，叫她自己去選擇，妳看看哪個地方好，妳願意到哪裡去。韋提希夫人就選了西方極樂世界，看看諸佛國土，這個地方不錯，我選西方極樂世界。有這麼一段故事，這段故事在《十六觀經》裡面。假如極樂世界要不比其他佛國土更莊嚴、更殊勝，韋提希夫人為什麼會選上？這一段都是解釋「難易攸分」，也說明這個法門最為方便。下面說：</w:t>
      </w:r>
      <w:r>
        <w:t xml:space="preserve"> </w:t>
      </w:r>
    </w:p>
    <w:p w14:paraId="7FD83052" w14:textId="77777777" w:rsidR="003E5AAF" w:rsidRDefault="003E5AAF">
      <w:pPr>
        <w:pStyle w:val="a3"/>
      </w:pPr>
      <w:r>
        <w:t xml:space="preserve">　　疏【得常見佛者。】</w:t>
      </w:r>
      <w:r>
        <w:t xml:space="preserve"> </w:t>
      </w:r>
    </w:p>
    <w:p w14:paraId="23C2B6FF" w14:textId="77777777" w:rsidR="003E5AAF" w:rsidRDefault="003E5AAF">
      <w:pPr>
        <w:pStyle w:val="a3"/>
      </w:pPr>
      <w:r>
        <w:t xml:space="preserve">　　在這個法門裡面可以常常見到佛。</w:t>
      </w:r>
      <w:r>
        <w:t xml:space="preserve"> </w:t>
      </w:r>
    </w:p>
    <w:p w14:paraId="7FF31C31" w14:textId="77777777" w:rsidR="003E5AAF" w:rsidRDefault="003E5AAF">
      <w:pPr>
        <w:pStyle w:val="a3"/>
      </w:pPr>
      <w:r>
        <w:t xml:space="preserve">　　疏【起信論既示真如三昧，及二門止觀竟。復云：有初學是法，其心怯弱，以娑婆不常值佛，懼謂信心難就。如來有勝方便，攝護信心，謂專意念佛，即生佛土，常見於佛。如修多羅說：專念西方極樂世界阿彌陀佛，即得往生，終無有退。】</w:t>
      </w:r>
      <w:r>
        <w:t xml:space="preserve"> </w:t>
      </w:r>
    </w:p>
    <w:p w14:paraId="2C8D6F8D" w14:textId="77777777" w:rsidR="003E5AAF" w:rsidRDefault="003E5AAF">
      <w:pPr>
        <w:pStyle w:val="a3"/>
      </w:pPr>
      <w:r>
        <w:t xml:space="preserve">　　這一段講「得常見佛」，舉《起信論》來證實。《起信論》是馬鳴菩薩作的，他老人家開示我們『真如三昧』，「三昧」是大定，這個定的名字叫「真如」。這個定的修法有正觀、有方便。正觀是說法界一相，相當於《華嚴經》裡面的法界觀，也就是實相觀，要觀一切法平等無二，這就是真如三昧。「真如三昧」實在說跟《楞嚴經》裡面「捨識用根」是一樣的東西。觀世音菩薩的辦法，可以說是用的這個方法，名字不一樣，境界是相同的。觀音菩薩他用功的方法是八個字，他自己修行的方法，從初發心到無上道，《楞嚴經》裡面講「初於聞中，入流亡所」。這就是我們一般常講的「返聞聞自性」，這是與真如三昧是相同的，同樣的境界，同樣的功夫。</w:t>
      </w:r>
      <w:r>
        <w:t xml:space="preserve"> </w:t>
      </w:r>
    </w:p>
    <w:p w14:paraId="48FD2F7E" w14:textId="77777777" w:rsidR="003E5AAF" w:rsidRDefault="003E5AAF">
      <w:pPr>
        <w:pStyle w:val="a3"/>
      </w:pPr>
      <w:r>
        <w:t xml:space="preserve">　　人家善根深厚，一下手他就能用得上，這個是了不起。「初」，初就是一下手，我們有沒有辦法學他？我們沒有辦法。為什麼我們沒有辦法？因為我們有分別心，這個就沒辦法用功。要用觀世音菩薩那個功夫，要沒有分別心，換句話說，要有本事離心意識才能夠用觀音菩薩的方法，我們離不開心意識就沒有辦法。他「初於聞中」，那個聞就是聞性，聞性所對的對象是法性，以性入性，是這個辦法。我們現在是以耳識對的聲塵，所以不相應。過去講《楞嚴經》大家都在問怎麼樣捨識用根？捨識用根說清楚了，還是不會用。為什麼不會用？怎麼樣捨識用根，這個就不行，這就落在意地上，不是個簡單事情。</w:t>
      </w:r>
      <w:r>
        <w:t xml:space="preserve"> </w:t>
      </w:r>
    </w:p>
    <w:p w14:paraId="3413C240" w14:textId="77777777" w:rsidR="003E5AAF" w:rsidRDefault="003E5AAF">
      <w:pPr>
        <w:pStyle w:val="a3"/>
      </w:pPr>
      <w:r>
        <w:t xml:space="preserve">　　我們講到「真如三昧」，我們曉得有這麼個境界，當然我們也希望能達到這個境界，這個境界在念佛法門裡面是屬於理一心不亂的境界。我們用念佛的功夫幾時念到理一心，用念佛的方法把根塵都念脫了，就達到這個境界，就叫脫根脫塵，脫根脫塵就是離根塵識。根塵識都脫離了，這個時候真如三昧就現前了。這個時候你所看的這個法界是一真，一真法界。你看這個佛法叫一乘法，「唯有一乘法，無二亦無三」。法是一乘，法界是一真，一乘就是一真，一真就是一乘，這是到這個境界，這是徹底圓滿究竟的解脫。</w:t>
      </w:r>
      <w:r>
        <w:t xml:space="preserve"> </w:t>
      </w:r>
    </w:p>
    <w:p w14:paraId="750FE40B" w14:textId="77777777" w:rsidR="003E5AAF" w:rsidRDefault="003E5AAF">
      <w:pPr>
        <w:pStyle w:val="a3"/>
      </w:pPr>
      <w:r>
        <w:t xml:space="preserve">　　我再奉勸諸位，諸位要果然真正的用功，要能夠如理如法，這個境界我們一生做不到。觀世音菩薩那個辦法我們不是做不到，我們能，問題在哪裡？你能不能放下？放下，不是說我身外之物統統放下，叫放下了，那不是真的放下。真的放下是什麼？心地裡面沒有印象，我們六根對外面六塵境界要像一面鏡子一樣，物來了照得清清楚楚，物去了乾乾淨淨。不但物去了乾淨，物在面前的時候，心還是乾乾淨淨，心不染，你才能夠像觀世音菩薩「初於聞中，入流亡所」。那個「中」是講中道第一義諦，萬不可以看到那個字面，「初於聞中」，耳聞，大概就是耳聞之中，那就糟糕了，把這個意思完全解錯了。「聞」是講的聞性，「中」是講的中道，「入」是講的契入，就是以聞性入法性，這個叫入流。</w:t>
      </w:r>
      <w:r>
        <w:t xml:space="preserve"> </w:t>
      </w:r>
    </w:p>
    <w:p w14:paraId="7DAC6F2E" w14:textId="77777777" w:rsidR="003E5AAF" w:rsidRDefault="003E5AAF">
      <w:pPr>
        <w:pStyle w:val="a3"/>
      </w:pPr>
      <w:r>
        <w:t xml:space="preserve">　　剛才講的正觀，除正觀還有個方便觀。這個方便觀，通常我們講叫「分析空」，這是用方便的方法，每樁事物仔細去推求、去審察，它沒有自體，就是講的「緣生性空」。這就是從方便入門，曉得我們自己身心、外面的境界統統都是無自性。這個觀要是成就了，智慧就開了，智慧開了它的作用也就是一切放下。我們為什麼放不下？就是把外面境都當作真實，首先把自己的身心以為是真實，外面境界是真實，所以搞得是樣樣放不下，苦惱無邊。</w:t>
      </w:r>
      <w:r>
        <w:t xml:space="preserve"> </w:t>
      </w:r>
    </w:p>
    <w:p w14:paraId="5B323B35" w14:textId="77777777" w:rsidR="003E5AAF" w:rsidRDefault="003E5AAF">
      <w:pPr>
        <w:pStyle w:val="a3"/>
      </w:pPr>
      <w:r>
        <w:t xml:space="preserve">　　實在講，都是一場空，都是假的，沒有一樁是真的。不但世法裡頭，身心世界是假的，十方佛菩薩的世界也是假的，沒有一法是真的。「凡所有相，皆是虛妄」，大家都會念，你也都會講，講給別人聽，講得頭頭是道，在你自己觀念當中，哪一樣都是真實的，都不虛妄！那怎麼會有受用？你怎麼會得自在？你怎麼能把宇宙人生的真相看出來？所以這個東西不是講的，講了沒用處，必須要把這個理論與我們這個事實真正的契入，那才行。</w:t>
      </w:r>
      <w:r>
        <w:t xml:space="preserve"> </w:t>
      </w:r>
    </w:p>
    <w:p w14:paraId="31165811" w14:textId="77777777" w:rsidR="003E5AAF" w:rsidRDefault="003E5AAF">
      <w:pPr>
        <w:pStyle w:val="a3"/>
      </w:pPr>
      <w:r>
        <w:t xml:space="preserve">　　你要是不能夠入，再給諸位說，你講的那個東西沒味道。過去有個道友，他講他聽經的一些經驗，他說有些講得很好，當時聽得很有道理，一離開講堂就沒有味道了。可見得我們預備得再多的資料，預備得再充分的東西，全是別人的。自己懂不懂？給諸位說似懂非懂。那個似懂恭維話，實在講不懂。怎麼說不懂？你沒入到這個境界，你沒有證得，你就不懂。你所懂的什麼？懂的是文字，這個字你認識，你能夠念得出來，你只懂這個，這個叫皮毛、外表。外表是不是真懂？外表都不能真懂。可見這個東西難，真正的懂，就是你自己要證到這個境界。如果你自己證到這個境界，你說出來就不一樣，人家聽了之後很有味道，這個味道他能夠長期的保存住，隔了幾天想想味道還很濃，隔幾個月、隔幾年，想想味道還是濃。真正有境界的人，他所講的話是愈想愈有味道，證出來的。</w:t>
      </w:r>
      <w:r>
        <w:t xml:space="preserve"> </w:t>
      </w:r>
    </w:p>
    <w:p w14:paraId="413D48A9" w14:textId="77777777" w:rsidR="003E5AAF" w:rsidRDefault="003E5AAF">
      <w:pPr>
        <w:pStyle w:val="a3"/>
      </w:pPr>
      <w:r>
        <w:t xml:space="preserve">　　我過去跟章嘉大師學的時候，差不多是二十六、七年以前，他老人家給我講的話，愈想味道愈濃。怎麼會愈濃？體驗得愈深，換句話說，他跟我講的那幾個原則，每一年每一年覺得它道理。這是人家有功夫，教給我們的東西幾十年不但沒有變味，還是非常新鮮。那我們要學，真正要學功夫，功夫就是所謂「依教奉行」。行有所得，把你的心得講出來給別人聽，這個就不一樣。你要沒有行，無所得，把別人的註解這個地方蒐集一點，那就抄一點，來講給人聽，聊勝於無，也算不錯，因為講的人太少了，聊勝於無，是沒有多大作用。所以我們一定要做。</w:t>
      </w:r>
      <w:r>
        <w:t xml:space="preserve"> </w:t>
      </w:r>
    </w:p>
    <w:p w14:paraId="671955FB" w14:textId="77777777" w:rsidR="003E5AAF" w:rsidRDefault="003E5AAF">
      <w:pPr>
        <w:pStyle w:val="a3"/>
      </w:pPr>
      <w:r>
        <w:t xml:space="preserve">　　『二門止觀』，「止」就是止息。他的方法，笨的辦法是離開境界，這是止的辦法。譬如小乘人他怕外面境界誘惑，找到一個深山，或者搭個茅蓬，或者住在石洞裡面，與都市、村莊隔絕。這個是離境，未嘗不是個好辦法，這個在從前叫做「阿蘭若」，阿蘭若就是寂靜的一個所在，是一般修道人樂意選擇的這種環境。還有一種方法，那就像利根人，是菩薩修行的方法，他不是離境，他是離心，他身不離開都市、不離開繁華，心清淨，一切繁華的境界他不動心，這就叫真正的清淨，這個難！所以這個大乘修行比小乘高，高得太多太多。小乘人要離開環境心才能夠清淨，他到這個都市裡他住不慣，為什麼？太吵了、太鬧了。大乘菩薩不然，心清淨，心淨則境界清淨。</w:t>
      </w:r>
      <w:r>
        <w:t xml:space="preserve"> </w:t>
      </w:r>
    </w:p>
    <w:p w14:paraId="52046F2D" w14:textId="77777777" w:rsidR="003E5AAF" w:rsidRDefault="003E5AAF">
      <w:pPr>
        <w:pStyle w:val="a3"/>
      </w:pPr>
      <w:r>
        <w:t xml:space="preserve">　　過去那些菩薩，諸位要記住，都是從小乘境界裡頭修到大乘的，所以人家有底子，有根。我們現在修學最困難的就是沒有根，一直就生在這個都會裡面，從來沒有離開，沒有找個清淨的地方真正把心定一定。所以沒法子，不能成功，這就是我們沒有基礎。這是說明修止，有離境、有離心這兩種方法。「觀」是說的分別因緣生滅相，這裡面有法相、有大悲、有大願、精進四種行門。這是說的「二門止觀」。</w:t>
      </w:r>
      <w:r>
        <w:t xml:space="preserve"> </w:t>
      </w:r>
    </w:p>
    <w:p w14:paraId="0F29E7E5" w14:textId="77777777" w:rsidR="003E5AAF" w:rsidRDefault="003E5AAF">
      <w:pPr>
        <w:pStyle w:val="a3"/>
      </w:pPr>
      <w:r>
        <w:t xml:space="preserve">　　《起信論》裡面講完「真如三昧」、「二門止觀」之後，『竟』就是講完的意思。後面接著說，『復云，有初學是法，其心怯弱』，當然這個方法剛才說了，我們初學確實很不容易。「初學是法」完全是指大乘法。今天有沒有中原的同學在，舉手給我看看，有沒有中原理工學院的？沒有。中原理工學院明天晚上找我去講演，講六度法門。所謂六度，初心學六度，初發心學六度不太容易。六度法門是菩薩所修學，理非常之高深，事相也是廣大無邊，不但境界廣大，心量更是廣大。初發心的同修，在佛經裡面多半是指不定聚的眾生，信心還沒有堅固。為什麼說信心沒有堅固？解理不深。縱然理解得差不多了，如果沒有相當的行的功夫，他這個信心還是不堅固。所以我們講信心也可以從信解行證上來建立，必須要到第三個階段，我不但信，我有解，我還有行，這個時候的信心可以算得上堅固，可以修學大乘六度法門。為什麼？單單在解上，他沒有真正去用過功夫，他有疑惑，縱然修布施，修得不徹底，不究竟。這個我們不必問別人，問問自己行不行？不行！不能把你全部所有都布施掉，我有十分布施一分那就很不錯了，我布施了十分之一，還有十分之九要自己享受，這個就不行。為什麼原因做不到？原因就是這個信根不深。真正信根深的，他才能</w:t>
      </w:r>
      <w:r>
        <w:t>夠完全施捨掉，施捨掉之後那個身心的自在，不入這個境界是體會不到的。因此「其心怯弱」，想做又不敢做，就停留在這個境界裡面。</w:t>
      </w:r>
      <w:r>
        <w:t xml:space="preserve"> </w:t>
      </w:r>
    </w:p>
    <w:p w14:paraId="55B1E7CC" w14:textId="77777777" w:rsidR="003E5AAF" w:rsidRDefault="003E5AAF">
      <w:pPr>
        <w:pStyle w:val="a3"/>
      </w:pPr>
      <w:r>
        <w:t xml:space="preserve">　　『以娑婆不常值佛，懼謂信心難就。』內心既然是半信半疑，再想到娑婆世界遇佛很不容易，釋迦牟尼佛已經過去了，經上講彌勒佛出現在世間，又要等五十六億七千萬年，我們哪有這麼長的壽命！所以不容易，因此信心難。難怎麼樣？難就容易退心，就會退轉。機會沒有了，過去了，釋迦牟尼佛過去了，彌勒佛還很遠很遠，我們靠什麼？經論裡面一般講信心有四種：第一種信根本，根本是什麼？本性、佛性。這個很重要，假如我們真正能夠相信我們自己有佛性，凡是有佛性的都有資格成佛，這個叫根本的信心。我有佛性，我有資格作佛，這個人才能夠有大志。他有大志，他的思想行為自然就會變動，舉心動念會想想，我有資格作佛，我像不像個佛？如果還是諸惡皆作，眾善不行，他不像個佛了。所以他常常會反省我像不像個佛？我有作佛的資格，我有佛性嗎？這個叫做根本的信心。換句話說，有這個信心的人才會自愛，自立自強，他才能夠奮發。</w:t>
      </w:r>
      <w:r>
        <w:t xml:space="preserve"> </w:t>
      </w:r>
    </w:p>
    <w:p w14:paraId="25167260" w14:textId="77777777" w:rsidR="003E5AAF" w:rsidRDefault="003E5AAF">
      <w:pPr>
        <w:pStyle w:val="a3"/>
      </w:pPr>
      <w:r>
        <w:t xml:space="preserve">　　第二種相信佛有無量功德，只要我們能夠親近供養如來，他是我們最殊勝的增上緣，他能夠幫助我們見性成佛，這是信佛。第三是信法，法就是經典，經典裡面所講的道理、所講的方法是真實不虛妄，只要我們在經典裡面理解了這個道理，懂得這個方法，依這個方法去修行，我們一定有收穫，一定有成就。</w:t>
      </w:r>
      <w:r>
        <w:t xml:space="preserve"> </w:t>
      </w:r>
    </w:p>
    <w:p w14:paraId="692E8A9D" w14:textId="77777777" w:rsidR="003E5AAF" w:rsidRDefault="003E5AAF">
      <w:pPr>
        <w:pStyle w:val="a3"/>
      </w:pPr>
      <w:r>
        <w:t xml:space="preserve">　　最後一條就是信僧。現在這個信僧是比較上成問題，這個如果要怪還是怪順治皇帝，他是一著做錯了，把我們佛教害慘了。在順治皇帝以前出家人不容易，出家人要經過國家的考試，考你的品德學問。為什麼？在那個時候出家人是全國，所謂是官民的示範，上自帝王下至庶民都以僧為老師。因此國家的考試，你的道德學問夠不夠資格做我們國家公務員的老師，夠不夠資格做老百姓的表率，考得非常的嚴格，比考進士還難，很不容易考取的。因此那個時候的出家人，只要現出家人的相，大家都相信。為什麼？你經過國家考核，國家承認。</w:t>
      </w:r>
      <w:r>
        <w:t xml:space="preserve"> </w:t>
      </w:r>
    </w:p>
    <w:p w14:paraId="39889CA6" w14:textId="77777777" w:rsidR="003E5AAF" w:rsidRDefault="003E5AAF">
      <w:pPr>
        <w:pStyle w:val="a3"/>
      </w:pPr>
      <w:r>
        <w:t xml:space="preserve">　　順治皇帝他當時也是個好心，沒有智慧，愚痴，把這個制度廢棄掉，出家是個好事情，何必國家要這樣叨難？所以這個制度取消了，考試取消了，隨便什麼人可以自由出家，這樣一來出家人的水準就不齊了。到現在是教理他也不通、不懂，都可以出家，都可以受戒，這個樣子佛法僧團當然不會被人家尊敬。所以學術界的知識分子，對於出家人都存著一種藐視的態度，反而不及外教。人家見到天主教的神父、基督教的牧師都很恭敬，為什麼？他有教育程度擺在那裡。出家這些法師有些書都沒有念過，他都可以出家，出了家馬上就可以受戒，受了戒就可以收徒弟，沒有三天他就有徒孫了。這個成什麼話，這是我們當前佛教界裡頭的情形。不是講這個信有四種信，這信僧，講還是要講。這個僧是什麼樣的僧？依教奉行的僧，他是代表佛來傳法的。因此諸位要記住，出家就是代佛弘法，所以出家人他可以接受十方的供養。為什麼？代佛弘法。</w:t>
      </w:r>
      <w:r>
        <w:t xml:space="preserve"> </w:t>
      </w:r>
    </w:p>
    <w:p w14:paraId="48EE708F" w14:textId="77777777" w:rsidR="003E5AAF" w:rsidRDefault="003E5AAF">
      <w:pPr>
        <w:pStyle w:val="a3"/>
      </w:pPr>
      <w:r>
        <w:t xml:space="preserve">　　今天還有一個同修來給我說他有意思要出家，我就勸他，先把教理學通，一出家就要代佛教化眾生，這是如來的出家弟子。假如不能夠做到這一點，在家修行一樣成佛，一樣的成就，何必要現個出家身去造罪業。這裡面的利害得失，也就是禍福吉凶，我們一定要把它搞清楚。從前制度在，你要想出家，你考試，考試及格可以。現在沒有這個制度了，我們自己要問自己夠不夠資格，我們是不是真正有這個願，是不是真正有這個能力？不愧為如來的弟子才可以，才有無量功德，不至於造罪業。所以這個僧，他能夠正信、正解、正行，自利利他，我們要親近僧寶。這個地方除了一個根本的之外，這個就是信三寶，離開三寶不能夠成佛道，三寶是我們修行證果的增上緣。</w:t>
      </w:r>
      <w:r>
        <w:t xml:space="preserve"> </w:t>
      </w:r>
    </w:p>
    <w:p w14:paraId="7E60F922" w14:textId="77777777" w:rsidR="003E5AAF" w:rsidRDefault="003E5AAF">
      <w:pPr>
        <w:pStyle w:val="a3"/>
      </w:pPr>
      <w:r>
        <w:t xml:space="preserve">　　今天就講到此地。　　</w:t>
      </w:r>
    </w:p>
    <w:sectPr w:rsidR="003E5A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CF08" w14:textId="77777777" w:rsidR="003E5AAF" w:rsidRDefault="003E5AAF" w:rsidP="00B50029">
      <w:r>
        <w:separator/>
      </w:r>
    </w:p>
  </w:endnote>
  <w:endnote w:type="continuationSeparator" w:id="0">
    <w:p w14:paraId="67BD18EA" w14:textId="77777777" w:rsidR="003E5AAF" w:rsidRDefault="003E5AAF" w:rsidP="00B5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CF6A" w14:textId="77777777" w:rsidR="003E5AAF" w:rsidRDefault="003E5AAF" w:rsidP="00B50029">
      <w:r>
        <w:separator/>
      </w:r>
    </w:p>
  </w:footnote>
  <w:footnote w:type="continuationSeparator" w:id="0">
    <w:p w14:paraId="48A94EDD" w14:textId="77777777" w:rsidR="003E5AAF" w:rsidRDefault="003E5AAF" w:rsidP="00B50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29"/>
    <w:rsid w:val="003E5AAF"/>
    <w:rsid w:val="00B500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715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