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AFD7" w14:textId="77777777" w:rsidR="00A65796" w:rsidRDefault="00A65796">
      <w:r>
        <w:t>阿彌陀經疏鈔</w:t>
      </w:r>
      <w:r>
        <w:t>—</w:t>
      </w:r>
      <w:r>
        <w:t>二別</w:t>
      </w:r>
      <w:r>
        <w:t xml:space="preserve"> </w:t>
      </w:r>
      <w:r>
        <w:t>得波羅密者</w:t>
      </w:r>
      <w:r>
        <w:t>……</w:t>
      </w:r>
      <w:r>
        <w:t xml:space="preserve">淨業斯成　　（第三十一集）　　</w:t>
      </w:r>
      <w:r>
        <w:t>1978/2</w:t>
      </w:r>
      <w:r>
        <w:t xml:space="preserve">　　台灣景美華藏圖書館　　檔名：</w:t>
      </w:r>
      <w:r>
        <w:t xml:space="preserve">01-002-0031 </w:t>
      </w:r>
    </w:p>
    <w:p w14:paraId="5CE09249" w14:textId="77777777" w:rsidR="00A65796" w:rsidRDefault="00A65796">
      <w:pPr>
        <w:pStyle w:val="a3"/>
      </w:pPr>
      <w:r>
        <w:t xml:space="preserve">　　請掀開經本，第四十三頁第二行第二句看起：</w:t>
      </w:r>
      <w:r>
        <w:t xml:space="preserve"> </w:t>
      </w:r>
    </w:p>
    <w:p w14:paraId="2E58E9CA" w14:textId="77777777" w:rsidR="00A65796" w:rsidRDefault="00A65796">
      <w:pPr>
        <w:pStyle w:val="a3"/>
      </w:pPr>
      <w:r>
        <w:t xml:space="preserve">　　疏【得波羅密者，諸菩薩眾，有恆沙劫中，修六度萬行，未能滿足。而今一心念佛，萬緣自捨，即布施波羅密。一心念佛，諸惡自止，即持戒波羅密。一心念佛，心自柔軟，即忍辱波羅密。一心念佛，永不退墮，即精進波羅密；一心念佛，餘想不生，即禪定波羅密。一心念佛，正念分明，即般若波羅密。推而極之，不出一心，萬行具足。】</w:t>
      </w:r>
      <w:r>
        <w:t xml:space="preserve"> </w:t>
      </w:r>
    </w:p>
    <w:p w14:paraId="240DBA1C" w14:textId="77777777" w:rsidR="00A65796" w:rsidRDefault="00A65796">
      <w:pPr>
        <w:pStyle w:val="a3"/>
      </w:pPr>
      <w:r>
        <w:t xml:space="preserve">　　這一段跟蕅益大師在念佛開示裡面所說的大略是相同。蕅益大師是蓮池大師後一代的祖師，對於念佛這個法門，所謂「該羅八教，圓攝五宗」，在這一方面這兩位祖師的看法大略相同。通常我們修行大乘法門，諸位都曉得大乘菩薩修學的綱領「六度萬行」。如果單從六度萬行上說，小乘人也有，我們在天台賢首的教義之中，看到藏教之佛、藏教之菩薩，藏教就是小乘教，小乘通常我們講阿羅漢、辟支佛。諸位要曉得，凡是修四諦法門的，證果我們稱為阿羅漢，要是修十二因緣成就的，我們叫他做辟支佛。如果他要是修六度萬行，那是藏教的菩薩，成了佛是藏教的佛，他是屬於小乘。所以六度萬行有大小乘不同，不但在事相上是不一樣，在理論上也有淺深的差別，這個在此地不必細說，諸位將來在四教、五教裡面都能夠看得到。</w:t>
      </w:r>
      <w:r>
        <w:t xml:space="preserve"> </w:t>
      </w:r>
    </w:p>
    <w:p w14:paraId="3DA981D7" w14:textId="77777777" w:rsidR="00A65796" w:rsidRDefault="00A65796">
      <w:pPr>
        <w:pStyle w:val="a3"/>
      </w:pPr>
      <w:r>
        <w:t xml:space="preserve">　　這一段文我們不必重複了，大師說得非常的清楚。特別要重視的，這個地方講的六度萬行，是說大乘法，無論在事相上、在理論上，都是博大精深。就講布施，這個地方最重要的是要把萬緣放下，這個就是布施。萬緣，緣就是攀緣的心，萬在此地不是一個數字，是當一切講，把你一切攀緣之心統統放下，這就是布施波羅蜜就圓滿了。這種修行，諸位想想在事相上是廣大無邊，理論上當然是深妙。我們所以念不到一心，就是因為我們攀緣心捨得不乾淨。真正捨乾淨了，不但是世間法，六道裡面的依正莊嚴，我們從內心把它捨棄了，就是在佛法裡面也沒有貪染之心，這個才叫真正的放下。假如說我們世法不攀緣了，我們放下了，佛法我們還攀緣，還放不下；換句話說，你這個攀緣心依舊存在，不過是對象換了一下而已，把原來染的對象換成淨的對象，依然是毛病。好比我們眼睛，眼睛裡面跑了一個沙子進去，難過，沙子是染污的。好，沙子取出來換一塊金剛鑽放在眼睛裡面，好不好過？一樣的毛病。沙子要放下，那個金剛鑽也要不得，也要把它放下，這就是說世法不可以沾染，佛法同樣的也不可以染著，這個才叫真正的徹底放下。</w:t>
      </w:r>
      <w:r>
        <w:t xml:space="preserve"> </w:t>
      </w:r>
    </w:p>
    <w:p w14:paraId="2AE6DB64" w14:textId="77777777" w:rsidR="00A65796" w:rsidRDefault="00A65796">
      <w:pPr>
        <w:pStyle w:val="a3"/>
      </w:pPr>
      <w:r>
        <w:t xml:space="preserve">　　學佛的同修們大概對世緣是比較淡了一點，對佛緣相當的濃厚，這些都是毛病，都是我們念佛一心的障礙，不但障礙我們一心，連功夫成一片都被它障礙了。所以我們應當要捨，要捨念，使我們的心在二六時中保持著清淨，這就叫做布施波羅蜜。「波羅蜜」三個字的意思可以當作圓滿講，通常翻譯，照字面上翻譯是到彼岸的意思。到彼岸、到了家了，到家的意思。中國人也有這個口頭語，某一樁事情他做得最好，他是到家了；寫字寫得最好，某人書法到家了。到家就是波羅蜜的意思，在此地當作圓滿講，圓滿，布施圓滿。</w:t>
      </w:r>
      <w:r>
        <w:t xml:space="preserve"> </w:t>
      </w:r>
    </w:p>
    <w:p w14:paraId="757B4D56" w14:textId="77777777" w:rsidR="00A65796" w:rsidRDefault="00A65796">
      <w:pPr>
        <w:pStyle w:val="a3"/>
      </w:pPr>
      <w:r>
        <w:t xml:space="preserve">　　『一心念佛，諸惡自止，即持戒波羅密。』由此可知，戒是什麼？戒就是「諸惡莫作，眾善奉行」，這就叫做戒。念佛功夫念得好，心裡面只有一句佛號，除這一句</w:t>
      </w:r>
      <w:r>
        <w:lastRenderedPageBreak/>
        <w:t>佛號他沒有任何一個念頭起來，諸位想想，他會不會起惡的念頭？當然不會。惡念不生，持戒這一度就圓滿了。假如我們在日常生活當中還有惡念起來，這個持戒就沒有圓滿，就沒有把它持好。持戒非常的重要。這個地方是菩薩法，首先要我們學布施，布施圓滿了，布施是培福德，福報是從布施當中修的，你肯布施，你就有福了。持戒是消災，消業障，我們要想把無始劫以來的業障要能消除，就從持戒上做起。只要我們在一切時、一切處，沒有惡意對人，這個持戒一度就圓滿了；換句話說，我們的業障就消除了。所以這是消業障最有效的方法。由此可知，業障從哪來的？業障從惡念而來。如果我們念頭不善，這就是業障，這就是給業障做了增上緣。我們要想消業障，不得不注意這樁事情。總覺得「一心念佛」功德是無量無邊，念佛特別要記住，前頭有「一心」兩個字，沒有一心，六波羅蜜做不到，有一心，六波羅蜜就圓滿。</w:t>
      </w:r>
      <w:r>
        <w:t xml:space="preserve"> </w:t>
      </w:r>
    </w:p>
    <w:p w14:paraId="1652DD6C" w14:textId="77777777" w:rsidR="00A65796" w:rsidRDefault="00A65796">
      <w:pPr>
        <w:pStyle w:val="a3"/>
      </w:pPr>
      <w:r>
        <w:t xml:space="preserve">　　第三講忍辱。一個念佛的人，尤其是一心念佛的人，心地慈悲，不會與人爭，他能看得破，他能放得下，所以忍辱度自然也就圓滿了。二六時中，淨念相繼，這個就是不退轉，念念相續。所以這個就是精進波羅蜜。</w:t>
      </w:r>
      <w:r>
        <w:t xml:space="preserve"> </w:t>
      </w:r>
    </w:p>
    <w:p w14:paraId="04053169" w14:textId="77777777" w:rsidR="00A65796" w:rsidRDefault="00A65796">
      <w:pPr>
        <w:pStyle w:val="a3"/>
      </w:pPr>
      <w:r>
        <w:t xml:space="preserve">　　『一心念佛，餘想不生』，就是心裡面除了佛念之外，沒有第二個念頭，這個就是本經裡面所講的念佛三昧、一心不亂。一心不亂就是禪定波羅蜜。從布施到這個地方這五重功夫，如果智慧沒有現前，這個時候的一心叫做事一心。諸位想想，要做到事一心，雖然我們不去理會六波羅蜜，可是那個功夫在作用上來講，就是在念佛功夫從作用上來講，確確實實是有前面五種波羅蜜的作用，具足了六度萬行。</w:t>
      </w:r>
      <w:r>
        <w:t xml:space="preserve"> </w:t>
      </w:r>
    </w:p>
    <w:p w14:paraId="56452CF6" w14:textId="77777777" w:rsidR="00A65796" w:rsidRDefault="00A65796">
      <w:pPr>
        <w:pStyle w:val="a3"/>
      </w:pPr>
      <w:r>
        <w:t xml:space="preserve">　　我們想想我們平常念這一句佛號有沒有這些德用？我們這一句佛號能不能把世法、佛法的攀緣心把它念掉？如果沒有，我們這一句佛號就力量不夠。我們對於世出世間法還是攀緣心，我們這個佛號沒有力量。為什麼沒有力量？我們念是念，沒有一心的念，我們這個妄心還是很大部分，並沒有一心去念，所以沒有這個功德。沒有這個功德不能夠培福，不能夠消災，不能夠忍辱，也不能精進，當然念佛三昧是不能夠證得的。</w:t>
      </w:r>
      <w:r>
        <w:t xml:space="preserve"> </w:t>
      </w:r>
    </w:p>
    <w:p w14:paraId="36DAAC77" w14:textId="77777777" w:rsidR="00A65796" w:rsidRDefault="00A65796">
      <w:pPr>
        <w:pStyle w:val="a3"/>
      </w:pPr>
      <w:r>
        <w:t xml:space="preserve">　　所以諸位要用這個念佛的功夫，確確實實比起其他法門都來得簡單，都來得扼要。當我們念佛的時候，我們必須要求要達到這種力量，能夠產生六波羅蜜的作用，這個佛號才不至於白念。定而後這才能生慧，這就是般若波羅蜜。般若波羅蜜的相是正念分明，什麼叫正念？正念是無念。有念就不正，無念是正的。雖然無念但是底下是分明，無念是體，分明是用，這就是智慧照了的作用。世出世間一切萬法，他清清楚楚、明明白白，他在一切法裡面不起心、不動念，這個叫做正念分明。這是功夫到相當圓滿的境界，我們通常所講的三輪體空，也是楞嚴會上所謂「解六結越三空」的境界。這個在一心裡面講，是屬於理一心不亂。他在一般教下的菩薩們，就是圓頓菩薩們所修的六度萬行，在我們念佛這個法門裡頭就用一句佛號就可以圓滿，諸位想想這是多麼的簡單，真正是下手容易成功高。這樣的法門實在是稀有，其餘八萬四千法門，沒有一個法門能夠比得上它。所以我們能夠遇到這個法門，古人是講的這個口頭語說三生有幸，何止三生？真是像開經偈裡面講「百千萬劫難遭遇」，我們今天遇到了。遇到了要相信，不相信就空過了。</w:t>
      </w:r>
      <w:r>
        <w:t xml:space="preserve"> </w:t>
      </w:r>
    </w:p>
    <w:p w14:paraId="7E171590" w14:textId="77777777" w:rsidR="00A65796" w:rsidRDefault="00A65796">
      <w:pPr>
        <w:pStyle w:val="a3"/>
      </w:pPr>
      <w:r>
        <w:t xml:space="preserve">　　底下這一句，是這段一心念佛圓滿六度的總結，『推而極之，不出一心，萬行具足』。「一心」剛才說過了，有理一心，有事一心。理一心的萬行具足我們沒有疑</w:t>
      </w:r>
      <w:r>
        <w:lastRenderedPageBreak/>
        <w:t>問，當然萬行具足。要是事一心，事一心雖然沒有入理，但是在藏教菩薩所修的事六度，或者是事萬行，我們也可以說它圓滿具足了。</w:t>
      </w:r>
      <w:r>
        <w:t xml:space="preserve"> </w:t>
      </w:r>
    </w:p>
    <w:p w14:paraId="56A32854" w14:textId="77777777" w:rsidR="00A65796" w:rsidRDefault="00A65796">
      <w:pPr>
        <w:pStyle w:val="a3"/>
      </w:pPr>
      <w:r>
        <w:t xml:space="preserve">　　底下大師舉《無量壽經》裡面的一段話來說。</w:t>
      </w:r>
      <w:r>
        <w:t xml:space="preserve"> </w:t>
      </w:r>
    </w:p>
    <w:p w14:paraId="4C4EF176" w14:textId="77777777" w:rsidR="00A65796" w:rsidRDefault="00A65796">
      <w:pPr>
        <w:pStyle w:val="a3"/>
      </w:pPr>
      <w:r>
        <w:t xml:space="preserve">　　疏【如大本法藏願云。】</w:t>
      </w:r>
      <w:r>
        <w:t xml:space="preserve"> </w:t>
      </w:r>
    </w:p>
    <w:p w14:paraId="0B9218A2" w14:textId="77777777" w:rsidR="00A65796" w:rsidRDefault="00A65796">
      <w:pPr>
        <w:pStyle w:val="a3"/>
      </w:pPr>
      <w:r>
        <w:t xml:space="preserve">　　這就是從四十八願裡頭得出來的。</w:t>
      </w:r>
      <w:r>
        <w:t xml:space="preserve"> </w:t>
      </w:r>
    </w:p>
    <w:p w14:paraId="7EC7AD61" w14:textId="77777777" w:rsidR="00A65796" w:rsidRDefault="00A65796">
      <w:pPr>
        <w:pStyle w:val="a3"/>
      </w:pPr>
      <w:r>
        <w:t xml:space="preserve">　　疏【若我成佛，國中有情，不獲神通自在波羅密多，不取正覺。是為第三最勝方便。】</w:t>
      </w:r>
      <w:r>
        <w:t xml:space="preserve"> </w:t>
      </w:r>
    </w:p>
    <w:p w14:paraId="4D535AB9" w14:textId="77777777" w:rsidR="00A65796" w:rsidRDefault="00A65796">
      <w:pPr>
        <w:pStyle w:val="a3"/>
      </w:pPr>
      <w:r>
        <w:t xml:space="preserve">　　這是從阿彌陀佛願力裡面來說的，真正不可思議。佛的誓願決定沒有虛願，每個願都兌現了，當然這一願也不例外。『若我成佛』，這是他沒有成佛時候發的願，他現在成佛了，可見得這個願兌現了。『國中有情』，這一句我們要特別注意到，包括了帶業往生下品下生的也在其中，這不可思議是在這個地方。下品帶業往生的，他都能夠獲得神通自在波羅蜜，自在是無障礙法，嚴格的說要到什麼時候才能夠得到神通自在？一定要智慧開了才能夠得到。我們曉得，凡聖同居土帶業往生的，智慧並沒有開，見思煩惱還沒有斷，要不是在西方極樂世界，在其他的佛國土當中，他是決定得不到神通自在，神通他是有，不能自在。可是到西方極樂世界那就不一樣，他為什麼得到？這是蒙佛力加持，他得到。</w:t>
      </w:r>
      <w:r>
        <w:t xml:space="preserve"> </w:t>
      </w:r>
    </w:p>
    <w:p w14:paraId="11CC480C" w14:textId="77777777" w:rsidR="00A65796" w:rsidRDefault="00A65796">
      <w:pPr>
        <w:pStyle w:val="a3"/>
      </w:pPr>
      <w:r>
        <w:t xml:space="preserve">　　好比我們在《楞嚴經》裡面，看到釋迦牟尼佛以神力加持阿難，使阿難忽然獲得了天眼，能夠看到四王天，能夠看到忉利天，看得清清楚楚。並不是阿難尊者他的功夫到了那個程度，不是，是佛的神力加給他。這個道理也一樣，西方極樂世界凡聖同居土帶業往生的有情眾生，見思煩惱沒有斷，他能夠得到神通自在，這是佛力加持。換句話說，他這種受用，與別教地上菩薩是相等的，人家是多生多劫修得來的，他沒有用這麼多力量，依靠阿彌陀佛，他也有這個受用。這是真正不可思議，是屬於第三類的最殊勝的方便。</w:t>
      </w:r>
      <w:r>
        <w:t xml:space="preserve"> </w:t>
      </w:r>
    </w:p>
    <w:p w14:paraId="64F4A9DB" w14:textId="77777777" w:rsidR="00A65796" w:rsidRDefault="00A65796">
      <w:pPr>
        <w:pStyle w:val="a3"/>
      </w:pPr>
      <w:r>
        <w:t xml:space="preserve">　　再看底下一段：</w:t>
      </w:r>
      <w:r>
        <w:t xml:space="preserve"> </w:t>
      </w:r>
    </w:p>
    <w:p w14:paraId="19252AED" w14:textId="77777777" w:rsidR="00A65796" w:rsidRDefault="00A65796">
      <w:pPr>
        <w:pStyle w:val="a3"/>
      </w:pPr>
      <w:r>
        <w:t xml:space="preserve">　　疏【得疾解脫者。】</w:t>
      </w:r>
      <w:r>
        <w:t xml:space="preserve"> </w:t>
      </w:r>
    </w:p>
    <w:p w14:paraId="41EC7CF2" w14:textId="77777777" w:rsidR="00A65796" w:rsidRDefault="00A65796">
      <w:pPr>
        <w:pStyle w:val="a3"/>
      </w:pPr>
      <w:r>
        <w:t xml:space="preserve">　　『疾』是快。這是第四種方便，『得』，很快他就證得了解脫。前面文裡面說，「不經多劫，得疾解脫方便」。</w:t>
      </w:r>
      <w:r>
        <w:t xml:space="preserve"> </w:t>
      </w:r>
    </w:p>
    <w:p w14:paraId="28822842" w14:textId="77777777" w:rsidR="00A65796" w:rsidRDefault="00A65796">
      <w:pPr>
        <w:pStyle w:val="a3"/>
      </w:pPr>
      <w:r>
        <w:t xml:space="preserve">　　疏【智論云：有諸菩薩，自念謗大般若，墮惡道中，歷無量劫，雖修餘行，不能滅罪，後遇知識，教念阿彌陀佛，乃得滅障，超生淨土。】</w:t>
      </w:r>
      <w:r>
        <w:t xml:space="preserve"> </w:t>
      </w:r>
    </w:p>
    <w:p w14:paraId="244F2560" w14:textId="77777777" w:rsidR="00A65796" w:rsidRDefault="00A65796">
      <w:pPr>
        <w:pStyle w:val="a3"/>
      </w:pPr>
      <w:r>
        <w:t xml:space="preserve">　　這一段這是先舉出經論裡面一節公案來說明。『智論』就是《大智度論》，《大智度論》是龍樹菩薩造的，內容是《大般若經》的註解，所以它是屬於釋經論，解釋經的。這個裡面有這麼一段公案。『有諸菩薩』，「有」是指或有，不一定，但是這種情形確實是有，不必指哪一個人，確有其事。菩薩在佛法裡面開了悟，對於因緣果報之事他明白，明白了以後自己想想，在從前不知道大乘佛法的時候，不了解大乘的真相，造了許多毀謗大乘法的罪業。一直到今天，還有許多人在那裡執著說是「大乘非佛說」。在我們中國比較上少一點，到南洋小乘國家，他們對於大乘佛法他否定，他不承認佛曾經說過大乘佛法，極力的毀謗。大乘裡面這些戒律他不承認，所以我們這邊的出家人所受的戒律，你要是到泰國，到他們那個圈子裡去要重新受戒。為什麼？中國受的戒他不承認，要到他裡面去受小乘戒。這在佛法裡面就是謗大乘罪。所以南洋小乘國家大乘佛法是不存在的，這也就是自己業障太重了，因為他造這個罪，罪就能夠障道，所以叫罪障。</w:t>
      </w:r>
      <w:r>
        <w:t xml:space="preserve"> </w:t>
      </w:r>
    </w:p>
    <w:p w14:paraId="0B598C99" w14:textId="77777777" w:rsidR="00A65796" w:rsidRDefault="00A65796">
      <w:pPr>
        <w:pStyle w:val="a3"/>
      </w:pPr>
      <w:r>
        <w:t xml:space="preserve">　　通常我們在經典裡面也能看到，講到用功的方法，如果罪障重的，佛給我們講，最好是用念佛這個法門，它可以消業障。如果我們自己覺得我們業障深重，你要想消業障，多念佛。尤其這個地方特別指出來，教我們念阿彌陀佛，因為阿彌陀佛有不思議的神力，不可思議的願力。所以我們念阿彌陀佛就蒙阿彌陀佛的神力、願力加持，使我們能夠很快的消災滅罪，能夠很快的超生淨土，這就是一生成就的佛法。</w:t>
      </w:r>
      <w:r>
        <w:t xml:space="preserve"> </w:t>
      </w:r>
    </w:p>
    <w:p w14:paraId="05739051" w14:textId="77777777" w:rsidR="00A65796" w:rsidRDefault="00A65796">
      <w:pPr>
        <w:pStyle w:val="a3"/>
      </w:pPr>
      <w:r>
        <w:t xml:space="preserve">　　疏【又十住斷結經云：是時座中，有四億眾，自知死此生彼，牽連不斷，欲為之源，樂生無欲國土。佛言西方去此無數國土，有佛名無量壽，其土清淨，無淫怒痴，蓮華化生，不繇父母，汝當生彼。】</w:t>
      </w:r>
      <w:r>
        <w:t xml:space="preserve"> </w:t>
      </w:r>
    </w:p>
    <w:p w14:paraId="3D7438E3" w14:textId="77777777" w:rsidR="00A65796" w:rsidRDefault="00A65796">
      <w:pPr>
        <w:pStyle w:val="a3"/>
      </w:pPr>
      <w:r>
        <w:t xml:space="preserve">　　這一段這是引用《十住斷結經》裡面的一段經文，這一段經文裡面很明白的告訴我們，這是說一類的菩薩眾，他們已經見到了六道輪迴之相；換句話說，他們這個天眼能夠看到六道的現相，能夠知道過去未來，有這一類的神通。這一類神通，我們通常叫五通，除了漏盡通，有這個能力。雖有這個能力，已經看出六道輪迴的現相，自己在六道輪迴之中他很清楚，可是他沒有辦法離開輪迴，還是要隨業流轉。見到之後才感覺得這是真正的痛苦，什麼方法能夠跳越輪迴？所以先要知道輪迴的根本。輪迴根本是什麼？愛欲是輪迴的根本。在六道裡面決定是免不了，他方國土裡面，愛欲存在的還是相當的濃厚。佛就告訴他們，你們如果想離開六道輪迴，離開生死疲勞，只有一條路好走，那就是求生西方淨土。</w:t>
      </w:r>
      <w:r>
        <w:t xml:space="preserve"> </w:t>
      </w:r>
    </w:p>
    <w:p w14:paraId="2EB71E8E" w14:textId="77777777" w:rsidR="00A65796" w:rsidRDefault="00A65796">
      <w:pPr>
        <w:pStyle w:val="a3"/>
      </w:pPr>
      <w:r>
        <w:t xml:space="preserve">　　說『西方去此無數國土』，這就是本經裡面講的十萬億國土。「無數」是形容其多。那個地方有一尊佛名字叫「無量壽」，無量壽就是阿彌陀佛。「阿彌陀」是梵語，翻譯中國的意思就是無量壽、無量光的意思。說出了那一個佛國土清淨莊嚴，沒有貪瞋痴。此地講的『淫怒痴』，就是講的貪瞋痴，這就叫做三毒煩惱，是一切煩惱的大根大本，到那個地方去都沒有。為什麼說都沒有？那個地方沒有貪瞋痴的緣。所以你阿賴耶識裡面縱然還有貪瞋痴的種子，沒有緣它不會起現行。到你大徹大悟之後，轉阿賴耶成大圓鏡智，這些煩惱種子就一轉變為菩提種子，那真是妙極了。那個世界是『蓮華化生』，沒有父母，所以底下這一句是勸『汝當生彼』，你應當要生到極樂世界去。</w:t>
      </w:r>
      <w:r>
        <w:t xml:space="preserve"> </w:t>
      </w:r>
    </w:p>
    <w:p w14:paraId="421BE901" w14:textId="77777777" w:rsidR="00A65796" w:rsidRDefault="00A65796">
      <w:pPr>
        <w:pStyle w:val="a3"/>
      </w:pPr>
      <w:r>
        <w:t xml:space="preserve">　　疏【故大本云：菩薩欲令眾生速疾安住無上菩提者，應當起精進力，聽此法門。】</w:t>
      </w:r>
      <w:r>
        <w:t xml:space="preserve"> </w:t>
      </w:r>
    </w:p>
    <w:p w14:paraId="43C6A6C7" w14:textId="77777777" w:rsidR="00A65796" w:rsidRDefault="00A65796">
      <w:pPr>
        <w:pStyle w:val="a3"/>
      </w:pPr>
      <w:r>
        <w:t xml:space="preserve">　　『大本』是《無量壽經》，舉大本經來作證，證明本經確確實實是不經多劫，很快的就獲得究竟的解脫。菩薩正處在自行化他這個地位上，我們要想教一切眾生很快的就能夠安安穩穩的住在無上菩提的境界裡，這是相當不容易的事情，但是並不是做不到。可以做得到，要怎麼做？這裡有一個條件，就是『應當起精進力，聽此法門』，這十個字就很重要。「聽」，有耳聽、有心聽、有神聽之不同，我們究竟是用什麼聽？耳聽，常言道耳邊風，聽了以後就忘掉，沒有把它記在心裡面，甚至於也不理會究竟是什麼個道理，聽了就算了，這叫耳聽。心聽，聽了以後他會想想這裡頭的道理，這就叫做心聽，求它一個正確的理解。這就是屬於事修，以無具其意識對聲塵來說的。至於神聽那就不一樣了，神在此地是個形容詞，神奇莫測，那是屬於以聞性來聞聲塵之法性，這個是真正的用精進力來聽此法門。</w:t>
      </w:r>
      <w:r>
        <w:t xml:space="preserve"> </w:t>
      </w:r>
    </w:p>
    <w:p w14:paraId="36F8EAD9" w14:textId="77777777" w:rsidR="00A65796" w:rsidRDefault="00A65796">
      <w:pPr>
        <w:pStyle w:val="a3"/>
      </w:pPr>
      <w:r>
        <w:t xml:space="preserve">　　所以他絕非是緣心聽法。在《楞嚴經》裡面我們看到過，釋迦牟尼佛責備阿難尊者，以緣心聽法，佛所說的一切法都變成聲塵，他是不會開悟的。這就通常我們講的錯用了心，他用妄心用事，而不是真心當家。話既然這樣說，在大眾當中究竟有幾個人能夠在日常生活當中以真心用事？我們做不到，做不到沒有關係，做不到我們就用妄心用事，我們用心聽，功夫做到極處可以得到事一心不亂。假如我們念佛，我們這個一心不能夠發生像前面所說圓具六度萬行，不能夠做到速超生死的這個境界，我們怎麼辦？我們要想辦法，取正助雙修的辦法。用這個辦法，這個樣子萬無一失，非常的穩當。我們正修是念佛，首先要求二六時中，我們的佛號不間斷，這叫做正修。除了正修之外，其餘的就是助修。</w:t>
      </w:r>
      <w:r>
        <w:t xml:space="preserve"> </w:t>
      </w:r>
    </w:p>
    <w:p w14:paraId="06565669" w14:textId="77777777" w:rsidR="00A65796" w:rsidRDefault="00A65796">
      <w:pPr>
        <w:pStyle w:val="a3"/>
      </w:pPr>
      <w:r>
        <w:t xml:space="preserve">　　為什麼說其他的五度？因為這個念佛就是修的禪定；換句話說，我們除這個之外，我們要修布施、修持戒、修忍辱、修精進、修般若，把其餘的五度做助緣，把這個一心念佛做為我們正修，正助雙修，這樣就來得快，這個就非常非常的穩當。諸位也許要問，我們初學的人從哪裡下手？初學的同修下手不外乎布施。講到布施那就必須是斷惡修善，從這個地方下手，先從有漏再入無漏。有漏的功德都修不好，要想修無漏的功德，那是辦不到。所以我們還是老老實實的守住印光大師的教訓，從「諸惡莫作，眾善奉行」上著手，也就是說我們從《感應篇》裡面著手。從《了凡四訓》那裡培養我們深信因果之心；從《感應篇》裡面修斷惡修善，這就是非常殊勝的增上緣，殊勝的一種助修的法門。</w:t>
      </w:r>
      <w:r>
        <w:t xml:space="preserve"> </w:t>
      </w:r>
    </w:p>
    <w:p w14:paraId="393DA9E0" w14:textId="77777777" w:rsidR="00A65796" w:rsidRDefault="00A65796">
      <w:pPr>
        <w:pStyle w:val="a3"/>
      </w:pPr>
      <w:r>
        <w:t xml:space="preserve">　　再看底下幾句：</w:t>
      </w:r>
      <w:r>
        <w:t xml:space="preserve"> </w:t>
      </w:r>
    </w:p>
    <w:p w14:paraId="0DAAC4E7" w14:textId="77777777" w:rsidR="00A65796" w:rsidRDefault="00A65796">
      <w:pPr>
        <w:pStyle w:val="a3"/>
      </w:pPr>
      <w:r>
        <w:t xml:space="preserve">　　疏【是知蟻山風水，遲疾天殊，古謂欲得一生取辦，便於是法留心，是名最勝第四方便。】</w:t>
      </w:r>
      <w:r>
        <w:t xml:space="preserve"> </w:t>
      </w:r>
    </w:p>
    <w:p w14:paraId="6B50932E" w14:textId="77777777" w:rsidR="00A65796" w:rsidRDefault="00A65796">
      <w:pPr>
        <w:pStyle w:val="a3"/>
      </w:pPr>
      <w:r>
        <w:t xml:space="preserve">　　『蟻山風水』是《蓮宗寶鑑》裡面一段公案。它說我們修道的人要是想修其他的法門，就好像那個螞蟻往高山上去爬，一步一步的要爬到那個山峰上，你想想看這個多麼困難，不容易，要相當長的時間，牠一步一步才能走到。這就是比喻的其他的法門，必須要斷見思煩惱，斷塵沙煩惱，斷無明煩惱，這在時劫上來講相當之長。修淨土法門，就好比一個人坐船，船在水裡面走，水是順水，不但順水又有風，你把帆一升起來的時候，順風順水，這個船是一日千里，比喻是快捷，是比喻這個。所以說蟻子登山，船是順風順水，『遲疾天殊』，螞蟻登山遲，順風順水快！</w:t>
      </w:r>
      <w:r>
        <w:t xml:space="preserve"> </w:t>
      </w:r>
    </w:p>
    <w:p w14:paraId="0D2B2D92" w14:textId="77777777" w:rsidR="00A65796" w:rsidRDefault="00A65796">
      <w:pPr>
        <w:pStyle w:val="a3"/>
      </w:pPr>
      <w:r>
        <w:t xml:space="preserve">　　餘法門裡面，給諸位說，包括禪宗也包括密宗。現在學禪、學密的人不少，你看看比較比較，哪一個來得快？哪一個來得穩當？還有一些放不下的，聽說淨土不錯，禪也好，我禪淨雙修怎麼樣？自找麻煩。永明延壽大師那幾句話，這個四料簡我們不要錯會了意思，他老人家說得很好，「有禪有淨土，猶如戴角虎」。這個話說給誰聽的？說給那些修禪的人聽的。換句話說，這句話是誘導那個學禪的禪和子，叫他來聽的。他是別有苦心在，看看那些參禪的人不是個參禪的材料，一輩子也別想開悟。祖師對他有憐憫心，怎麼辦法？你要是勸他來修淨土，他不幹，他瞧不起。所以告訴他，你不是要參禪？如果要再加上淨土，那更高明了。叫他來修淨土，換句話說，那一邊不能成就，淨土裡頭還結個法緣，你將來前途還有希望，是這個意思。</w:t>
      </w:r>
      <w:r>
        <w:t xml:space="preserve"> </w:t>
      </w:r>
    </w:p>
    <w:p w14:paraId="4C7FF635" w14:textId="77777777" w:rsidR="00A65796" w:rsidRDefault="00A65796">
      <w:pPr>
        <w:pStyle w:val="a3"/>
      </w:pPr>
      <w:r>
        <w:t xml:space="preserve">　　你要是一心念佛的人，他老人家絕對不說這個話，為什麼？看到你成功了，不必再去找麻煩。所以我們看經，我們看祖師語錄，首先你要明瞭他這個話對誰說的，對方那個人是什麼根性、是什麼毛病，人家那個藥方就是治他的病，我們自己沒有他那個病，這個藥方對我們不靈，我們用不著。所以大家是一心一意老實念佛，就決定會有成就。</w:t>
      </w:r>
      <w:r>
        <w:t xml:space="preserve"> </w:t>
      </w:r>
    </w:p>
    <w:p w14:paraId="6415239F" w14:textId="77777777" w:rsidR="00A65796" w:rsidRDefault="00A65796">
      <w:pPr>
        <w:pStyle w:val="a3"/>
      </w:pPr>
      <w:r>
        <w:t xml:space="preserve">　　『古謂』，就是古德所說的。假如我們要想一生取辦，就是這道業我一生就要成就，能不能做到？能。『便於是法留心』，這個「是法」就是指這一部經裡面所講的方法，換句話就是持名念佛。你就在持名念佛這個方法裡面去用心，你留意這個法門，這個法門『是名最勝第四方便』。這一段是給我們說出，講到殊勝方便它有四種。第一種可以常見佛。第二種不必斷見思就超越輪迴。第三不要修別的法門，六度萬行就圓滿了。第四個殊勝是很快的可以證得大自在。我們想想，還有哪個法門比這個好？這是特別於無量法門裡面說出這樣最殊勝、最簡捷的一個修學法門。</w:t>
      </w:r>
      <w:r>
        <w:t xml:space="preserve"> </w:t>
      </w:r>
    </w:p>
    <w:p w14:paraId="1A0478D6" w14:textId="77777777" w:rsidR="00A65796" w:rsidRDefault="00A65796">
      <w:pPr>
        <w:pStyle w:val="a3"/>
      </w:pPr>
      <w:r>
        <w:t xml:space="preserve">　　再看底下第三段：</w:t>
      </w:r>
      <w:r>
        <w:t xml:space="preserve"> </w:t>
      </w:r>
    </w:p>
    <w:p w14:paraId="389C56B3" w14:textId="77777777" w:rsidR="00A65796" w:rsidRDefault="00A65796">
      <w:pPr>
        <w:pStyle w:val="a3"/>
      </w:pPr>
      <w:r>
        <w:t xml:space="preserve">　　玄義【三、激揚生死凡夫令起欣厭者。】</w:t>
      </w:r>
      <w:r>
        <w:t xml:space="preserve"> </w:t>
      </w:r>
    </w:p>
    <w:p w14:paraId="60B6EA44" w14:textId="77777777" w:rsidR="00A65796" w:rsidRDefault="00A65796">
      <w:pPr>
        <w:pStyle w:val="a3"/>
      </w:pPr>
      <w:r>
        <w:t xml:space="preserve">　　『激』是激勵的意思、激發的意思，『揚』有表揚的味道在，有鼓勵的意思在，這都是對六道裡頭生死凡夫來說的。佛用這個法門來激勵他，來勉勵他，希望我們對極樂世界生起歡喜心，對於這個娑婆世界要生起厭離之心。</w:t>
      </w:r>
      <w:r>
        <w:t xml:space="preserve"> </w:t>
      </w:r>
    </w:p>
    <w:p w14:paraId="6446195A" w14:textId="77777777" w:rsidR="00A65796" w:rsidRDefault="00A65796">
      <w:pPr>
        <w:pStyle w:val="a3"/>
      </w:pPr>
      <w:r>
        <w:t xml:space="preserve">　　玄義【以諸眾生沈迷自性，甘受輪迴，曠劫至今，曾無省勵。故示苦樂兩土，爰開折攝二門，激之揚之，俾欣俾厭。勝心既發，淨業斯成。】</w:t>
      </w:r>
      <w:r>
        <w:t xml:space="preserve"> </w:t>
      </w:r>
    </w:p>
    <w:p w14:paraId="70478C0D" w14:textId="77777777" w:rsidR="00A65796" w:rsidRDefault="00A65796">
      <w:pPr>
        <w:pStyle w:val="a3"/>
      </w:pPr>
      <w:r>
        <w:t xml:space="preserve">　　六道之相，實在我們是業障太重了，我們不能夠親自見得。果然見到了，才真正能夠體會到苦不堪言，生而死，死而生，生死流轉，生死疲勞，沒有停止的時候，所以叫做生死凡夫，不肯休息的。所以聰明人相信佛的教訓，歇一歇！幾個人肯歇？歇是什麼？歇念頭。有念就有生死，無念就無生死，幾個人把那個妄心息掉了？《楞嚴》裡面講的這個修行功夫關鍵就是「歇即菩提」，歇就是歇的妄心、歇的妄念。也許諸位說，我很想歇，就是歇不了！實在不是歇不了，你沒有真正的想歇，果然真正想歇沒有歇不了。還是自己沒有勇氣，還是自己不肯幹，這就是此地講的，『沉迷自性，甘受輪迴』。你很甘心情願在輪迴，甘心情願去墮落，那有什麼辦法！不是離不開，而是不肯離，嘴裡面想離開，心裡頭沒有這個意思。</w:t>
      </w:r>
      <w:r>
        <w:t xml:space="preserve"> </w:t>
      </w:r>
    </w:p>
    <w:p w14:paraId="03D4C051" w14:textId="77777777" w:rsidR="00A65796" w:rsidRDefault="00A65796">
      <w:pPr>
        <w:pStyle w:val="a3"/>
      </w:pPr>
      <w:r>
        <w:t xml:space="preserve">　　不要說別的，煮雲法師常常打佛七，我有的時候也跟他開玩笑，我說老法師，如果你這個佛七真有力量，若一日到若七日大家都往生了，你要把這個招牌掛出去，你那個佛七一個人也招不來。為什麼？七天就要往生了。你看我們求生淨土，真的要你去，不行！這個東西我還死不得，我還要多活幾天。可見得你口是心非，你不是真的。你說我這個地方佛七很有效，功夫好的一天就往生了，功夫再遲的七天就可以去了。諸位想想看，你能招到人嗎？一個也招不到。可見得不是做不到，真的是我們不肯幹，不要以為我肯、我願意，不是那麼容易事情！願意一定會有成就。</w:t>
      </w:r>
      <w:r>
        <w:t xml:space="preserve"> </w:t>
      </w:r>
    </w:p>
    <w:p w14:paraId="13E2A4FE" w14:textId="77777777" w:rsidR="00A65796" w:rsidRDefault="00A65796">
      <w:pPr>
        <w:pStyle w:val="a3"/>
      </w:pPr>
      <w:r>
        <w:t xml:space="preserve">　　說老實話，為什麼不肯幹？當然還是理不明，對於這個臭皮囊很愛惜、很留戀而放不下。這就是把假的當作真，把真的當作假；把真樂看成苦，把苦還看成有樂趣在，這就叫做迷惑顛倒。在此地講是「沉迷自性」，「迷」是昏迷，「沉」意思是說昏迷到了極處了，自性就是真如本性。佛在一般經論裡面講，由於最初一念無明，所謂是「無明不覺生三細，境界為緣長六粗」，三細六粗流轉，這是顛倒行事，才現出這個輪迴之相。自己在這個裡面沉迷而不覺，因此沒有辦法超越輪迴。輪迴是自己造的，不是外來的，所以這個流轉生死是自作自受。</w:t>
      </w:r>
      <w:r>
        <w:t xml:space="preserve"> </w:t>
      </w:r>
    </w:p>
    <w:p w14:paraId="78E05546" w14:textId="77777777" w:rsidR="00A65796" w:rsidRDefault="00A65796">
      <w:pPr>
        <w:pStyle w:val="a3"/>
      </w:pPr>
      <w:r>
        <w:t xml:space="preserve">　　『曠劫至今，曾無省勵』，這是指時劫之久遠，無始劫以來我們就迷了，就在生死流轉，一直到今天我們還是不覺悟。省就是省察，就是覺悟的意思，我們還沒有覺悟。唯有覺悟之後，自己才會真正的勉勵自己，才會鼓勵自己這一生當中我們應當要超越輪迴。我們迷得太深了，縱然諸佛菩薩、祖師大德苦口婆心的勸告我們，我們還把它當作耳邊風，有幾個人把佛祖的意思記在心裡，老老實實依照佛祖開示去行事？這是我們自己要認真去檢討的、去反省的。</w:t>
      </w:r>
      <w:r>
        <w:t xml:space="preserve"> </w:t>
      </w:r>
    </w:p>
    <w:p w14:paraId="513456B0" w14:textId="77777777" w:rsidR="00A65796" w:rsidRDefault="00A65796">
      <w:pPr>
        <w:pStyle w:val="a3"/>
      </w:pPr>
      <w:r>
        <w:t xml:space="preserve">　　佛教我們生平等心，佛教我們生慈悲心，我們對待眾生是不是平等？是不是慈悲？佛教我們在一切法相裡面不起分別，我們是不是不起分別？迷悟說實在的話，沒有因的，《楞嚴》裡頭說得非常的好，迷悟在時間上講，也沒有早與遲，肯幹的立刻就開悟，不肯幹的，阿僧祇個阿僧祇以後他還是開不了悟。關鍵的所在就在「信」這個字，所以經論裡面都說「信為道元功德母」。換句話說，我們對於佛祖開示並沒有死心蹋地的去相信它，沒有能夠百分之百的去接受它，只是聽一點皮毛，染一點氣分而已。這一點皮毛，這一點氣分，是沒有辦法敵過煩惱習氣，所以我們不能成就。如果把佛祖的話當作真實，百分之百的相信，完全肯定的接受，煩惱沒有力量。為什麼說煩惱沒有力量？煩惱性空，它並不是實在的，它是個虛妄、虛幻的，是一種錯覺，不正常的執著，因此煩惱可以連根拔除。這就是教我們要認真的去反省，勇猛回頭，我們才會有成就。</w:t>
      </w:r>
      <w:r>
        <w:t xml:space="preserve"> </w:t>
      </w:r>
    </w:p>
    <w:p w14:paraId="5FEE8C4E" w14:textId="77777777" w:rsidR="00A65796" w:rsidRDefault="00A65796">
      <w:pPr>
        <w:pStyle w:val="a3"/>
      </w:pPr>
      <w:r>
        <w:t xml:space="preserve">　　『故示苦樂兩土』，「苦樂兩土」就是把娑婆世界跟極樂世界兩土依報正報做一個比較的看法，讓我們自己在這個兩土當中去選擇。極樂世界我們在經裡面看到的，人家那個地方是七寶池、八功德水，黃金為地。看看我們這個世界，池是什麼樣的池，水是什麼樣的水，最高級的是柏油鋪的馬路，沒有用黃金去鋪馬路。極樂世界那個道路路面是用黃金鋪的，它那裡用黃金就像我們這裡用柏油一樣。由這個地方想一想，我們兩方面眾生生活的狀況就曉得了，它那裡多富足！我們這個世界，從前我們在古書裡面讀到，瓊樓玉宇，七寶樓閣，是真的、假的？不是真的，那是形容詞，最好的宮殿是大理石建造的。</w:t>
      </w:r>
      <w:r>
        <w:t xml:space="preserve"> </w:t>
      </w:r>
    </w:p>
    <w:p w14:paraId="5D897B87" w14:textId="77777777" w:rsidR="00A65796" w:rsidRDefault="00A65796">
      <w:pPr>
        <w:pStyle w:val="a3"/>
      </w:pPr>
      <w:r>
        <w:t xml:space="preserve">　　極樂世界真的那一點都不假，七寶造的，我們這個地方想像當中這樣的華美，到極樂世界都變成了事實。現在一般講，這兩個地方國民生活的水準，貧富的差距，我們跟極樂世界的人一相比，他們太富足了，我們太貧窮了。那個富足之國，我們願不願意去？也許諸位說，貧賤沒有關係，我這裡還有親人，我到那裡享福去，我家裡的親人裡頭受苦，我不忍心，我也跟他們一樣同甘苦、同患難！這個話聽起來好像還不錯，還有一點道義感，其實不然。你能夠到西方極樂世界去了，你漸漸把你一家人都帶去了。給諸位說，決定會帶去，就是早晚不同而已。譬如說，現在有許多人羨慕美國，他自己也先去了，再過個三年五載，想一些方法把他的家人一個一個移民，統統移去了，就是這麼個道理。你為什麼不向極樂世界去移民？那個地方有福，叫我們一家人同去享福，這個才叫聰明人。這是說明兩土苦樂的狀況。</w:t>
      </w:r>
      <w:r>
        <w:t xml:space="preserve"> </w:t>
      </w:r>
    </w:p>
    <w:p w14:paraId="7E54D928" w14:textId="77777777" w:rsidR="00A65796" w:rsidRDefault="00A65796">
      <w:pPr>
        <w:pStyle w:val="a3"/>
      </w:pPr>
      <w:r>
        <w:t xml:space="preserve">　　底下講，『爰開折攝二門』。眾生留戀在娑婆世界現實的狀況之中，所以佛一而再，再而三的給我們說明娑婆世界的苦狀。不要說我們欲界苦，色界、無色界沒有不苦的，這就是用折服的法門。眾生不曉得有一個極樂世界，佛給我們指出來，不但指出來，而且極力的讚美極樂世界，這就是攝受的一個法門。因此持名念佛這個方法，實際上具足了「折攝二門」。因此我們念佛的時候，就要有心捨棄娑婆世界，嚮往極樂世界，這個佛號念得就起作用，就相應了。如果沒有這個心，一天就是念十萬聲佛號，給諸位說，你也是就僅僅能夠得到一個口業善而已。為什麼？口裡頭沒有罵人，念阿彌陀佛不是罵人，罵人是造惡的口業，我念阿彌陀佛造善的口業。於了生死、生極樂毫不相關，為什麼？有口無心。這個有心就是要有心捨棄這個世界，有心求生淨土，念念之中都要有這個心。諸位要這樣念，那就功德無量了，就會感應道交了，這個就是古人所謂的念佛一法叫做不迴向法門。其他的都有迴向，念佛不要迴向，為什麼不要迴向？他念念就迴向了，我每一聲佛號希望離娑婆而生極樂，用不著再迴向了，念念都是迴向，古人講這個不迴向法門就是這個意思。我之所以念佛目的就是如此，就是希望我離開娑婆這個苦世界而往生到極樂世界，這是一句佛號具</w:t>
      </w:r>
      <w:r>
        <w:t>足這兩個意思。</w:t>
      </w:r>
      <w:r>
        <w:t xml:space="preserve"> </w:t>
      </w:r>
    </w:p>
    <w:p w14:paraId="181BE20C" w14:textId="77777777" w:rsidR="00A65796" w:rsidRDefault="00A65796">
      <w:pPr>
        <w:pStyle w:val="a3"/>
      </w:pPr>
      <w:r>
        <w:t xml:space="preserve">　　『激之揚之，俾欣俾厭』，「欣」是生起歡喜心，「厭」是生厭離之心，欣是對極樂世界講，厭是對娑婆世界講的。『勝心既發，淨業斯成』，這個「勝」是殊勝之心，殊勝是指勇猛的心，精進的心。果然是勇猛精進，淨業沒有不成就的。換句話說，我們的淨業之所以不成就，就是我們沒有勇猛，也沒有精進，這個在一般講，放逸懈怠。若不精心的念佛，這個佛號念得沒有力量，不起作用。諸位要曉得，一句佛號叫能感，阿彌陀佛能應，本來是感應道交的，而我們念得不如法，所以雖念依舊是不能感應道交。蓮池大師在這本書裡，把這些道理、把這些方法，甚至於如何念才能成就，怎樣念才是失敗的，全都告訴我們，其目的就是希望我們發心，發起勇猛精進的勝心，這樣淨業沒有不成就的。</w:t>
      </w:r>
      <w:r>
        <w:t xml:space="preserve"> </w:t>
      </w:r>
    </w:p>
    <w:p w14:paraId="00BBAC6C" w14:textId="77777777" w:rsidR="00A65796" w:rsidRDefault="00A65796">
      <w:pPr>
        <w:pStyle w:val="a3"/>
      </w:pPr>
      <w:r>
        <w:t xml:space="preserve">　　今天時間到了，底下這個註子留著下一次再講。　　</w:t>
      </w:r>
    </w:p>
    <w:sectPr w:rsidR="00A6579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CBA9A" w14:textId="77777777" w:rsidR="00A65796" w:rsidRDefault="00A65796" w:rsidP="005E0ED3">
      <w:r>
        <w:separator/>
      </w:r>
    </w:p>
  </w:endnote>
  <w:endnote w:type="continuationSeparator" w:id="0">
    <w:p w14:paraId="152C36C2" w14:textId="77777777" w:rsidR="00A65796" w:rsidRDefault="00A65796" w:rsidP="005E0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F7A94" w14:textId="77777777" w:rsidR="00A65796" w:rsidRDefault="00A65796" w:rsidP="005E0ED3">
      <w:r>
        <w:separator/>
      </w:r>
    </w:p>
  </w:footnote>
  <w:footnote w:type="continuationSeparator" w:id="0">
    <w:p w14:paraId="330E73B8" w14:textId="77777777" w:rsidR="00A65796" w:rsidRDefault="00A65796" w:rsidP="005E0E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0ED3"/>
    <w:rsid w:val="005E0ED3"/>
    <w:rsid w:val="00A65796"/>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9D0451"/>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E0ED3"/>
    <w:pPr>
      <w:tabs>
        <w:tab w:val="center" w:pos="4513"/>
        <w:tab w:val="right" w:pos="9026"/>
      </w:tabs>
      <w:snapToGrid w:val="0"/>
      <w:jc w:val="center"/>
    </w:pPr>
    <w:rPr>
      <w:sz w:val="18"/>
      <w:szCs w:val="18"/>
    </w:rPr>
  </w:style>
  <w:style w:type="character" w:customStyle="1" w:styleId="a5">
    <w:name w:val="页眉 字符"/>
    <w:basedOn w:val="a0"/>
    <w:link w:val="a4"/>
    <w:uiPriority w:val="99"/>
    <w:rsid w:val="005E0ED3"/>
    <w:rPr>
      <w:rFonts w:ascii="SimSun" w:eastAsia="SimSun" w:hAnsi="SimSun" w:cs="SimSun"/>
      <w:sz w:val="18"/>
      <w:szCs w:val="18"/>
    </w:rPr>
  </w:style>
  <w:style w:type="paragraph" w:styleId="a6">
    <w:name w:val="footer"/>
    <w:basedOn w:val="a"/>
    <w:link w:val="a7"/>
    <w:uiPriority w:val="99"/>
    <w:unhideWhenUsed/>
    <w:rsid w:val="005E0ED3"/>
    <w:pPr>
      <w:tabs>
        <w:tab w:val="center" w:pos="4513"/>
        <w:tab w:val="right" w:pos="9026"/>
      </w:tabs>
      <w:snapToGrid w:val="0"/>
    </w:pPr>
    <w:rPr>
      <w:sz w:val="18"/>
      <w:szCs w:val="18"/>
    </w:rPr>
  </w:style>
  <w:style w:type="character" w:customStyle="1" w:styleId="a7">
    <w:name w:val="页脚 字符"/>
    <w:basedOn w:val="a0"/>
    <w:link w:val="a6"/>
    <w:uiPriority w:val="99"/>
    <w:rsid w:val="005E0ED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1500</Words>
  <Characters>8552</Characters>
  <Application>Microsoft Office Word</Application>
  <DocSecurity>0</DocSecurity>
  <Lines>71</Lines>
  <Paragraphs>20</Paragraphs>
  <ScaleCrop>false</ScaleCrop>
  <Company/>
  <LinksUpToDate>false</LinksUpToDate>
  <CharactersWithSpaces>10032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2026-08-12T03:33:00Z</dcterms:created>
  <dcterms:modified xsi:type="dcterms:W3CDTF">2026-08-12T03:33:00Z</dcterms:modified>
</cp:coreProperties>
</file>