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E18D" w14:textId="77777777" w:rsidR="009A30E4" w:rsidRDefault="009A30E4">
      <w:r>
        <w:t>阿彌陀經疏鈔</w:t>
      </w:r>
      <w:r>
        <w:t>—</w:t>
      </w:r>
      <w:r>
        <w:t>二者無量壽經</w:t>
      </w:r>
      <w:r>
        <w:t>……</w:t>
      </w:r>
      <w:r>
        <w:t xml:space="preserve">徑而復徑者矣　　（第四十四集）　　</w:t>
      </w:r>
      <w:r>
        <w:t>1978/2</w:t>
      </w:r>
      <w:r>
        <w:t xml:space="preserve">　　台灣景美華藏圖書館　　檔名：</w:t>
      </w:r>
      <w:r>
        <w:t xml:space="preserve">01-002-0044 </w:t>
      </w:r>
    </w:p>
    <w:p w14:paraId="65F19538" w14:textId="77777777" w:rsidR="009A30E4" w:rsidRDefault="009A30E4">
      <w:pPr>
        <w:pStyle w:val="a3"/>
      </w:pPr>
      <w:r>
        <w:t xml:space="preserve">　　請掀開經本：</w:t>
      </w:r>
      <w:r>
        <w:t xml:space="preserve"> </w:t>
      </w:r>
    </w:p>
    <w:p w14:paraId="7FF66B9E" w14:textId="77777777" w:rsidR="009A30E4" w:rsidRDefault="009A30E4">
      <w:pPr>
        <w:pStyle w:val="a3"/>
      </w:pPr>
      <w:r>
        <w:t xml:space="preserve">　　玄義【二者，無量壽經，廣陳依正，備載修持。今此經者，崇簡去繁，舉約該博，更無他說，單指持名，但得一心，便生彼國，可謂愈簡愈約，愈妙愈玄，徑中徑矣。】</w:t>
      </w:r>
      <w:r>
        <w:t xml:space="preserve"> </w:t>
      </w:r>
    </w:p>
    <w:p w14:paraId="2B8B8A48" w14:textId="77777777" w:rsidR="009A30E4" w:rsidRDefault="009A30E4">
      <w:pPr>
        <w:pStyle w:val="a3"/>
      </w:pPr>
      <w:r>
        <w:t xml:space="preserve">　　這一段是「教起因緣」裡面末後的一科，前面已經陳說過十種差別的因緣，這一段可以說是前面一大科的總結。</w:t>
      </w:r>
      <w:r>
        <w:t xml:space="preserve"> </w:t>
      </w:r>
    </w:p>
    <w:p w14:paraId="2344A5A1" w14:textId="77777777" w:rsidR="009A30E4" w:rsidRDefault="009A30E4">
      <w:pPr>
        <w:pStyle w:val="a3"/>
      </w:pPr>
      <w:r>
        <w:t xml:space="preserve">　　『無量壽經，廣陳依正。』在本經就是通常我們講的小本《阿彌陀經》，佛跟我們講到依報，譬如說池水，只跟我們講七寶池、八功德水，這個是簡。在《無量壽經》裡面佛曾經講到七寶池，池有多麼大，七寶池在西方極樂世界有多少，以及池中之水可以隨順一切眾生之心而起種種不同的作用，這個實在是非常之奇妙，真正是不可思議。我們這個世界，這個池的水質，冷熱不能夠隨我們心理來變化，熱就是熱，涼就是涼。假如在極樂世界七寶池中，你兩個人在池裡面沐浴，一個人喜歡清涼，他的水就是清涼的，那個人喜歡燙一點，他的水就是燙的，隨個人不同的心而起作用。這個情形在大本《無量壽經》裡面講得非常的詳細，這是舉一個例子來說。</w:t>
      </w:r>
      <w:r>
        <w:t xml:space="preserve"> </w:t>
      </w:r>
    </w:p>
    <w:p w14:paraId="1B92D12E" w14:textId="77777777" w:rsidR="009A30E4" w:rsidRDefault="009A30E4">
      <w:pPr>
        <w:pStyle w:val="a3"/>
      </w:pPr>
      <w:r>
        <w:t xml:space="preserve">　　在正報上講，譬如本經佛說，阿彌陀佛的弟子，只是講聲聞弟子無量無邊，而在《無量壽經》裡面那就詳細的跟我們介紹西方淨土諸上善人。那個處所，有講經的，有研究教理的，有在那裡誦經的，也有在那裡聽經的，也有在那裡念佛的，也有在那裡參禪的，有各式各樣修行的方法。可以說釋迦牟尼佛在我們娑婆世界所說的八萬四千法門，極樂世界是處處俱足。由此可知，我們一往生西方極樂世界，什麼樣的法門都成就了。西方極樂世界不是單一念佛，這個可以從大本裡看出來。佛在本經裡面則不然，只說了一個法門，那就是「執持名號，一心不亂」，這是不相同的所在。尤其佛在《無量壽經》裡面，廣泛的教導我們修道之人必須要，「捨家離俗，而作沙門，懸繒散花，飯食僧眾等」，有這些話，這是在我們小本經裡面所沒有的。</w:t>
      </w:r>
      <w:r>
        <w:t xml:space="preserve"> </w:t>
      </w:r>
    </w:p>
    <w:p w14:paraId="6A6F9452" w14:textId="77777777" w:rsidR="009A30E4" w:rsidRDefault="009A30E4">
      <w:pPr>
        <w:pStyle w:val="a3"/>
      </w:pPr>
      <w:r>
        <w:t xml:space="preserve">　　說到這個地方我要特別提醒同修一點，那就是說捨家離俗，要懂得「家」怎麼講法，「俗」怎麼講法，所以我們絕不可以死在文字上，要懂得佛的意思。如果就文字表面上來看，學佛一定要出家，實際上你出了家沒有？沒有。修行為什麼出家？家很麻煩，家有累贅，家是個障礙。好！現在你出了家，那個累贅障礙比你在家還大。可見得家的意思，俗的意思，我們一定要明瞭。</w:t>
      </w:r>
      <w:r>
        <w:t xml:space="preserve"> </w:t>
      </w:r>
    </w:p>
    <w:p w14:paraId="5599F9FC" w14:textId="77777777" w:rsidR="009A30E4" w:rsidRDefault="009A30E4">
      <w:pPr>
        <w:pStyle w:val="a3"/>
      </w:pPr>
      <w:r>
        <w:t xml:space="preserve">　　經論裡面常說，家有三種家：田宅之家，煩惱之家，三界之家，要懂這個意思。田宅之家出不出沒有關係，為什麼？那只是一個形式而已。既然是形式了，聲聞弟子何必要現出家相？諸位要明瞭，聲聞弟子所以示現出家相，這個相就是接引眾生，教化眾生的工具，叫在家人一看到聲聞弟子立刻就警覺，我應當要出家，對於家不可留戀，是這個意思。所以這個出家眾一句話都不必說，就已經給在家人說法了，就提醒他了。出什麼家？要出煩惱之家，要出三界之家，三界就是六道輪迴，這個叫做出家。</w:t>
      </w:r>
      <w:r>
        <w:t xml:space="preserve"> </w:t>
      </w:r>
    </w:p>
    <w:p w14:paraId="0F181D7B" w14:textId="77777777" w:rsidR="009A30E4" w:rsidRDefault="009A30E4">
      <w:pPr>
        <w:pStyle w:val="a3"/>
      </w:pPr>
      <w:r>
        <w:lastRenderedPageBreak/>
        <w:t xml:space="preserve">　　「俗」是什麼？俗就是世間意。心裡頭著世間相，這個就叫做俗。心裡面藏著一些世間的意思，諸位要問什麼意思不是世間意思？凡有意思都是世間意思，幾時到你沒有意思了，那就不是世間意。我有個學佛的意思，那還是世間意。所以佛教給我們，「佛弟子可得為世間事，不可得為世間意」，這一點很重要，這個就叫做離俗。</w:t>
      </w:r>
      <w:r>
        <w:t xml:space="preserve"> </w:t>
      </w:r>
    </w:p>
    <w:p w14:paraId="2B2F9E80" w14:textId="77777777" w:rsidR="009A30E4" w:rsidRDefault="009A30E4">
      <w:pPr>
        <w:pStyle w:val="a3"/>
      </w:pPr>
      <w:r>
        <w:t xml:space="preserve">　　我們常講「脫俗」，脫俗是對於世俗無牽無掛，無憂無慮，這樣就脫俗了。脫俗然後才稱得上叫做「沙門」，沙門是梵語，翻譯中國的意思是「勤修戒定慧，息滅貪瞋痴」。佛在《四十二章經》說：「識心達本，名曰沙門。」可見得要想做一個名副其實的沙門，一定要有捨離世俗的功夫，才能真正息滅三毒煩惱。我們煩惱所以去不掉，就是我們對於世俗沒有離得開，離開了有什麼煩惱？你離不開才有煩惱，這個也看不慣，那個也看不慣，心裡煩躁。為什麼看不慣？就是你的意思太多了。你要沒有意思，樣樣都看慣了，這樣做也好，那樣做也好，沒有意思都好，你的心多自在。意思多了煩惱就多，三界之家，煩惱之家，你怎麼能夠捨得掉？可見得佛在一切經裡面給我們的開示，每一句話都有很深很深的用意。</w:t>
      </w:r>
      <w:r>
        <w:t xml:space="preserve"> </w:t>
      </w:r>
    </w:p>
    <w:p w14:paraId="5CE04B6C" w14:textId="77777777" w:rsidR="009A30E4" w:rsidRDefault="009A30E4">
      <w:pPr>
        <w:pStyle w:val="a3"/>
      </w:pPr>
      <w:r>
        <w:t xml:space="preserve">　　後面一句所講的「懸繒」，繒就是像現在所講的幢幡一樣，把它懸掛起來，高懸起來，高掛。「散花飯食僧眾」，這個都是講的供養三寶，廣種福田。這兩句我們就很明顯的看出來，前面一句教我們修慧，後面一句教我們修福。</w:t>
      </w:r>
      <w:r>
        <w:t xml:space="preserve"> </w:t>
      </w:r>
    </w:p>
    <w:p w14:paraId="23BA4D8C" w14:textId="77777777" w:rsidR="009A30E4" w:rsidRDefault="009A30E4">
      <w:pPr>
        <w:pStyle w:val="a3"/>
      </w:pPr>
      <w:r>
        <w:t xml:space="preserve">　　什麼樣的道場才是佛法裡面相應如法的道場？那就正如同像世尊在大本所講的，這個道場裡面有講經，有誦經的，有研究的，有討論的，有念佛的，有修持的，行解相應，這個才是如法的道場。世尊當年在世，精舍、講堂都是這種性質，在從前沒有圖書館的名目，可是確有圖書館的實質。佛法傳到我們中國之後，在初期寺院庵堂裡面，他們所作所為跟今天不相同。在早期最重要的工作是翻譯經典，所以有譯經、有講經，有研究、有討論、有修學。這個過程，魏晉隋唐大乘佛法，不但是在中國，可以說在整個世界，顯露過無比燦爛的光輝。為什麼在今天這種局面我們看不到？是不是今日之下的人在智慧上不如過去人？不然。我們今天的做法跟從前不一樣，如果我們還能夠保存著隋唐的遺風，佛法必定興盛，而且佛法也決定給世界每一個國家、每一個民族帶來了真正的幸福和智慧，這個道理我們應當要明瞭。</w:t>
      </w:r>
      <w:r>
        <w:t xml:space="preserve"> </w:t>
      </w:r>
    </w:p>
    <w:p w14:paraId="3D3DA922" w14:textId="77777777" w:rsidR="009A30E4" w:rsidRDefault="009A30E4">
      <w:pPr>
        <w:pStyle w:val="a3"/>
      </w:pPr>
      <w:r>
        <w:t xml:space="preserve">　　也曾經有人跟我提到，我們學佛當然免不了要讀古人的註疏，我們怎樣選註，用什麼態度來研究註疏？這一點說起來實在是相當的不容易。為什麼？嚴格的說，釋迦牟尼佛在《金剛經》告訴我們：「如來無有定法可說」，既然沒有定法可說，可見得佛所說的一切法是因病施藥，藥到病除，病除了藥也就不要了。因此嚴格的說，佛沒有法說，佛既然沒有法說，歷代的祖師還有什麼好註解的？所以我們要懂這個意思。因此凡是佛四十九年所說的，我們必須要記住，佛沒有一句話是死話，沒有一個字是死字，每一句、每一個字都是活活潑潑的。可是悟的人是活的，迷的人是死的，迷的人死在經典裡面，死在古人註疏之下，他怎麼能得受用？我可以告訴這些人，既然經是活的，當然註疏也不是死的。歷代祖師的悲心，怕人家死在經裡面，所以才點醒我們。經是活的，一切時一切處，各種不同的背景，不同的環境，都有最殊勝的功德效用，但是這一種殊勝的功德效用，要活讀書的人才能夠得到。死讀書，讀死書的人，他得不到受用。</w:t>
      </w:r>
      <w:r>
        <w:t xml:space="preserve"> </w:t>
      </w:r>
    </w:p>
    <w:p w14:paraId="018E5CD0" w14:textId="77777777" w:rsidR="009A30E4" w:rsidRDefault="009A30E4">
      <w:pPr>
        <w:pStyle w:val="a3"/>
      </w:pPr>
      <w:r>
        <w:t xml:space="preserve">　　因此這個註疏，我們要用什麼態度去看？譬如說《阿彌陀經》，我們看隋唐人的註解他是怎麼註法，再看兩宋人的註解他是怎麼註法，再看明清人是怎麼註解，註解</w:t>
      </w:r>
      <w:r>
        <w:lastRenderedPageBreak/>
        <w:t>的人就代表他的時代，當然在這部經裡頭變化比較少，要很仔細才能看得出來。像一般的經典出入比較大，換句話說，隋唐那一種社會制度、時代背景裡頭，我們要怎樣運用這部經典，乃至於兩宋、明清一直到我們今天，我們應該怎麼用這個經典才能夠達到自己明心見性。明心見性是自己的目的，對別人目的是教別人「破迷開悟，離苦得樂」，這是給人的利益。佛法的利益不外這兩大類，一個是自利，一個是利他。</w:t>
      </w:r>
      <w:r>
        <w:t xml:space="preserve"> </w:t>
      </w:r>
    </w:p>
    <w:p w14:paraId="4D8B5AC6" w14:textId="77777777" w:rsidR="009A30E4" w:rsidRDefault="009A30E4">
      <w:pPr>
        <w:pStyle w:val="a3"/>
      </w:pPr>
      <w:r>
        <w:t xml:space="preserve">　　換句話說，隋唐的註解能夠利益隋唐之人，不能夠利益現代人，觀念不一樣，想法、看法統統都不一樣，那怎麼行？所以像這種道理你要是懂得之後，就可以把古來的註疏統統打開來讀，那一代是怎麼運用的，在哪一代又是怎樣運用的，你自己就開了悟了，你就曉得今天我們讀這個經要用什麼態度，今天我們來講解這個經要用什麼方法，我們才能夠達到同一個目標，離苦得樂，心開意解。可見得東西不是死的，經論、註疏是活活潑潑，這是兩部經比較，大經是說得細，說得多。</w:t>
      </w:r>
      <w:r>
        <w:t xml:space="preserve"> </w:t>
      </w:r>
    </w:p>
    <w:p w14:paraId="76263525" w14:textId="77777777" w:rsidR="009A30E4" w:rsidRDefault="009A30E4">
      <w:pPr>
        <w:pStyle w:val="a3"/>
      </w:pPr>
      <w:r>
        <w:t xml:space="preserve">　　『今此經者，崇簡去繁。』為什麼佛詳細說了之後又簡單扼要講？諸位要曉得，簡單扼要講是便於受持。這對於真正想修學的人來說有無量功德，還有一個是為了那些繁忙的人，他沒有時間來研究，你只有略說。我過去也給諸位說過，我們講《金剛經講義》，從前講了六年只講了一半，上半部講完了，下半部沒有講。我曾經在台中內學班，六個小時把《金剛經》講完，所以有廣說有略說。諸位曉得《仁王經》很長，我前幾天也是在一個學校裡，兩個小時把《仁王經》講出來了。最近我還預備了幾樣東西都是兩個小時要講完的，一個是《了凡四訓》，過去我們講過一個月，還有些同修留了錄音帶，將近有三十個錄音帶。現在我們要把整個《了凡四訓》介紹出來，時間是兩個小時，這是有人問我要的。還有《感應篇》、《陰騭文》跟《大勢至菩薩圓通章》，每一種都是兩個小時。所以說是廣有廣的好處，略有略的好處。廣泛的討論之後，再能夠抓到綱領，對於我們自己的進修以及接引大眾，都有很大的受用。所以佛對於淨土法門，在《無量壽經》、《觀經》廣說，本經是略說，所以是「崇簡去繁」。這一句就文字上來講的，經文上來說的，文字也就是言語。</w:t>
      </w:r>
      <w:r>
        <w:t xml:space="preserve"> </w:t>
      </w:r>
    </w:p>
    <w:p w14:paraId="32D1C23B" w14:textId="77777777" w:rsidR="009A30E4" w:rsidRDefault="009A30E4">
      <w:pPr>
        <w:pStyle w:val="a3"/>
      </w:pPr>
      <w:r>
        <w:t xml:space="preserve">　　『舉約該博』，這一句是從行門上說的。雖然在行門裡講得很簡單，可是把極樂世界裡頭無量無邊的法門，都含攝在持名念佛當中。前天有個同修跟我說，他告訴我：「從前學佛走了一些道場，這個地方也看不慣，那個地方看了心裡生煩惱，回去就說這個寺廟長，那個寺廟短。」現在兒女都學佛，告訴他：釋迦牟尼佛有八萬四千法門，不是一個法門，你覺得你的修行方法好，那個人覺得他的修行方法好，你覺得修行要苦行，這是你喜歡苦行，那個人苦行受不了，他要享受，個人有個人的辦法，你看不慣他，他看不慣你，你還修個什麼行？彼此生煩惱，彼此鬥爭，天天打架，那不是佛菩薩的本意，菩薩是教我們和合相處，不教我們鬥爭。教人鬥爭的，經典上講的是阿修羅，他教你鬥爭。佛不教我們鬥爭，所以我們要覺悟。我認為修苦行好，我就修苦修，人家不修苦行，不要管他。個人修個人的，何必干涉別人，管別人，自己都管不好還管別人，那你怎麼能成就？實在講，什麼樣的人，什麼樣的事，幾時你看到都不生煩惱了，你的功夫就成就了，這是千真萬確的話。所謂叫歷事練心，練什麼？練「不取於相，如如不動」，就是練這個。愈看不慣的愈要看，為什麼？看不慣我心裡著相了，取相了，我為它所動了，我就拿它來練我自己。幾時看得慣</w:t>
      </w:r>
      <w:r>
        <w:t>，為什麼看得慣？不取相了，不動了。天堂地獄都不動心，這樣才能成功。諸位要了解這個意思，一句名號把一切法門都含攝在其中，不管什麼境界現前的時候，你的心才動，立刻就把佛號提起來。用這個方法來歷事練心，實在太妙了。這個就是前面所講的以一個念止一切念，來對治我們無始的煩惱習氣。這個是「舉約該博」。</w:t>
      </w:r>
      <w:r>
        <w:t xml:space="preserve"> </w:t>
      </w:r>
    </w:p>
    <w:p w14:paraId="34151997" w14:textId="77777777" w:rsidR="009A30E4" w:rsidRDefault="009A30E4">
      <w:pPr>
        <w:pStyle w:val="a3"/>
      </w:pPr>
      <w:r>
        <w:t xml:space="preserve">　　因為煩惱無量無邊，對治無量無邊的煩惱要用無量無邊的方法，這個就是「博」。本經裡面佛告訴我們不必那麼麻煩，就用一句名號，這是「約」，用一句名號就可以對治無量無邊的煩惱習氣。因此我們絕不可以為世出世法所困擾。古大德有榜樣，唐朝終南山的道宣律師就看不慣窺基大師，就不滿意，為什麼？道宣律師戒律精嚴，苦行僧，而窺基大師既富又樂，他不修苦行，他講求享受，所以道宣律師就瞧不起他。最後在一次因緣裡面天人告訴他，窺基大師是大乘菩薩，他才生慚愧心，才有懺悔，才曉得法門不一樣。我們看起來他是講享受，實際上人家不動心，如如不動。</w:t>
      </w:r>
      <w:r>
        <w:t xml:space="preserve"> </w:t>
      </w:r>
    </w:p>
    <w:p w14:paraId="28838CA0" w14:textId="77777777" w:rsidR="009A30E4" w:rsidRDefault="009A30E4">
      <w:pPr>
        <w:pStyle w:val="a3"/>
      </w:pPr>
      <w:r>
        <w:t xml:space="preserve">　　民國初年虛雲老和尚一生修苦行，衣服補補衲衲，一件衣服穿三、四十年，補了再補，我們看到虛雲老和尚的衣服大一個補訂、小一個補訂，他是修苦行的。我們圓瑛法師對於穿著最講究，不但樣子做得好，質料也好，絕不穿破衣服。我們的內衣穿染色的，圓瑛法師的內衣穿白色的，乾乾淨淨一塵不染，決定沒有一點髒的跡象。那虛雲老和尚看到是否對他又不滿意了？個人有個人修行的方法，虛雲老和尚對圓瑛法師很讚歎，圓瑛法師對虛雲老和尚也是讚歎，沒有聽說他們哪裡有不滿意的，有看不順眼的。萬不可以有清一色的念頭，我願意苦行，不用人人都要像我苦行，他不錯，他很好。</w:t>
      </w:r>
      <w:r>
        <w:t xml:space="preserve"> </w:t>
      </w:r>
    </w:p>
    <w:p w14:paraId="59B696A3" w14:textId="77777777" w:rsidR="009A30E4" w:rsidRDefault="009A30E4">
      <w:pPr>
        <w:pStyle w:val="a3"/>
      </w:pPr>
      <w:r>
        <w:t xml:space="preserve">　　給諸位說，佛菩薩的想法不是清一色的，如果是清一色的，你看《華嚴經》的經題，《大方廣佛雜華嚴飾經》，「雜華」就不是一色，什麼樣的花都有，這個花園才是美不勝收。如果這個花園只有一種花，沒有第二種，清一色的，這個不是佛的想法，因此千萬不要以為自己的才是對的。</w:t>
      </w:r>
      <w:r>
        <w:t xml:space="preserve"> </w:t>
      </w:r>
    </w:p>
    <w:p w14:paraId="4CBDD41D" w14:textId="77777777" w:rsidR="009A30E4" w:rsidRDefault="009A30E4">
      <w:pPr>
        <w:pStyle w:val="a3"/>
      </w:pPr>
      <w:r>
        <w:t xml:space="preserve">　　《楞嚴經》裡面講的二十五種法門，門門是第一，沒有說哪個是第二。契了機就好，就是第一。這個道理我們一定要懂得，然後才曉得佛在這部經裡面讚歎這個法門，是用一個法來代替一切法門。一切法門廢棄不廢棄？不廢棄。可見得佛講這個法門為誰而說？諸位要明瞭是為我而說。你是修淨土，修持名念佛，佛就是為你說的。那一個人不修持名念佛，這個經不是給他說的，因此不要求他。我們兩個人都是修持名念佛，我們兩個人習氣、障礙各個不相同，也不一定兩個人樣樣都要一致，這個也是強人所難，也是行不通。凡是有一絲毫勉強，諸位要曉得，你的一心不容易得到。為什麼？你心不自在。一切不勉強，身心自在，一心才能證得。不勉強別人也不勉強自己，我們才能早一天證得一心不亂，早一天成就。批評別人，心裡面就想的是非長短，統統叫妄念，我們仔細想想，於自己有什麼好處？只有障礙自己的道心，妨害自己的一心不亂，只有替自己添麻煩而沒有一絲毫的利益。我們又何必去多嘴，何必去多心？為什麼不拿這個心多想想阿彌陀佛，多想想經裡面的話，多念幾聲阿彌陀佛？這個才是無量功德，這個才叫做聰明智慧，這才叫做有善根、有福德的佛弟子。</w:t>
      </w:r>
      <w:r>
        <w:t xml:space="preserve"> </w:t>
      </w:r>
    </w:p>
    <w:p w14:paraId="297F41C4" w14:textId="77777777" w:rsidR="009A30E4" w:rsidRDefault="009A30E4">
      <w:pPr>
        <w:pStyle w:val="a3"/>
      </w:pPr>
      <w:r>
        <w:t xml:space="preserve">　　『更無他說，單指持名，但得一心，便生彼國。』持名正是崇簡去繁的辦法，一心往生正是舉約該博的事實，可見得佛並沒有空話，每一句話都是腳踏實地。末後這幾句是讚歎的話，『可謂愈簡愈約，愈妙愈玄』，這四個字我們要重視它，因為只有簡、約，我們才有成就。所以說念六個字不如念四個字，四個字比六個字更簡單、更扼要。念四個字不是不恭敬，經裡面教我們「執持名號」，名號只有四個字，正是依教奉行。『徑中徑矣』，是徑路裡面的徑路。</w:t>
      </w:r>
      <w:r>
        <w:t xml:space="preserve"> </w:t>
      </w:r>
    </w:p>
    <w:p w14:paraId="120ABEE4" w14:textId="77777777" w:rsidR="009A30E4" w:rsidRDefault="009A30E4">
      <w:pPr>
        <w:pStyle w:val="a3"/>
      </w:pPr>
      <w:r>
        <w:t xml:space="preserve">　　疏【無量壽經，詳見部類譯釋二門。以對今經，世稱大本，蓋部同而廣略異也。彼為樂廣者說，此為樂略者說，然辭簡而理益明，事約而功倍勝。】</w:t>
      </w:r>
      <w:r>
        <w:t xml:space="preserve"> </w:t>
      </w:r>
    </w:p>
    <w:p w14:paraId="4149FDA1" w14:textId="77777777" w:rsidR="009A30E4" w:rsidRDefault="009A30E4">
      <w:pPr>
        <w:pStyle w:val="a3"/>
      </w:pPr>
      <w:r>
        <w:t xml:space="preserve">　　『無量壽經，詳見部類譯釋二門。』這二門還在後面，到下面的時候再交代。『以對今經』，以《無量壽經》來跟《阿彌陀經》做一番較量，『世稱大本』，一般稱那個是大本，這個是小本。『蓋部同而廣略異也』，部類相同的，前那個說得詳細，此地說得簡單。『彼為樂廣者說，此為樂略者說。』《無量壽經》是佛為喜歡詳細的人來講的，實在來說我們如果對於西方極樂世界知道得不詳細，我們的信心很難生起來，就是這個信樂之心不容易生起來。</w:t>
      </w:r>
      <w:r>
        <w:t xml:space="preserve"> </w:t>
      </w:r>
    </w:p>
    <w:p w14:paraId="4E93EA4C" w14:textId="77777777" w:rsidR="009A30E4" w:rsidRDefault="009A30E4">
      <w:pPr>
        <w:pStyle w:val="a3"/>
      </w:pPr>
      <w:r>
        <w:t xml:space="preserve">　　所以有同修給我建議，希望景美的講堂能多講幾天經，進度快一點，我想這是要的。現在我們白天上午九點講到十點半，一個星期講六次，因為不妨礙晚上講經，我們禮拜天休息，再過一個時期，我們星期天再辦一個講座，正常講經我們講六天。這六天如果我們以現在所訂的《地藏菩薩本願經》，不會超過三個月，這部經就可以講圓滿。這部經圓滿之後，將來我覺得《無量壽經》應該要講一遍。也有同修在道場整理經書，看到我們線裝本的《無量壽經》經本，到底有多少本，我不曉得。這個本子有個來源，大概十年前台中李老師送給我的，要我講一遍，經本擺在那裡，這麼多年也沒有因緣來講。現在我們自己有講堂，有時間我們可以滿這個願，我們講《無量壽經》講一遍。</w:t>
      </w:r>
      <w:r>
        <w:t xml:space="preserve"> </w:t>
      </w:r>
    </w:p>
    <w:p w14:paraId="1B90332A" w14:textId="77777777" w:rsidR="009A30E4" w:rsidRDefault="009A30E4">
      <w:pPr>
        <w:pStyle w:val="a3"/>
      </w:pPr>
      <w:r>
        <w:t xml:space="preserve">　　佛說法，常言說得好，所謂是應機說法。《楞伽經》裡面有個比喻講，好像是一些害了病的人，大夫看病給每一個人處方，處方不一樣，為什麼？害的病不相同，佛為眾生說法也是如此。因此我們要曉得，我們今天害的病跟古人不一樣，要拿同樣的方法來對治，古人用這個方法很有效，他的病治好了，明心見性，或者是上品上生，他們往生了。我們也用這個方法，我們念了幾十年煩惱重重。還有一些同修跟我講：我不學佛的時候沒有煩惱，愈學煩惱愈多。怎麼樣？不學佛他接觸的面少，意見少，學佛之後接觸面多，各個廟裡跑，意見太多了，煩惱就多了。像這些情形我們必須要了解。這一部經是為了喜歡簡單者說的。實在講詳與略一個人他也會變的，初學的時候喜歡簡單，便於受持，可是學了三年五載，不行，懈怠墮落了，佛教好像就這麼簡單沒有味道，要深入一點，要繁一點，到大經大論都讀遍了的時候，你又想簡單，為什麼？簡單便於受持。所以在我們來講，時間因緣裡頭常常也有變化，換句話說，我們每一年害的病不一樣，所以每一年吃的藥也不相同，這樣才能夠把病調養好。不是說一種藥吃一輩子，你的病就能吃好，不行。藥還得常常換，可見得我們對於佛的理論，對於世法的認識，是要天天增加，天天培養，而後才能真正做到了</w:t>
      </w:r>
      <w:r>
        <w:t>斷疑生信。</w:t>
      </w:r>
      <w:r>
        <w:t xml:space="preserve"> </w:t>
      </w:r>
    </w:p>
    <w:p w14:paraId="060785AA" w14:textId="77777777" w:rsidR="009A30E4" w:rsidRDefault="009A30E4">
      <w:pPr>
        <w:pStyle w:val="a3"/>
      </w:pPr>
      <w:r>
        <w:t xml:space="preserve">　　『然辭簡而理益明』，這一句話，像蓮池大師當之無愧。他讀《阿彌陀經》其味無窮，為什麼？他要沒有味道，他能寫這一部《疏鈔》嗎？正是其味無窮！我們讀這部《阿彌陀經》能知道多少？蓮池大師讀《阿彌陀經》，他為什麼知道這麼多？他是由博返約，所以到最後回過來告訴我們，把一切的法門、一切的行門都遍歷過了，回過頭來告訴我們，這個法門最簡單、最直接、最穩當，這才介紹給我們，說出這個法門的好處，他是過來了。我們要是真正老實人，一下就相信了，確實省了不少力氣。換句話說，我們也應當做一個老實人，是祖師的真實弟子，依照這個法門努力修學，精進不懈。</w:t>
      </w:r>
      <w:r>
        <w:t xml:space="preserve"> </w:t>
      </w:r>
    </w:p>
    <w:p w14:paraId="699F6F19" w14:textId="77777777" w:rsidR="009A30E4" w:rsidRDefault="009A30E4">
      <w:pPr>
        <w:pStyle w:val="a3"/>
      </w:pPr>
      <w:r>
        <w:t xml:space="preserve">　　為什麼我們還涉獵別的法門？好比這些大經大論，這個在講堂也曾經多次的報告給諸位，涉獵其他的大經，是幫助我們深入《阿彌陀經》，以其他經論來做旁證，對於西方淨土徹底圓滿的做到斷疑生信，這是我們涉獵大經的目的。另外一個目的是接引眾生，我們對這個法門相信，死心蹋地的修學，還有別人不相信，別人不相信他要提到別的經論，你說這個經論我不懂，我沒有看過，那人家諷刺你、譏笑你，你原來是一竅不通才學這個老太婆教。他自以為高明，如果他提出來你樣樣都精通，你修這個法門他就不敢輕慢，對於這個淨土法門一定是重新評估它的價值。所以這個是接引眾生的方便。</w:t>
      </w:r>
      <w:r>
        <w:t xml:space="preserve"> </w:t>
      </w:r>
    </w:p>
    <w:p w14:paraId="2475EF98" w14:textId="77777777" w:rsidR="009A30E4" w:rsidRDefault="009A30E4">
      <w:pPr>
        <w:pStyle w:val="a3"/>
      </w:pPr>
      <w:r>
        <w:t xml:space="preserve">　　經論研究多了，諸位也一定像蓮池大師一樣，再讀這一部經，「辭簡而理益明」。所以註經不是容易事情。我們看一些白話的註解，今天中午周宣德老居士問我，對於我講經講二十年了，應當要寫一點東西，用白話淺顯的來寫一點。我就跟他老人家說，我說古人寫東西，寫出來之後百讀不厭，每讀一遍就有一番新意思透出來，其妙無窮，經如此，註也如此，這是了不起。白話註解一寫就死掉了，看一百遍還是這個意思，看不出第二個意思，死的不是活的。為什麼人家寫的東西字是活的，我們一寫就變成死的，這個道理在什麼地方？人家是見了性，字字是從心性裡面流露出來的，心性是活的，所以他的語言文字是活的。我們沒有明心見性，一腔煩惱，所以我們寫的是從煩惱裡面流露出來的，所以叫人家看了生煩惱。那怎麼可以寫，講都很勉強了，還能寫嗎？不能寫，這個道理我們要懂。我今天跟他一講，他也點頭。幾時我到了煩惱斷了，斷得乾乾淨淨的，那個時候寫一點東西也能像祖師一樣，叫人家看一遍有一遍新意思，看遍遍都有新意思，這個才有價值。否則的話，你所寫的留下來的，就是叫人生煩惱，叫人生煩惱就是罪過。佛菩薩是教人斷煩惱的，怎麼可以叫人添煩惱？還怕這些人煩惱不夠重，再給他加重一點，哪有這種道理？</w:t>
      </w:r>
      <w:r>
        <w:t xml:space="preserve"> </w:t>
      </w:r>
    </w:p>
    <w:p w14:paraId="5B756811" w14:textId="77777777" w:rsidR="009A30E4" w:rsidRDefault="009A30E4">
      <w:pPr>
        <w:pStyle w:val="a3"/>
      </w:pPr>
      <w:r>
        <w:t xml:space="preserve">　　這是我這麼多年來讀經、研究古人的註疏，我所得的這麼一點心得。我看古人的註疏一遍是一遍的意思，所以講東西是遍遍不相同，道理也在此地。不是說我從前講的我保留著，不是，每一次所講的都是和盤托出，全部拿出來了。但是明天再看這一段，意思又跟今天不一樣，所以你叫我做筆記，無法子做。自己沒有預想，一遍看了又不一樣，這個就是古人的東西好，太好了。所以我們的祖師他要不是再來人，怎麼能做到這一層？</w:t>
      </w:r>
      <w:r>
        <w:t xml:space="preserve"> </w:t>
      </w:r>
    </w:p>
    <w:p w14:paraId="422649D0" w14:textId="77777777" w:rsidR="009A30E4" w:rsidRDefault="009A30E4">
      <w:pPr>
        <w:pStyle w:val="a3"/>
      </w:pPr>
      <w:r>
        <w:t xml:space="preserve">　　所以這個經不要說是百讀不厭，千遍萬遍永遠都不厭，就是它有新東西在，這是趣味無窮。怎麼樣才能看得出來？跟諸位說，迷覺沒有別的，就是心清淨。清淨一分，你就多發現一分，清淨兩分，你就見到兩分。什麼時候才能把這個意思徹底圓滿究竟的見到？給諸位說要成佛，等覺菩薩還差一分。清淨心不但是解門的基礎，也是行門的祕訣，無論用什麼方法修行，修的什麼？就是修清淨心。本經裡面講一心不亂，就是修這個。一心不亂就是清淨心，要在一切時、一切處、一切事物之中，去學一心不亂，去修清淨光明。所以這是「辭簡而理益明，事約而功倍勝」。</w:t>
      </w:r>
      <w:r>
        <w:t xml:space="preserve"> </w:t>
      </w:r>
    </w:p>
    <w:p w14:paraId="51EA9125" w14:textId="77777777" w:rsidR="009A30E4" w:rsidRDefault="009A30E4">
      <w:pPr>
        <w:pStyle w:val="a3"/>
      </w:pPr>
      <w:r>
        <w:t xml:space="preserve">　　你看看我們單單用念佛這個法門修清淨心，我們無論是佛法裡頭的經論，大乘小乘，顯宗密宗，世間的學術，中國外國，古人今人，你一翻開，意思就現前了。並不是我要學天台，我才能看懂天台的，我要學賢首，我才能看懂賢首的，只要你把一句阿彌陀佛念好了。怎麼念好了？心清淨了，一心不亂了，世出世間無量無邊的法門一時通達，這是「事約而功倍勝」。</w:t>
      </w:r>
      <w:r>
        <w:t xml:space="preserve"> </w:t>
      </w:r>
    </w:p>
    <w:p w14:paraId="2ECF1774" w14:textId="77777777" w:rsidR="009A30E4" w:rsidRDefault="009A30E4">
      <w:pPr>
        <w:pStyle w:val="a3"/>
      </w:pPr>
      <w:r>
        <w:t xml:space="preserve">　　疏【如大本廣談諸福，而此經謂但持名號，即為多福多善。大本猶分三輩，而此經謂但生彼國，俱得不退菩提，是則不獨為種種念佛門中之要，又於本部中轉更為要。可謂妙中之妙，玄中之玄，徑而復徑者矣。】</w:t>
      </w:r>
      <w:r>
        <w:t xml:space="preserve"> </w:t>
      </w:r>
    </w:p>
    <w:p w14:paraId="59C37CE7" w14:textId="77777777" w:rsidR="009A30E4" w:rsidRDefault="009A30E4">
      <w:pPr>
        <w:pStyle w:val="a3"/>
      </w:pPr>
      <w:r>
        <w:t xml:space="preserve">　　『如大本廣談諸福，而此經謂但持名號，即為多福多善，大本猶分三輩。』佛在《無量壽經》裡面講到「廣談諸福」，它分為三輩九品，文字長，說得很詳細。本經裡面只說「執持名號」，但生彼國，這就是多善根、多福德、多因緣。廣也好，略也好，達到目的是相同，都是往生不退，所以理益明。「廣談諸福」還要分作三輩，這事上講的廣博；「但持名號」，但生彼國，事上講簡單，所以說功倍勝也。</w:t>
      </w:r>
      <w:r>
        <w:t xml:space="preserve"> </w:t>
      </w:r>
    </w:p>
    <w:p w14:paraId="3B9B99DD" w14:textId="77777777" w:rsidR="009A30E4" w:rsidRDefault="009A30E4">
      <w:pPr>
        <w:pStyle w:val="a3"/>
      </w:pPr>
      <w:r>
        <w:t xml:space="preserve">　　『而此經謂但生彼國，俱得不退菩提，是則不獨為種種念佛門中之要，又於本部中轉更為要。』種種念佛中，佛講念佛法門確實在經論裡面講得很多很多。非本部的像《華嚴經》裡面講念佛法門，《華嚴經》不是我們淨土這一部，部類都不相同。《法華經》裡面也講念佛法門，但是念佛法門這一段的經文，不知道怎樣在從前翻譯的時候把它翻漏掉了。到了民國初年有一位呂碧城居士，這個在我們佛教界也很有名的，是個女居士。她曾經讀到過梵文本的《普門品》，梵文本《普門品》大概末後又有十幾首偈子，這個偈子裡面在念佛求生西方淨土講得清清楚楚，由此可知，《法華經》也有明文說念佛法門。她把漏掉的那個十幾句偈子都翻出來了，所以過去台中李老師講《普門品》，把呂碧城翻譯的這個幾首偈子補在裡面，補在《普門品》的後面，意思更為完整。這是說到種種念佛法門之要，講到其他念佛門中這是精要還有可說。可是本經在本部當中，這是部類相同的，本部的《無量壽經》、《觀無量壽佛經》跟這一部經是屬於同部同類，所以在本部當中是「轉更為要」。</w:t>
      </w:r>
      <w:r>
        <w:t xml:space="preserve"> </w:t>
      </w:r>
    </w:p>
    <w:p w14:paraId="5B6A74FF" w14:textId="77777777" w:rsidR="009A30E4" w:rsidRDefault="009A30E4">
      <w:pPr>
        <w:pStyle w:val="a3"/>
      </w:pPr>
      <w:r>
        <w:t xml:space="preserve">　　『可謂妙中之妙，玄中之玄，徑而復徑者矣。』古大德稱這個法門是「徑中徑又徑」，意思就是在此地。小本《阿彌陀經》在本部裡面是屬於精要。實在講佛這種方法，就是這一種方式，我們在其他經典的部類裡面也能看出來。像般若經，般若經是以《心經》為精要，《心經》是玄奘大師所譯，不過是二百六十個字，這二百六十個字就把世尊二十二年所說的統統包含了，所以是般若之精要。唯識，實在是說在無著、天親，才成為專門的學術，中國玄奘大師將這一門學問發揚光大，玄奘大師造了一部論，《八識規矩頌》，他的《八識規矩頌》在唯識裡面的地位，相當在般若部的《心經》地位一樣，也是這整個學系裡面的綱領。所以說是掌握了這一個大綱，再去研究六經十一論，不至於盲無頭緒。抓不到這個綱領，的確苦頭太多，很不容易，抓到綱領就不難。你看這個六經十一論，哪幾句話它是說的哪一個部分，說的哪一樁事情，你就能清清楚楚，瞭如指掌，所以這個綱要是非常的重要。先能夠抓住綱要，無論對於解行都有很大的利益，殊勝的功德，在行解過程當中可以說也是非常非常的必要。蓮池大師在《疏鈔》裡面給我們這樣詳細的解說，小本不算是小本，比《無量壽經》還來得大，把小本變成了特大本。雖然是特大本，經文還是小本。所</w:t>
      </w:r>
      <w:r>
        <w:t>以我們要以經為綱要，行門要依經，解門可以以《疏鈔》，這個理才能約，功才能倍勝。</w:t>
      </w:r>
      <w:r>
        <w:t xml:space="preserve"> </w:t>
      </w:r>
    </w:p>
    <w:p w14:paraId="1E173FF1" w14:textId="77777777" w:rsidR="009A30E4" w:rsidRDefault="009A30E4">
      <w:pPr>
        <w:pStyle w:val="a3"/>
      </w:pPr>
      <w:r>
        <w:t xml:space="preserve">　　今天就講到此地。　　</w:t>
      </w:r>
    </w:p>
    <w:sectPr w:rsidR="009A30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85EB6" w14:textId="77777777" w:rsidR="009A30E4" w:rsidRDefault="009A30E4" w:rsidP="006A2CB9">
      <w:r>
        <w:separator/>
      </w:r>
    </w:p>
  </w:endnote>
  <w:endnote w:type="continuationSeparator" w:id="0">
    <w:p w14:paraId="58D72075" w14:textId="77777777" w:rsidR="009A30E4" w:rsidRDefault="009A30E4" w:rsidP="006A2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53810" w14:textId="77777777" w:rsidR="009A30E4" w:rsidRDefault="009A30E4" w:rsidP="006A2CB9">
      <w:r>
        <w:separator/>
      </w:r>
    </w:p>
  </w:footnote>
  <w:footnote w:type="continuationSeparator" w:id="0">
    <w:p w14:paraId="75C2FBEE" w14:textId="77777777" w:rsidR="009A30E4" w:rsidRDefault="009A30E4" w:rsidP="006A2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B9"/>
    <w:rsid w:val="006A2CB9"/>
    <w:rsid w:val="009A30E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1E6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2C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2C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2C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2C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1427</Words>
  <Characters>8135</Characters>
  <Application>Microsoft Office Word</Application>
  <DocSecurity>0</DocSecurity>
  <Lines>67</Lines>
  <Paragraphs>19</Paragraphs>
  <ScaleCrop>false</ScaleCrop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