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39FBEF" w14:textId="77777777" w:rsidR="00F8589F" w:rsidRDefault="00F8589F">
      <w:r>
        <w:t>阿彌陀經疏鈔</w:t>
      </w:r>
      <w:r>
        <w:t>—</w:t>
      </w:r>
      <w:r>
        <w:t>頓教，總不說法相</w:t>
      </w:r>
      <w:r>
        <w:t>……</w:t>
      </w:r>
      <w:r>
        <w:t xml:space="preserve">故屬頓義　　（第四十七集）　　</w:t>
      </w:r>
      <w:r>
        <w:t>1978/2</w:t>
      </w:r>
      <w:r>
        <w:t xml:space="preserve">　　台灣景美華藏圖書館　　檔名：</w:t>
      </w:r>
      <w:r>
        <w:t xml:space="preserve">01-002-0047 </w:t>
      </w:r>
    </w:p>
    <w:p w14:paraId="7382CA3A" w14:textId="77777777" w:rsidR="00F8589F" w:rsidRDefault="00F8589F">
      <w:pPr>
        <w:pStyle w:val="a3"/>
      </w:pPr>
      <w:r>
        <w:t xml:space="preserve">　　請掀開經本，六十八頁第七行：</w:t>
      </w:r>
      <w:r>
        <w:t xml:space="preserve"> </w:t>
      </w:r>
    </w:p>
    <w:p w14:paraId="7B94FB11" w14:textId="77777777" w:rsidR="00F8589F" w:rsidRDefault="00F8589F">
      <w:pPr>
        <w:pStyle w:val="a3"/>
      </w:pPr>
      <w:r>
        <w:t xml:space="preserve">　　疏【四頓教，總不說法相唯說真性，一念不生即名為佛，無漸次故。】</w:t>
      </w:r>
      <w:r>
        <w:t xml:space="preserve"> </w:t>
      </w:r>
    </w:p>
    <w:p w14:paraId="1D70BFE0" w14:textId="77777777" w:rsidR="00F8589F" w:rsidRDefault="00F8589F">
      <w:pPr>
        <w:pStyle w:val="a3"/>
      </w:pPr>
      <w:r>
        <w:t xml:space="preserve">　　這是接著上一次我們講到賢首宗的五教，前面的小、始、終，我們介紹過去了，今天接著再看『頓教』。所謂「頓」，頓超的意思，此地說得很清楚，『無漸次』。實在講，「無漸次」只是在漸次當中不停留而已。這是頓與漸，我們首先要辨別的。如果要不明這個道理，將初級修學的這些綱領捨棄了，那是絕對不可能頓超的。這就好比我們走路，譬如我們從台北到高雄，我們坐火車去，普通車就好比是漸次的前進，每一站都要停留；頓超好比是直達車一樣，從台北開車，停下來就是高雄，當中是不停留的。試問問：直達車當中每一個站是不是都通過？當然通過，一個站也沒有缺少過。由此可知，頓超也是如此，是說每一個階位它都不停留，所以它來得快。</w:t>
      </w:r>
      <w:r>
        <w:t xml:space="preserve"> </w:t>
      </w:r>
    </w:p>
    <w:p w14:paraId="097DC23B" w14:textId="77777777" w:rsidR="00F8589F" w:rsidRDefault="00F8589F">
      <w:pPr>
        <w:pStyle w:val="a3"/>
      </w:pPr>
      <w:r>
        <w:t xml:space="preserve">　　佛在經論裡面有一些是屬於頓超的經典，大師在此地給我們提起綱領來講，『總不說法相』，對於法相這些部分不說。那說什麼？『唯說真性』，純粹從理上講，而不從事相上講。但是我們必須要知道，事離不開理，理離不開事，理事不二。可見得頓教是不是離開事？沒有，事含攝在理中，這些法相會歸在真性的裡面。《起信論》說，「一切諸法，唯依妄念而有差別。若離妄念，則無一切諸法自相可得」，這是《大乘起信論》裡面講頓的小註。我們想想，我能不能頓得了？頓的條件必須要離開一切的妄念，才有資格頓超。</w:t>
      </w:r>
      <w:r>
        <w:t xml:space="preserve"> </w:t>
      </w:r>
    </w:p>
    <w:p w14:paraId="3890FA58" w14:textId="77777777" w:rsidR="00F8589F" w:rsidRDefault="00F8589F">
      <w:pPr>
        <w:pStyle w:val="a3"/>
      </w:pPr>
      <w:r>
        <w:t xml:space="preserve">　　前面判經，說本經是屬於頓教，怎麼曉得屬於頓教？功夫好的一天就成就了，功夫再差的七天也可以圓滿。諸位想想：還有還哪一個法門能比這個法門更快？可以說找不到，這個法門一天就得一心不亂，一天就作佛，一天工夫就行了，頓極了，也圓極了。我們修這個法門，為什麼修了很久很久，連個邊都摸不到？這就是我們對這個經的理論不明、方法不懂，在這個地方所謂是盲修瞎練，當然不會成就。可見得頓的根性還是在漸修當中培養的。前面沒有相當長的時間來培養，怎麼能一下就開悟？縱然我們有看到古大德，像六祖惠能、像永嘉禪師，他們都在很短的時間裡面大徹大悟，這些人絕不是凡夫俗子，而是屬於多生多劫修行的大善根之人乘願再來，所示現的這個現象。所以它不是普通人能夠辦得到的，這一點我們要明瞭。</w:t>
      </w:r>
      <w:r>
        <w:t xml:space="preserve"> </w:t>
      </w:r>
    </w:p>
    <w:p w14:paraId="2CE0E28E" w14:textId="77777777" w:rsidR="00F8589F" w:rsidRDefault="00F8589F">
      <w:pPr>
        <w:pStyle w:val="a3"/>
      </w:pPr>
      <w:r>
        <w:t xml:space="preserve">　　我們這一生可不可能頓超？這個不必問別人，要問自己，我們肯不肯用功，肯不肯放下？放下就是功夫，就是用功。放下什麼？放下妄念。一定要做到對境無心才有能力頓超，這個是真正的功夫，才能夠在若一日至若七日中成就一心不亂。功夫好的得理一心不亂，那就是成佛了，證得理一心這是見性的境界，功夫差一點的也能證得事一心不亂，你的斷證功夫相當於阿羅漢、辟支佛。七天可以辦得到的，之所以辦不到就是放不下，一切境界裡面還是妄念紛飛，這就沒有辦法，決定不能頓超。所以這個頓超經典，經典本身是頓超的，我們修學沒有法子，根性不相同。</w:t>
      </w:r>
      <w:r>
        <w:t xml:space="preserve"> </w:t>
      </w:r>
    </w:p>
    <w:p w14:paraId="4A601A3B" w14:textId="77777777" w:rsidR="00F8589F" w:rsidRDefault="00F8589F">
      <w:pPr>
        <w:pStyle w:val="a3"/>
      </w:pPr>
      <w:r>
        <w:t xml:space="preserve">　　本經之所以為頓，此地大師說得很清楚，『一念不生，即名為佛』。古人又說，有心是凡夫，無心就成佛。我們對境生心就是凡夫，這個是要覺悟的，對境無心就是佛菩薩，可見得佛菩薩與凡夫的差別就在這一點。對境生心就起煩惱，就有喜怒哀樂</w:t>
      </w:r>
      <w:r>
        <w:lastRenderedPageBreak/>
        <w:t>愛惡欲，就有七情五欲；對境無心就解脫了，就自在了。我們要問，我們為什麼要受輪迴之苦，誰束縳我們？全是自家分上的事情，與外面境界有什麼干涉？一個人要能覺悟到這一點，他就容易回頭了，他的功夫就很容易上軌道了。</w:t>
      </w:r>
      <w:r>
        <w:t xml:space="preserve"> </w:t>
      </w:r>
    </w:p>
    <w:p w14:paraId="63DB2F8F" w14:textId="77777777" w:rsidR="00F8589F" w:rsidRDefault="00F8589F">
      <w:pPr>
        <w:pStyle w:val="a3"/>
      </w:pPr>
      <w:r>
        <w:t xml:space="preserve">　　如果對於這一層不能覺悟，一切境界裡還自以為是，這個自以為是就是固執、就是執著，人我執、法我執，對於一切法無一不執著，那與佛法哪裡相應？讀經執著經文，修行也變成執著，把整個的佛法一變而為世間法，把無量無邊的解脫法門一變而為無量無邊束縳自己的法，不但不能解脫，還變成重重的束縳了，這不叫冤枉嗎？這就是古人也有說，佛法好比是藥，可以治人之病，也可以把人藥死，就是你要用執著心、分別心來看佛法，你就死在佛法裡，佛法就變成毒藥了。你要能夠無心來看佛法，佛法是良藥，能夠對治你無始劫來的煩惱習氣，我們可以借它轉凡成聖。可見得關鍵就在一個是有念、一個是無念。</w:t>
      </w:r>
      <w:r>
        <w:t xml:space="preserve"> </w:t>
      </w:r>
    </w:p>
    <w:p w14:paraId="6ABC70E4" w14:textId="77777777" w:rsidR="00F8589F" w:rsidRDefault="00F8589F">
      <w:pPr>
        <w:pStyle w:val="a3"/>
      </w:pPr>
      <w:r>
        <w:t xml:space="preserve">　　我們要怎樣在境界裡頭訓練我們無念？本經所講的就是叫我們一念不生，以持名念佛的方法來求一念不生的目的。這個方法妙極了，當我們接觸外境的時候，只要妄念一生起，不管這個妄念是善或者是惡，是是或者是非，只要一動念，立刻就用阿彌陀佛來代替，這叫會念佛。這種念佛，功夫才能夠得力。所謂是「不怕念起，只怕覺遲」，什麼叫覺？一句阿彌陀佛這就是覺。在一切境界裡面你能夠把這一句提得起來，能把你一切的念慮壓下去，用阿彌陀佛來代替，久而久之你在境界裡頭妄念就不生了，只生一個阿彌陀佛。</w:t>
      </w:r>
      <w:r>
        <w:t xml:space="preserve"> </w:t>
      </w:r>
    </w:p>
    <w:p w14:paraId="5A43C2E7" w14:textId="77777777" w:rsidR="00F8589F" w:rsidRDefault="00F8589F">
      <w:pPr>
        <w:pStyle w:val="a3"/>
      </w:pPr>
      <w:r>
        <w:t xml:space="preserve">　　這個功夫成就了，跟諸位說這就叫做功夫成一片，可以帶業往生，決定有把握生到西方極樂世界凡聖同居土。為什麼叫功夫成一片？因為這屬於是伏煩惱，並沒有斷，只是功夫得了力。要念到人我空了，這個才是斷見思煩惱，證得事一心不亂；沒有把見思煩惱念掉，沒有到人我空的境界，自己功夫就沒有進入到事一心，是在功夫成片這個境界裡頭。像這些我們都必須要明瞭的，我們自己是在哪一個境界上，清清楚楚。是不是分別？無分別。不分別、不執著，而清清楚楚，這就所謂是了別，是照見而不是分別。要是用分別，那是決定在功夫成片階層裡面，沒有到一心不亂，事一心不亂裡頭都沒有分別心。所以本經在理論與方法上確確實實是屬於頓教。</w:t>
      </w:r>
      <w:r>
        <w:t xml:space="preserve"> </w:t>
      </w:r>
    </w:p>
    <w:p w14:paraId="7498FD38" w14:textId="77777777" w:rsidR="00F8589F" w:rsidRDefault="00F8589F">
      <w:pPr>
        <w:pStyle w:val="a3"/>
      </w:pPr>
      <w:r>
        <w:t xml:space="preserve">　　末後這一條講的是圓教，圓是圓滿，這裡面真正是無所不包，無所不容，完全是性德的體用現前。</w:t>
      </w:r>
      <w:r>
        <w:t xml:space="preserve"> </w:t>
      </w:r>
    </w:p>
    <w:p w14:paraId="2C373D5D" w14:textId="77777777" w:rsidR="00F8589F" w:rsidRDefault="00F8589F">
      <w:pPr>
        <w:pStyle w:val="a3"/>
      </w:pPr>
      <w:r>
        <w:t xml:space="preserve">　　疏【五圓教，統該前四圓滿具足，所說唯是無盡法界，性海圓融緣起無礙，相即相入帝網重重，主伴交參無盡無盡故。】</w:t>
      </w:r>
      <w:r>
        <w:t xml:space="preserve"> </w:t>
      </w:r>
    </w:p>
    <w:p w14:paraId="5E39E18A" w14:textId="77777777" w:rsidR="00F8589F" w:rsidRDefault="00F8589F">
      <w:pPr>
        <w:pStyle w:val="a3"/>
      </w:pPr>
      <w:r>
        <w:t xml:space="preserve">　　『統該前四』，就是把前面四層教義都包括在裡面，小、始、終、頓全都包含在其中。密宗有些修大圓滿，大圓滿在顯宗裡面來講就叫做一真法界，大圓滿就是一真法界，在淨土宗裡面講就是實報莊嚴土，所以名字不一樣，境界是相同的。在《疏鈔》裡面講「統惟一真法界」，這個裡面為了說話方便起見，就把它區分為「事法界」、「理法界」，事法界專門從事相上講，理是從道理上說的；再分為「理事無礙」，理不礙事，事不礙理，說到最究竟處是「事事無礙」，事與事也沒有妨礙。這個完全是真實話，也是真實的境界，絕不是虛妄的。</w:t>
      </w:r>
      <w:r>
        <w:t xml:space="preserve"> </w:t>
      </w:r>
    </w:p>
    <w:p w14:paraId="6D8E5348" w14:textId="77777777" w:rsidR="00F8589F" w:rsidRDefault="00F8589F">
      <w:pPr>
        <w:pStyle w:val="a3"/>
      </w:pPr>
      <w:r>
        <w:lastRenderedPageBreak/>
        <w:t xml:space="preserve">　　給諸位說，如果說理事有障礙，事與事有礙，這就是妄相，不是真相。諸法實相裡面是事事無礙的，是真實的，有礙不是實相，是妄相。有礙的這個妄相從哪裡生的？也就是剛才講的，《大乘起信論》裡面所說的，「依妄念而有差別」。有差別就是有障礙，妄念去了就沒有障礙了，事事無礙，這才是究竟的大圓滿，所以它含攝無量無邊的法界，這叫『圓滿具足，所說唯是無盡法界』。</w:t>
      </w:r>
      <w:r>
        <w:t xml:space="preserve"> </w:t>
      </w:r>
    </w:p>
    <w:p w14:paraId="081DDD6E" w14:textId="77777777" w:rsidR="00F8589F" w:rsidRDefault="00F8589F">
      <w:pPr>
        <w:pStyle w:val="a3"/>
      </w:pPr>
      <w:r>
        <w:t xml:space="preserve">　　『性海圓融，緣起無礙』。「性」是講的法性，也就是常講的佛性，禪家所謂「父母未生前本來面目」。佛性是我們真正自己本人，說佛性、說法性，一個性，一性無二性。「海」這個字是比喻，真性廣大無邊，圓融無礙，就像大海一樣。我們凡夫在這個地球上所見的境界相，最大的無過於海洋，實在海洋要跟性海比，那實在是太渺小了。佛在大經裡面常講「心包太虛，量周沙界」，那個心是講真心，也就是本性。它多大？整個虛空都在我們真性裡面包含著，我們的真心比虛空還要廣大。</w:t>
      </w:r>
      <w:r>
        <w:t xml:space="preserve"> </w:t>
      </w:r>
    </w:p>
    <w:p w14:paraId="7CC48A91" w14:textId="77777777" w:rsidR="00F8589F" w:rsidRDefault="00F8589F">
      <w:pPr>
        <w:pStyle w:val="a3"/>
      </w:pPr>
      <w:r>
        <w:t xml:space="preserve">　　整個的法性是活活潑潑的，它不是死寂的，它是活潑的。雖然圓融，它不礙緣起，遇緣它就能起相，就能現相，無論現什麼相，與它的理體決定沒有妨礙。真正聰明伶俐漢，不必證得，細細的觀察眼前的境界相就可以悟得。佛講這個話有道理，一點沒錯，確實是理事無礙。事事無礙要更深一層，你才能夠體會到事事無礙的道理。華嚴宗的大師把這個境界比作『帝網重重』，這個比得也很有趣味。所謂「帝網」是大梵天王他那個王宮裡面裝飾的羅網，羅網上面結著有無數的摩尼寶珠，珠都放光，好像是百千寶珠，光光相應，那個境界美不勝收。這個實在是不得已以這個來比喻，教我們想像無障礙的法界。『相即相入，帝網重重，主伴交參，無盡無盡故』，這些都是講的事事無礙的法界。</w:t>
      </w:r>
      <w:r>
        <w:t xml:space="preserve"> </w:t>
      </w:r>
    </w:p>
    <w:p w14:paraId="1B04D311" w14:textId="77777777" w:rsidR="00F8589F" w:rsidRDefault="00F8589F">
      <w:pPr>
        <w:pStyle w:val="a3"/>
      </w:pPr>
      <w:r>
        <w:t xml:space="preserve">　　疏【以上詳如華嚴玄中，恐煩不敘。】</w:t>
      </w:r>
      <w:r>
        <w:t xml:space="preserve"> </w:t>
      </w:r>
    </w:p>
    <w:p w14:paraId="2321E65B" w14:textId="77777777" w:rsidR="00F8589F" w:rsidRDefault="00F8589F">
      <w:pPr>
        <w:pStyle w:val="a3"/>
      </w:pPr>
      <w:r>
        <w:t xml:space="preserve">　　『以上詳如華嚴玄中』，就是清涼大師《華嚴玄談》裡面說得很多，也說得很詳細。《華嚴玄談》，諸位看過《華嚴經疏鈔》的都曉得，華嚴蓮社印的本子，精裝十本，第一本就是《華嚴玄談》，一共是九卷文字。</w:t>
      </w:r>
      <w:r>
        <w:t xml:space="preserve"> </w:t>
      </w:r>
    </w:p>
    <w:p w14:paraId="668EE6DB" w14:textId="77777777" w:rsidR="00F8589F" w:rsidRDefault="00F8589F">
      <w:pPr>
        <w:pStyle w:val="a3"/>
      </w:pPr>
      <w:r>
        <w:t xml:space="preserve">　　疏【言頓教攝者，如後義理中辯。】</w:t>
      </w:r>
      <w:r>
        <w:t xml:space="preserve"> </w:t>
      </w:r>
    </w:p>
    <w:p w14:paraId="133B496F" w14:textId="77777777" w:rsidR="00F8589F" w:rsidRDefault="00F8589F">
      <w:pPr>
        <w:pStyle w:val="a3"/>
      </w:pPr>
      <w:r>
        <w:t xml:space="preserve">　　前面在判釋裡面說，本經在五教裡頭它屬於頓教。為什麼屬於頓教，在後面義理分齊裡面再詳細的提出來說明。</w:t>
      </w:r>
      <w:r>
        <w:t xml:space="preserve"> </w:t>
      </w:r>
    </w:p>
    <w:p w14:paraId="647CF40D" w14:textId="77777777" w:rsidR="00F8589F" w:rsidRDefault="00F8589F">
      <w:pPr>
        <w:pStyle w:val="a3"/>
      </w:pPr>
      <w:r>
        <w:t xml:space="preserve">　　疏【亦通前後者，通前終教，以一切眾生念佛定當成佛，即定性闡提皆作佛故。】</w:t>
      </w:r>
      <w:r>
        <w:t xml:space="preserve"> </w:t>
      </w:r>
    </w:p>
    <w:p w14:paraId="28AB7090" w14:textId="77777777" w:rsidR="00F8589F" w:rsidRDefault="00F8589F">
      <w:pPr>
        <w:pStyle w:val="a3"/>
      </w:pPr>
      <w:r>
        <w:t xml:space="preserve">　　這就是通前面的終教。我們這個念佛法門三根普被，善人它包含，惡人也包含在其中。像唐朝張善和，這是個惡人，一生殺牛的，臨終十念他能夠往生，可見得這個法門對於惡人也不捨棄。不過這個地方要特別提醒同修，看到張善和一生造罪業，臨命終十念可以往生，這個不要緊，他有保險了，我一生造罪業沒有關係，盡量的造罪業，為什麼？臨命終時我十念可以往生。你要抱這種僥倖的心理那就大大的壞了，你決定不會往生。張善和是不知道有這個法門，臨命終時才知道，這一念回心才能夠感應道交；我們知道這個法門，以僥倖的心理來，這就得無量的罪業。</w:t>
      </w:r>
      <w:r>
        <w:t xml:space="preserve"> </w:t>
      </w:r>
    </w:p>
    <w:p w14:paraId="540A15FC" w14:textId="77777777" w:rsidR="00F8589F" w:rsidRDefault="00F8589F">
      <w:pPr>
        <w:pStyle w:val="a3"/>
      </w:pPr>
      <w:r>
        <w:lastRenderedPageBreak/>
        <w:t xml:space="preserve">　　所以是萬萬不能夠錯會了，決定不可以有僥倖的心理，僥倖苟且絕無成就。何況古德教給我們，能否往生全在信願之有無，真信切願就必定往生，品位的高下是在功夫的深淺，因此我們要發大心，力爭上游。張善和回心轉意十念往生，這就是經裡面講的下品下生，我們也甘心去下品下生嗎？除非是不得已。人家能上品上生，我們為什麼做不到？所以我們要盡心盡力，我們要爭取上品上生，我們在念佛功夫一定要求理一心不亂，沒有往生西方極樂世界，在現在的時候心就解脫了，就自在了。為什麼你心解脫自在？放下了，身心世界一切放下了，真正做到「於人無爭，於世無求」，你怎麼不自在？你之所以不自在，還有爭，還有求。這兩句話不是在口皮上念念就行了，念念我們不自在，念念不能解脫，要真正去做到，你才能得到受用。</w:t>
      </w:r>
      <w:r>
        <w:t xml:space="preserve"> </w:t>
      </w:r>
    </w:p>
    <w:p w14:paraId="21FA3DF0" w14:textId="77777777" w:rsidR="00F8589F" w:rsidRDefault="00F8589F">
      <w:pPr>
        <w:pStyle w:val="a3"/>
      </w:pPr>
      <w:r>
        <w:t xml:space="preserve">　　所以經文平素念，念是叫你記在腦子裡，遇到事的時候會把這個理論方法拿出來用，你就自在了。於人有什麼好爭、於世有什麼好爭？一切人、一切事，假的！何必去造罪業！所以真正要是大徹大悟，真正要是明白了，一定是盡心盡力去積善累德。《了凡四訓．積善章》裡面，給我們提出了善行的十大綱領，第一個綱領就是「於人為善」，我們能不能做得到？我們是不是在一切時、一切處，都是以純善之心來待人？如果要做不到，換句話說，我們的宿業、我們的定數都扭轉不過來，還能成佛作祖嗎？還能往生西方極樂世界嗎？落在定數裡面，這是博地凡夫，絕不是聖人。諸位要曉得，凡是往生西方極樂世界縱然是下品下生，他是聖人，他不是凡夫。因為西方淨土是聖賢所居住的所在，不是聖賢不能入門，去不了的。由此可知《了凡四訓》裡面提的善行十大綱領，我們要很重視它，認真的去修學。學問之道是要下苦功的，不肯下苦功就想成就，經中常說無有是處，沒這個道理。</w:t>
      </w:r>
      <w:r>
        <w:t xml:space="preserve"> </w:t>
      </w:r>
    </w:p>
    <w:p w14:paraId="1826EE6A" w14:textId="77777777" w:rsidR="00F8589F" w:rsidRDefault="00F8589F">
      <w:pPr>
        <w:pStyle w:val="a3"/>
      </w:pPr>
      <w:r>
        <w:t xml:space="preserve">　　我們要講到認真修學，《了凡四訓》跟《感應篇》是最初的方便，也是第一個基礎。這兩樣東西有幾個人能背？如果不能背誦，換句話，你就沒有基礎，什麼都談不上。你搞一些大經大論，那是空中樓閣！《了凡四訓》我不能背、《感應篇》我不能背，我能背《華嚴經》、我能背《法華經》，有沒有用處？沒有用處。為什麼沒有用處？你說你蓋的高樓大廈有幾百層，你底下沒有地，你蓋這個房子托在手上，那是真的還是假的？如果是真的，玩具房子而已，當不了作用，模型而已，因為你沒有地。所以我們要想成就，這兩樣東西都很重要！年輕人要下苦功，年歲大了記憶力不行了，那是無可奈何，背不出來。背不出來要補習，天天要讀誦，背不出來，我看著本子念，我每天要念個一、二遍，這是亡羊補牢，不得已！一分功夫就有一分成就，不下功夫就想成就，哪有這種道理！不要說出世間，世間法裡也沒有這個道理。</w:t>
      </w:r>
      <w:r>
        <w:t xml:space="preserve"> </w:t>
      </w:r>
    </w:p>
    <w:p w14:paraId="28952443" w14:textId="77777777" w:rsidR="00F8589F" w:rsidRDefault="00F8589F">
      <w:pPr>
        <w:pStyle w:val="a3"/>
      </w:pPr>
      <w:r>
        <w:t xml:space="preserve">　　所以真正想成就，尤其希望在一生當中成就，更希望是在短短二、三年中成就，時間愈短愈好。萬一世界大戰爆發了，原子彈滿天飛，只要念佛念到功夫成一片，成就了就不在乎了。但是諸位要記住，功夫成一片還要建立在《感應篇》的基礎上。功夫成一片是高樓大廈，你要有一塊好的地基，你沒有好的基礎不行。為什麼從前人沒有說這些話？從前人跟現在人不同，以前修行人，我們看看出家人的規矩，看看戒律，在家、出家只是形式上不同，修學的過程沒有兩樣。一出家開始頭五年學什麼？學戒律。五年學好了，根基奠定好了，師父才准許你聽教參禪，換句話說，你出家前五年，法師在講堂裡講經，你沒有資格去聽。為什麼？你要學戒律，你要學威儀。不像現在，現在大家都搞空中樓閣，搞得烏煙瘴氣，一事無成。所以從前是從基礎上做起，在家學佛哪一個不是念四書五經的？哪一個不是從五、六歲就開始學禮？禮就是儒家的戒律，從小就培養。所以不必提那些話。這是小學的教育，人人都受過了，何必還提它？所以不提。現在，現在大家把這個捨棄掉不要，這個不得了，換句話說，</w:t>
      </w:r>
      <w:r>
        <w:lastRenderedPageBreak/>
        <w:t>你這個修學沒有根、沒有本，你只看到花果之美，而你把根本忘失掉了，一心一意只想求花求果，沒有根本的花與果，假的不是真的，現在所謂是塑膠做的、尼龍做的，假花假果，不是真的，是死的不是活的。所以我們現在學佛，在大經大論上搞，都搞些死東西，都不是活的。你會背《華嚴經》、你會背《楞嚴經》，都是空的，絕不能了生死，不能出三界，你也不會證果。為什麼？你沒有根，你沒有本。</w:t>
      </w:r>
      <w:r>
        <w:t xml:space="preserve"> </w:t>
      </w:r>
    </w:p>
    <w:p w14:paraId="7C9CEA50" w14:textId="77777777" w:rsidR="00F8589F" w:rsidRDefault="00F8589F">
      <w:pPr>
        <w:pStyle w:val="a3"/>
      </w:pPr>
      <w:r>
        <w:t xml:space="preserve">　　講到戒學，實在是非常重要！戒學在今天機緣不容易遇到，經上常講善根福德因緣，你到什麼地方找一個人來跟你講戒律？找不到。緣沒有，這就是我們的福德不夠，曉得我們過去所搞的都沒有基礎。我們先把基礎打好，三年之後再把大經大論翻開一定就不一樣，你修行有地了，你有基礎了。可是今天有幾個人相信，有幾個人肯這樣幹？這就是說，講真的沒有一個人喜歡聽，也沒有人願意照做，講假的大家都歡喜。認假不認真，搞一生都是白搞，多麼可惜！這些道理我們也不必多說了，希望同修們要認真去反省，要覺悟，在整個世界局勢變幻莫測當中先要救自己，這才算是一個有智慧的人，才算是個聰明人。</w:t>
      </w:r>
      <w:r>
        <w:t xml:space="preserve"> </w:t>
      </w:r>
    </w:p>
    <w:p w14:paraId="2AD6064F" w14:textId="77777777" w:rsidR="00F8589F" w:rsidRDefault="00F8589F">
      <w:pPr>
        <w:pStyle w:val="a3"/>
      </w:pPr>
      <w:r>
        <w:t xml:space="preserve">　　『定性闡提皆當作佛』，前面說過這是通教的教義，所以說這是『通前』。</w:t>
      </w:r>
      <w:r>
        <w:t xml:space="preserve"> </w:t>
      </w:r>
    </w:p>
    <w:p w14:paraId="6FBCD94A" w14:textId="77777777" w:rsidR="00F8589F" w:rsidRDefault="00F8589F">
      <w:pPr>
        <w:pStyle w:val="a3"/>
      </w:pPr>
      <w:r>
        <w:t xml:space="preserve">　　疏【通後圓教者，亦義理中辯。】</w:t>
      </w:r>
      <w:r>
        <w:t xml:space="preserve"> </w:t>
      </w:r>
    </w:p>
    <w:p w14:paraId="3AE8EEDC" w14:textId="77777777" w:rsidR="00F8589F" w:rsidRDefault="00F8589F">
      <w:pPr>
        <w:pStyle w:val="a3"/>
      </w:pPr>
      <w:r>
        <w:t xml:space="preserve">　　到義理分齊裡面還要詳細來說明。這是第二段，到這個地方講完了。下面是第三段，「三分攝」：</w:t>
      </w:r>
      <w:r>
        <w:t xml:space="preserve"> </w:t>
      </w:r>
    </w:p>
    <w:p w14:paraId="152034E2" w14:textId="77777777" w:rsidR="00F8589F" w:rsidRDefault="00F8589F">
      <w:pPr>
        <w:pStyle w:val="a3"/>
      </w:pPr>
      <w:r>
        <w:t xml:space="preserve">　　玄義【分者，十二分教。】</w:t>
      </w:r>
      <w:r>
        <w:t xml:space="preserve"> </w:t>
      </w:r>
    </w:p>
    <w:p w14:paraId="0F99761B" w14:textId="77777777" w:rsidR="00F8589F" w:rsidRDefault="00F8589F">
      <w:pPr>
        <w:pStyle w:val="a3"/>
      </w:pPr>
      <w:r>
        <w:t xml:space="preserve">　　通常我們也把它稱作十二種體裁，在十二種體裁裡面它是屬於哪一種。底下說：</w:t>
      </w:r>
      <w:r>
        <w:t xml:space="preserve"> </w:t>
      </w:r>
    </w:p>
    <w:p w14:paraId="0D549F89" w14:textId="77777777" w:rsidR="00F8589F" w:rsidRDefault="00F8589F">
      <w:pPr>
        <w:pStyle w:val="a3"/>
      </w:pPr>
      <w:r>
        <w:t xml:space="preserve">　　玄義【如脩多羅、祇夜等。今此經者，脩多羅、優陀那二分攝故。】</w:t>
      </w:r>
      <w:r>
        <w:t xml:space="preserve"> </w:t>
      </w:r>
    </w:p>
    <w:p w14:paraId="02790751" w14:textId="77777777" w:rsidR="00F8589F" w:rsidRDefault="00F8589F">
      <w:pPr>
        <w:pStyle w:val="a3"/>
      </w:pPr>
      <w:r>
        <w:t xml:space="preserve">　　這裡頭幾個名詞都是印度音譯的，下面註解裡面有解釋。我們看註解：</w:t>
      </w:r>
      <w:r>
        <w:t xml:space="preserve"> </w:t>
      </w:r>
    </w:p>
    <w:p w14:paraId="781A58E8" w14:textId="77777777" w:rsidR="00F8589F" w:rsidRDefault="00F8589F">
      <w:pPr>
        <w:pStyle w:val="a3"/>
      </w:pPr>
      <w:r>
        <w:t xml:space="preserve">　　疏【分者分齊。】</w:t>
      </w:r>
      <w:r>
        <w:t xml:space="preserve"> </w:t>
      </w:r>
    </w:p>
    <w:p w14:paraId="25D1BC1D" w14:textId="77777777" w:rsidR="00F8589F" w:rsidRDefault="00F8589F">
      <w:pPr>
        <w:pStyle w:val="a3"/>
      </w:pPr>
      <w:r>
        <w:t xml:space="preserve">　　『分』就是部分，『齊』就是等齊，哪一部分與哪一部分它的義理是相等的，是等齊的。這兩個字在佛學裡頭可以說也屬於專門的術語，我們在古人的註疏裡面常常看到這兩個字。</w:t>
      </w:r>
      <w:r>
        <w:t xml:space="preserve"> </w:t>
      </w:r>
    </w:p>
    <w:p w14:paraId="7A2A6A71" w14:textId="77777777" w:rsidR="00F8589F" w:rsidRDefault="00F8589F">
      <w:pPr>
        <w:pStyle w:val="a3"/>
      </w:pPr>
      <w:r>
        <w:t xml:space="preserve">　　疏【以一代時教。】</w:t>
      </w:r>
      <w:r>
        <w:t xml:space="preserve"> </w:t>
      </w:r>
    </w:p>
    <w:p w14:paraId="48425CF3" w14:textId="77777777" w:rsidR="00F8589F" w:rsidRDefault="00F8589F">
      <w:pPr>
        <w:pStyle w:val="a3"/>
      </w:pPr>
      <w:r>
        <w:t xml:space="preserve">　　『一代時教』，是說釋迦牟尼佛一生他老人家留在人間的教化。</w:t>
      </w:r>
      <w:r>
        <w:t xml:space="preserve"> </w:t>
      </w:r>
    </w:p>
    <w:p w14:paraId="34F49F55" w14:textId="77777777" w:rsidR="00F8589F" w:rsidRDefault="00F8589F">
      <w:pPr>
        <w:pStyle w:val="a3"/>
      </w:pPr>
      <w:r>
        <w:t xml:space="preserve">　　疏【別其分齊，各有所屬也。】</w:t>
      </w:r>
      <w:r>
        <w:t xml:space="preserve"> </w:t>
      </w:r>
    </w:p>
    <w:p w14:paraId="27915D8B" w14:textId="77777777" w:rsidR="00F8589F" w:rsidRDefault="00F8589F">
      <w:pPr>
        <w:pStyle w:val="a3"/>
      </w:pPr>
      <w:r>
        <w:t xml:space="preserve">　　我們把它區分，哪一分的教義與哪一分相等，差不多的，程度上相等的。好像現在編教科書一樣，把許多這些書籍將它分類，有類別上的分法，哪一些可以歸到哪一類，再由程度淺深的再一種分法，哪一類、哪一分適合於低年級的，哪一分適合於高</w:t>
      </w:r>
      <w:r>
        <w:lastRenderedPageBreak/>
        <w:t>年級的，把它分門別類，就是這個意思。『分齊』就是現在所謂分門別類，使它各有所屬。</w:t>
      </w:r>
      <w:r>
        <w:t xml:space="preserve"> </w:t>
      </w:r>
    </w:p>
    <w:p w14:paraId="0EBE52EC" w14:textId="77777777" w:rsidR="00F8589F" w:rsidRDefault="00F8589F">
      <w:pPr>
        <w:pStyle w:val="a3"/>
      </w:pPr>
      <w:r>
        <w:t xml:space="preserve">　　疏【祇夜此云重頌，優陀那此云無問，自說。】</w:t>
      </w:r>
      <w:r>
        <w:t xml:space="preserve"> </w:t>
      </w:r>
    </w:p>
    <w:p w14:paraId="367FEEC4" w14:textId="77777777" w:rsidR="00F8589F" w:rsidRDefault="00F8589F">
      <w:pPr>
        <w:pStyle w:val="a3"/>
      </w:pPr>
      <w:r>
        <w:t xml:space="preserve">　　「脩多羅」翻作經，就是長行。這一部經在十二分裡面，此地十二分沒有一條一條的列出來，只是舉出兩條，十二分裡面的兩分，這是與本經有關係的，本經無關的都省略掉了。</w:t>
      </w:r>
      <w:r>
        <w:t xml:space="preserve"> </w:t>
      </w:r>
    </w:p>
    <w:p w14:paraId="64F7B688" w14:textId="77777777" w:rsidR="00F8589F" w:rsidRDefault="00F8589F">
      <w:pPr>
        <w:pStyle w:val="a3"/>
      </w:pPr>
      <w:r>
        <w:t xml:space="preserve">　　疏【十二部恐煩不敘。】</w:t>
      </w:r>
      <w:r>
        <w:t xml:space="preserve"> </w:t>
      </w:r>
    </w:p>
    <w:p w14:paraId="0E227DBD" w14:textId="77777777" w:rsidR="00F8589F" w:rsidRDefault="00F8589F">
      <w:pPr>
        <w:pStyle w:val="a3"/>
      </w:pPr>
      <w:r>
        <w:t xml:space="preserve">　　細說比較繁瑣，所以大師在此地把它略掉了。</w:t>
      </w:r>
      <w:r>
        <w:t xml:space="preserve"> </w:t>
      </w:r>
    </w:p>
    <w:p w14:paraId="5C3E7893" w14:textId="77777777" w:rsidR="00F8589F" w:rsidRDefault="00F8589F">
      <w:pPr>
        <w:pStyle w:val="a3"/>
      </w:pPr>
      <w:r>
        <w:t xml:space="preserve">　　疏【言二分攝者，一脩多羅攝，以是契經故。】</w:t>
      </w:r>
      <w:r>
        <w:t xml:space="preserve"> </w:t>
      </w:r>
    </w:p>
    <w:p w14:paraId="63A49317" w14:textId="77777777" w:rsidR="00F8589F" w:rsidRDefault="00F8589F">
      <w:pPr>
        <w:pStyle w:val="a3"/>
      </w:pPr>
      <w:r>
        <w:t xml:space="preserve">　　因為它是屬於經藏。</w:t>
      </w:r>
      <w:r>
        <w:t xml:space="preserve"> </w:t>
      </w:r>
    </w:p>
    <w:p w14:paraId="3BABC494" w14:textId="77777777" w:rsidR="00F8589F" w:rsidRDefault="00F8589F">
      <w:pPr>
        <w:pStyle w:val="a3"/>
      </w:pPr>
      <w:r>
        <w:t xml:space="preserve">　　疏【二優陀那攝。】</w:t>
      </w:r>
      <w:r>
        <w:t xml:space="preserve"> </w:t>
      </w:r>
    </w:p>
    <w:p w14:paraId="47A138D5" w14:textId="77777777" w:rsidR="00F8589F" w:rsidRDefault="00F8589F">
      <w:pPr>
        <w:pStyle w:val="a3"/>
      </w:pPr>
      <w:r>
        <w:t xml:space="preserve">　　「優陀那」是無問自說，這一部經是屬於無問自說。除了「如是我聞，一時佛在舍衛國」，以及這些六種成就裡的眾成就，這是結集經的人安上去的，經文是自始至終沒有別人說的話，都是釋迦牟尼佛說的，沒有人請問，所以屬於無問自說。</w:t>
      </w:r>
      <w:r>
        <w:t xml:space="preserve"> </w:t>
      </w:r>
    </w:p>
    <w:p w14:paraId="0F0E1FC5" w14:textId="77777777" w:rsidR="00F8589F" w:rsidRDefault="00F8589F">
      <w:pPr>
        <w:pStyle w:val="a3"/>
      </w:pPr>
      <w:r>
        <w:t xml:space="preserve">　　疏【以不待請問自告身子故。】</w:t>
      </w:r>
      <w:r>
        <w:t xml:space="preserve"> </w:t>
      </w:r>
    </w:p>
    <w:p w14:paraId="2BE57A9F" w14:textId="77777777" w:rsidR="00F8589F" w:rsidRDefault="00F8589F">
      <w:pPr>
        <w:pStyle w:val="a3"/>
      </w:pPr>
      <w:r>
        <w:t xml:space="preserve">　　『身子』是舍利弗的漢譯，舍利弗是印度話，翻成我們中國文叫身子。這到後面還能夠看到。無問自說，可以說是特別的慈悲。在一般通常教學儀規裡面，所謂是「只問來學，未聞往教」，這是教學的儀式。學生在老師面前，學生必須發問老師才教，學生不問老師不會說的。無問也跟你說，這個是大慈大悲，一個是悲心的流露，另外一個看出你可以接受，就是機緣成熟了，但是你沒有這個智慧，你問不出來才告訴你，不必要等請教，直接就說出來了。</w:t>
      </w:r>
      <w:r>
        <w:t xml:space="preserve"> </w:t>
      </w:r>
    </w:p>
    <w:p w14:paraId="1D9DE621" w14:textId="77777777" w:rsidR="00F8589F" w:rsidRDefault="00F8589F">
      <w:pPr>
        <w:pStyle w:val="a3"/>
      </w:pPr>
      <w:r>
        <w:t xml:space="preserve">　　到這裡我們將「藏教等攝」這一科介紹完了。下面第三大段，「三、義理深廣」，這裡面又分三個小段，「初攝頓，二分圓，三旁通」。我們看第一段：</w:t>
      </w:r>
      <w:r>
        <w:t xml:space="preserve"> </w:t>
      </w:r>
    </w:p>
    <w:p w14:paraId="4D923496" w14:textId="77777777" w:rsidR="00F8589F" w:rsidRDefault="00F8589F">
      <w:pPr>
        <w:pStyle w:val="a3"/>
      </w:pPr>
      <w:r>
        <w:t xml:space="preserve">　　玄義【已知此經攝於頓教，少分屬圓。】</w:t>
      </w:r>
      <w:r>
        <w:t xml:space="preserve"> </w:t>
      </w:r>
    </w:p>
    <w:p w14:paraId="7CF84BF6" w14:textId="77777777" w:rsidR="00F8589F" w:rsidRDefault="00F8589F">
      <w:pPr>
        <w:pStyle w:val="a3"/>
      </w:pPr>
      <w:r>
        <w:t xml:space="preserve">　　也能夠旁通圓教的教義。</w:t>
      </w:r>
      <w:r>
        <w:t xml:space="preserve"> </w:t>
      </w:r>
    </w:p>
    <w:p w14:paraId="5C8704AA" w14:textId="77777777" w:rsidR="00F8589F" w:rsidRDefault="00F8589F">
      <w:pPr>
        <w:pStyle w:val="a3"/>
      </w:pPr>
      <w:r>
        <w:t xml:space="preserve">　　玄義【未知所具義理，當復云何。】</w:t>
      </w:r>
      <w:r>
        <w:t xml:space="preserve"> </w:t>
      </w:r>
    </w:p>
    <w:p w14:paraId="42CAE7F7" w14:textId="77777777" w:rsidR="00F8589F" w:rsidRDefault="00F8589F">
      <w:pPr>
        <w:pStyle w:val="a3"/>
      </w:pPr>
      <w:r>
        <w:t xml:space="preserve">　　不曉得這個裡面它所具的義理又是些什麼？因為圓頓這兩個字也只是名相而已。我們常講顧名思議，有名必有實，有相必有體，所以我們應該要了解圓頓的義理。在前面第一章裡面對於圓頓的義理沒有說明，所以在此地提出來討論，說是『當復云何』。這是大師自問自答，以這個問答體裁來說明義理的深廣。</w:t>
      </w:r>
      <w:r>
        <w:t xml:space="preserve"> </w:t>
      </w:r>
    </w:p>
    <w:p w14:paraId="7D31D262" w14:textId="77777777" w:rsidR="00F8589F" w:rsidRDefault="00F8589F">
      <w:pPr>
        <w:pStyle w:val="a3"/>
      </w:pPr>
      <w:r>
        <w:lastRenderedPageBreak/>
        <w:t xml:space="preserve">　　玄義【先明此經攝於頓者，蓋謂持名即生，疾超速證，無迂曲故，正屬於頓。】</w:t>
      </w:r>
      <w:r>
        <w:t xml:space="preserve"> </w:t>
      </w:r>
    </w:p>
    <w:p w14:paraId="7B60E9C4" w14:textId="77777777" w:rsidR="00F8589F" w:rsidRDefault="00F8589F">
      <w:pPr>
        <w:pStyle w:val="a3"/>
      </w:pPr>
      <w:r>
        <w:t xml:space="preserve">　　這個意思剛才也曾經跟諸位說明。『此經』就是指小本《阿彌陀經》，它裡面所教給我們的方法是持名念佛，尤其是剋期求證，就是若一日到若七日，剋期求證。打佛七本來就是從這裡來的，七天當中我們要得一個成就。現在念佛念上七天得不到成就，原因在什麼地方？我們在這七天念佛之前，預備的功夫沒做到，所以搞那個七天是失敗的，還是一塌糊塗。預備功夫是什麼？必須把《阿彌陀經》裡面的義理、方法要搞得清清楚楚，然後這個七天才如法，才會有成就。要想把這一部經搞得很清楚，不是一朝一夕的事情。我們不說別的，就說這一部《阿彌陀經疏鈔》，我們在一塊研究討論，統統都搞清楚了，我們一個星期在這裡研究三次，大概要三年才能圓滿。幹什麼？如果要認真幹的話，也就是準備打一個佛七，三年的預備功夫。三年大家一心一意的真心真意在搞，不是說現在講經我們也去聽聽，聽完出了大門就忘掉了，那有什麼用處！那你這三年的功夫還是白預備了，到時候打佛七還是一塌糊塗。</w:t>
      </w:r>
      <w:r>
        <w:t xml:space="preserve"> </w:t>
      </w:r>
    </w:p>
    <w:p w14:paraId="4FF50142" w14:textId="77777777" w:rsidR="00F8589F" w:rsidRDefault="00F8589F">
      <w:pPr>
        <w:pStyle w:val="a3"/>
      </w:pPr>
      <w:r>
        <w:t xml:space="preserve">　　所以現在佛七念上七天，不但不能了生死，一心不亂也得不到，功夫成片也得不到，還是一肚子煩惱。這是理所當然，不如理不如法！所以這個七天沒有效應。如理如法，七天沒有效應，那就是釋迦牟尼佛與十方諸佛打妄語，欺騙我們。佛不教我們妄語，他怎麼會妄語？不可能的事情。我們看看七天當中是不是真有人成就？諸位去念念《往生傳》、《淨土聖賢錄》，七天成就的人多的是。為什麼人家七天能成就，我們不能成就？人家是預備功夫做得很周圓，所以他七天成功了。我們是毫無準備，七天就想成就，沒那麼容易事情。古人所謂「練兵千日，用在一朝」，打一天的仗打勝了，要三年的預備；沒有三年的訓練預備，這一天的仗打不贏的。世法都如此，何況出世間法！我們現在天天在幹，就是在做預備功夫。</w:t>
      </w:r>
      <w:r>
        <w:t xml:space="preserve"> </w:t>
      </w:r>
    </w:p>
    <w:p w14:paraId="053E20F7" w14:textId="77777777" w:rsidR="00F8589F" w:rsidRDefault="00F8589F">
      <w:pPr>
        <w:pStyle w:val="a3"/>
      </w:pPr>
      <w:r>
        <w:t xml:space="preserve">　　首先說明這個經是屬於頓教，依據經典裡所講的執持名號，就能夠往生西方極樂世界。『疾超速證』，這是形容快捷。『無迂曲故』，不像其他的法門要走迂迴的道路、沒有這麼直截了當，所以它是『正屬於頓』。</w:t>
      </w:r>
      <w:r>
        <w:t xml:space="preserve"> </w:t>
      </w:r>
    </w:p>
    <w:p w14:paraId="3B834AFE" w14:textId="77777777" w:rsidR="00F8589F" w:rsidRDefault="00F8589F">
      <w:pPr>
        <w:pStyle w:val="a3"/>
      </w:pPr>
      <w:r>
        <w:t xml:space="preserve">　　我們看大師底下四行註解。</w:t>
      </w:r>
      <w:r>
        <w:t xml:space="preserve"> </w:t>
      </w:r>
    </w:p>
    <w:p w14:paraId="36E0D302" w14:textId="77777777" w:rsidR="00F8589F" w:rsidRDefault="00F8589F">
      <w:pPr>
        <w:pStyle w:val="a3"/>
      </w:pPr>
      <w:r>
        <w:t xml:space="preserve">　　疏【正屬頓義者，以博地凡夫，欲登聖地，其事甚難，其道甚遠。】</w:t>
      </w:r>
      <w:r>
        <w:t xml:space="preserve"> </w:t>
      </w:r>
    </w:p>
    <w:p w14:paraId="6A0BBA4F" w14:textId="77777777" w:rsidR="00F8589F" w:rsidRDefault="00F8589F">
      <w:pPr>
        <w:pStyle w:val="a3"/>
      </w:pPr>
      <w:r>
        <w:t xml:space="preserve">　　這個話都是說得實實在在。『其事甚難』，難行能行，難行裡頭有兩個意思，一個就是這個法門相信難，很不容易相信，所以說難信之法。難信之法你相信了，不疑惑了，這不是一個容易的事情；信了之後就能夠依教奉行，這是難行也能行。依教奉行裡面最要緊就是一個忍，所以世間一切萬緣你要能放得下，放得下是忍；對出世間法，你要一心一意的去專修，專修也要忍，所以唯有忍才能夠成就一切功德。連世間人也常說「小不忍則亂大謀」，小事情你不能忍，大事情絕不能成就，可見得古今中外那些建大功立大業有成就的人，哪一個不是從忍辱當中而來的？所以說「忍成一切」。煩惱習氣難斷，必須要斷，斷難斷之惑，證難證之真，可見得我們要以清涼大師判攝《華嚴經》的四科來說，信解行證都難。難信我們能信，難解我們能解，難行能行，難證能證，這就是小本《阿彌陀經》裡面的特色，是其他經論、其他法門裡面所沒有，所以它是頓教。這是「其事甚難」的意思。</w:t>
      </w:r>
      <w:r>
        <w:t xml:space="preserve"> </w:t>
      </w:r>
    </w:p>
    <w:p w14:paraId="5EF74695" w14:textId="77777777" w:rsidR="00F8589F" w:rsidRDefault="00F8589F">
      <w:pPr>
        <w:pStyle w:val="a3"/>
      </w:pPr>
      <w:r>
        <w:lastRenderedPageBreak/>
        <w:t xml:space="preserve">　　『其道甚遠』，如果要以我們通常的道路來講，真是不可思議。經論裡常說，從初發心到如來地，這個當中在菩薩位次上說，要經過五十二個位次，這是普通講的十信、十住、十行、十迴向、十地、等覺、妙覺五十二個位次。《楞嚴經》裡面將五十二個位次說得更詳細，說了六十個位次，好比念書一樣，一年級、二年級，要念到第六十年級才能畢業。我們拿世間學校來說，一年念一年級，你也得念六十年才能畢業，哪有那麼個容易事情？《起信論》裡面說，經一萬劫成就信心，再經一個阿僧祇劫滿足十向，乃至於到三阿僧祇劫才能成佛。這也是經論當中常常提到的，成佛要三大阿僧祇劫，可見得「其道甚遠」，不容易！可是這個法門不遠，不必要這麼長的時間，也不必一位一位要去證六十個位次，不必！</w:t>
      </w:r>
      <w:r>
        <w:t xml:space="preserve"> </w:t>
      </w:r>
    </w:p>
    <w:p w14:paraId="4F5BB2D2" w14:textId="77777777" w:rsidR="00F8589F" w:rsidRDefault="00F8589F">
      <w:pPr>
        <w:pStyle w:val="a3"/>
      </w:pPr>
      <w:r>
        <w:t xml:space="preserve">　　疏【今但持名，即得往生。】</w:t>
      </w:r>
      <w:r>
        <w:t xml:space="preserve"> </w:t>
      </w:r>
    </w:p>
    <w:p w14:paraId="0BE80353" w14:textId="77777777" w:rsidR="00F8589F" w:rsidRDefault="00F8589F">
      <w:pPr>
        <w:pStyle w:val="a3"/>
      </w:pPr>
      <w:r>
        <w:t xml:space="preserve">　　為什麼不必？諸位要是不明這個理，那是講不通的。凡夫成佛非經這個過程不可，你怎麼說你可以不必？好比我們一般講念個博士學位，要拿個博士學位，一定要經歷小學、中學、大學、研究所才能得到。你說我什麼都不要經歷，我一念書就到博士班去念，哪有這個道理？講不通的。這個經裡面告訴我們的是往生西方極樂世界，不是講成佛，我們七天所辦到的是什麼？往生西方極樂世界，是講這個，也不是講作菩薩、也不是講作佛。七天到極樂世界去見阿彌陀佛，見了阿彌陀佛之後，再幹那些六十個位次的事情，這麼回事情。</w:t>
      </w:r>
      <w:r>
        <w:t xml:space="preserve"> </w:t>
      </w:r>
    </w:p>
    <w:p w14:paraId="5ED4433E" w14:textId="77777777" w:rsidR="00F8589F" w:rsidRDefault="00F8589F">
      <w:pPr>
        <w:pStyle w:val="a3"/>
      </w:pPr>
      <w:r>
        <w:t xml:space="preserve">　　就拿經上常說的，成佛要經歷三大阿僧祇劫的時間，在我們人生不滿百的光景之下看三大阿僧祇劫，不得了！這是多生多劫，哪一輩子才能夠圓滿？到西方極樂世界你的壽命是無量壽，無量壽是多大一個數目字？《華嚴經》裡面給我們講，阿僧祇個阿僧祇叫一個無量。好，就算一個無量，不要說兩個無量，我的壽命是一個無量，成佛要多久？三阿僧祇劫，你成佛了。可見得到了西方極樂世界成佛是太簡單了，好比我們人生百歲，現在要成佛要多少時間？三分鐘，我可以活一百歲，三分鐘對我算得了什麼！就是這麼個道理。我們眾生的三大阿僧祇劫，西方極樂世界人看三大阿僧祇劫，就像我們看三分鐘的時間一樣。你看這個東西便宜不便宜？要講頓超，還有哪一個法門比這個來得更快？這是我們必須要把它認清楚的。</w:t>
      </w:r>
      <w:r>
        <w:t xml:space="preserve"> </w:t>
      </w:r>
    </w:p>
    <w:p w14:paraId="1024954A" w14:textId="77777777" w:rsidR="00F8589F" w:rsidRDefault="00F8589F">
      <w:pPr>
        <w:pStyle w:val="a3"/>
      </w:pPr>
      <w:r>
        <w:t xml:space="preserve">　　我們這一生遇到這樣的法門，真正叫稀有、難得！百千萬劫難遭遇。佛法有八萬四千法門，你沒有遇到，你能遇到這個法門，這是太不可思議了。真正是多生多劫的善根福德因緣，我們才能遇到。遇到要把它放棄了，空過了，那實在是太可惜、太可惜了！可以說在這個千萬劫當中，這一種損失是沒有辦法相比的。諸位能夠體會到這一點，你對這個法門才會重視，你才曉得我們生生世世想遇到這麼一個機緣沒有遇到過，這一下遇到了，怎麼肯放棄，焉能不依教修行？所以這個地方講的就是往生。</w:t>
      </w:r>
      <w:r>
        <w:t xml:space="preserve"> </w:t>
      </w:r>
    </w:p>
    <w:p w14:paraId="668003B5" w14:textId="77777777" w:rsidR="00F8589F" w:rsidRDefault="00F8589F">
      <w:pPr>
        <w:pStyle w:val="a3"/>
      </w:pPr>
      <w:r>
        <w:t xml:space="preserve">　　疏【既往生已，即得不退。】</w:t>
      </w:r>
      <w:r>
        <w:t xml:space="preserve"> </w:t>
      </w:r>
    </w:p>
    <w:p w14:paraId="581B3010" w14:textId="77777777" w:rsidR="00F8589F" w:rsidRDefault="00F8589F">
      <w:pPr>
        <w:pStyle w:val="a3"/>
      </w:pPr>
      <w:r>
        <w:t xml:space="preserve">　　好處就在此地！我們凡夫修成佛，三大阿僧祇劫當中進進退退。我們不要說別的，就說一百歲來計算，一百歲的人很少，不多。當我們知道修行的時候，真正發奮的時候，大概也在二十幾歲才覺悟，這算是很快的，二十幾歲他就回頭了。好，一百歲壽命到了，死了，你有善根，來生又到人間裡面來修行，你來生再到人間又要耽誤二十年。一百年當中修了八十年，休息二十年，那個二十年一休息，前面八十年所幹的大概都忘記得差不多了。雖然再接著幹，比過去沒有幹的人是來得快一點、來得方</w:t>
      </w:r>
      <w:r>
        <w:lastRenderedPageBreak/>
        <w:t>便一點，諸位想想，幹一段休息一段，再幹一段休息一段，進進退退。這個還講的是你生生世世都修道，能夠保持在人天兩道。假如你要做了惡業墮到三惡道裡去了，那個休息的時間就更長了，幹上八十年，說不定休息一千年、一萬年，再回頭，把那個八十年連影子都忘掉了。所以我們這個世界，娑婆世界修行難，實在太難了，就是有生死這個障礙。生死是個魔障，諸位讀《八大人覺經》，四魔裡面生死就是魔。我們不自在，到了西方極樂世界沒有生死魔，我們自在了，壽命長了。先生到那個地方，你的壽命是有量的無量，等到你成了佛之後，你的壽命從有量的無量就變為無量的無量，真的無量壽。這是到了那邊決定沒有退轉。</w:t>
      </w:r>
      <w:r>
        <w:t xml:space="preserve"> </w:t>
      </w:r>
    </w:p>
    <w:p w14:paraId="260FB293" w14:textId="77777777" w:rsidR="00F8589F" w:rsidRDefault="00F8589F">
      <w:pPr>
        <w:pStyle w:val="a3"/>
      </w:pPr>
      <w:r>
        <w:t xml:space="preserve">　　疏【可謂彈指圓成。】</w:t>
      </w:r>
      <w:r>
        <w:t xml:space="preserve"> </w:t>
      </w:r>
    </w:p>
    <w:p w14:paraId="4342864C" w14:textId="77777777" w:rsidR="00F8589F" w:rsidRDefault="00F8589F">
      <w:pPr>
        <w:pStyle w:val="a3"/>
      </w:pPr>
      <w:r>
        <w:t xml:space="preserve">　　『彈指圓成』，《楞嚴經》上的話，古德所謂：「彈指圓成八萬門，一生取辦僧祇果」，這兩句話是形容持名念佛，求生西方極樂世界。別人修行，三大阿僧祇劫才能夠證到這個果位，你一生就辦到了。別人成佛要圓滿修足八萬四千行門，你用不著，一句阿彌陀佛統統都包含了，這個是不可思議。一句阿彌陀佛怎麼能包含得了？諸位同修們，要好好的去讀一讀蕅益大師的念佛開示，那一章裡面，就把這一句佛號包羅所謂是五教十宗無量法門。這一篇文字不長，我們把它附印在《了凡四訓》四種合刊的後面，好像《感應篇》的後面也有，《了凡四訓》後面我們也附著有。可見得一句阿彌陀佛的名號，確確實實包含大小乘十宗的教義，無量無邊菩薩的行門，毫無欠缺，這是彈指圓成八萬法門。</w:t>
      </w:r>
      <w:r>
        <w:t xml:space="preserve"> </w:t>
      </w:r>
    </w:p>
    <w:p w14:paraId="6A26E3BB" w14:textId="77777777" w:rsidR="00F8589F" w:rsidRDefault="00F8589F">
      <w:pPr>
        <w:pStyle w:val="a3"/>
      </w:pPr>
      <w:r>
        <w:t xml:space="preserve">　　疏【一生取辦。如將寶位直授凡庸。】</w:t>
      </w:r>
      <w:r>
        <w:t xml:space="preserve"> </w:t>
      </w:r>
    </w:p>
    <w:p w14:paraId="70FB59C4" w14:textId="77777777" w:rsidR="00F8589F" w:rsidRDefault="00F8589F">
      <w:pPr>
        <w:pStyle w:val="a3"/>
      </w:pPr>
      <w:r>
        <w:t xml:space="preserve">　　這個法門是一生成就，一生可以辦得到的。說一生時間就太長了，本經裡面說七日取辦，七天就可以能辦得到。好比將寶位，寶位在過去是帝王之位，傳授給普通的老百姓，請他來做皇帝，一步登天。這個法門是一步登天的法門，不但了脫三界六道生死輪迴，這個果報是了不起的殊勝，何況一生到西方極樂世界，一生就成圓教的佛果，這真正是稀有。</w:t>
      </w:r>
      <w:r>
        <w:t xml:space="preserve"> </w:t>
      </w:r>
    </w:p>
    <w:p w14:paraId="75AFB66D" w14:textId="77777777" w:rsidR="00F8589F" w:rsidRDefault="00F8589F">
      <w:pPr>
        <w:pStyle w:val="a3"/>
      </w:pPr>
      <w:r>
        <w:t xml:space="preserve">　　疏【不歷階級。】</w:t>
      </w:r>
      <w:r>
        <w:t xml:space="preserve"> </w:t>
      </w:r>
    </w:p>
    <w:p w14:paraId="70F6681C" w14:textId="77777777" w:rsidR="00F8589F" w:rsidRDefault="00F8589F">
      <w:pPr>
        <w:pStyle w:val="a3"/>
      </w:pPr>
      <w:r>
        <w:t xml:space="preserve">　　『不歷階級』，是說我們這個地方往生西方極樂世界確實沒有「階級」。</w:t>
      </w:r>
      <w:r>
        <w:t xml:space="preserve"> </w:t>
      </w:r>
    </w:p>
    <w:p w14:paraId="3804E565" w14:textId="77777777" w:rsidR="00F8589F" w:rsidRDefault="00F8589F">
      <w:pPr>
        <w:pStyle w:val="a3"/>
      </w:pPr>
      <w:r>
        <w:t xml:space="preserve">　　疏【非漸教迂迴屈曲之比。】</w:t>
      </w:r>
      <w:r>
        <w:t xml:space="preserve"> </w:t>
      </w:r>
    </w:p>
    <w:p w14:paraId="2EE12AD6" w14:textId="77777777" w:rsidR="00F8589F" w:rsidRDefault="00F8589F">
      <w:pPr>
        <w:pStyle w:val="a3"/>
      </w:pPr>
      <w:r>
        <w:t xml:space="preserve">　　在漸教裡面，要想了生死出輪迴，一定要斷見思。我們就拿圓教的果位上來說，要第七信的菩薩才斷的見思煩惱，才有能力超越三界，諸位想想，談何容易？哪有這一句名號一生就成就！所以這是哪一宗、哪一個法門都不能夠相比。</w:t>
      </w:r>
      <w:r>
        <w:t xml:space="preserve"> </w:t>
      </w:r>
    </w:p>
    <w:p w14:paraId="0F3510BD" w14:textId="77777777" w:rsidR="00F8589F" w:rsidRDefault="00F8589F">
      <w:pPr>
        <w:pStyle w:val="a3"/>
      </w:pPr>
      <w:r>
        <w:t xml:space="preserve">　　疏【故屬頓義。】</w:t>
      </w:r>
      <w:r>
        <w:t xml:space="preserve"> </w:t>
      </w:r>
    </w:p>
    <w:p w14:paraId="01CFD098" w14:textId="77777777" w:rsidR="00F8589F" w:rsidRDefault="00F8589F">
      <w:pPr>
        <w:pStyle w:val="a3"/>
      </w:pPr>
      <w:r>
        <w:t xml:space="preserve">　　從這個教義上看，這部經裡面所講的理論與方法，確確實實是頓教的教義。雖然是頓教，諸位同修必須要記住，我們在一生當中要能夠頓超是辦得到的，但是最低限度要用個三、五年的預備功夫，這是非常重要的。</w:t>
      </w:r>
      <w:r>
        <w:t xml:space="preserve"> </w:t>
      </w:r>
    </w:p>
    <w:p w14:paraId="1C8217F6" w14:textId="77777777" w:rsidR="00F8589F" w:rsidRDefault="00F8589F">
      <w:pPr>
        <w:pStyle w:val="a3"/>
      </w:pPr>
      <w:r>
        <w:lastRenderedPageBreak/>
        <w:t xml:space="preserve">　　現在也可以說我們大家這幾年雖然是不行，悠悠泛泛，不行，可是這幾年功夫沒有白費，就是我們的基礎雖然功夫沒奠定，但是基礎的基礎我們做到了。那就是我們現在在景美擁有這個道場，這是我們基礎的基礎，只要我們有這樣一個道場，我們可以利用這個地方，不受別人的約束，我們利用這個地方，每天在這個地方研究經論，做準備的工作。有個三年的基礎，諸位念佛就有信心了，不必大家在一塊打佛七，你就在家裡關上佛門念上七天，你一定能夠念到一心不亂，你能夠到往生自在，為什麼？理論通達了，一切的障緣排除了，決定有成就。所以景美這個講堂，我們現在講《地藏經》，預定三個月我們講圓滿，講完之後，白天我們就開始講《華嚴》。我也給諸位說，周而復始，我們一年三百六十天，天天講《華嚴經》；晚上的時間，將來一、三、五、星期天，在那邊我們就講淨土的五經以及《往生論》，我們是以這個經、這些經論來做基礎。將來那邊我們也準備再講《了凡四訓》與《感應篇》、《文昌帝君陰騭文》，用這些來奠定我們堅固的基礎。我們下定決心這一生當中一定往生極樂世界，決定沒有懷疑，這一生我們沒有白來，我們沒有空過。</w:t>
      </w:r>
      <w:r>
        <w:t xml:space="preserve"> </w:t>
      </w:r>
    </w:p>
    <w:p w14:paraId="45DDE973" w14:textId="77777777" w:rsidR="00F8589F" w:rsidRDefault="00F8589F">
      <w:pPr>
        <w:pStyle w:val="a3"/>
      </w:pPr>
      <w:r>
        <w:t xml:space="preserve">　　今天就講到此地。　　</w:t>
      </w:r>
    </w:p>
    <w:sectPr w:rsidR="00F8589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BFC784" w14:textId="77777777" w:rsidR="00F8589F" w:rsidRDefault="00F8589F" w:rsidP="00D97058">
      <w:r>
        <w:separator/>
      </w:r>
    </w:p>
  </w:endnote>
  <w:endnote w:type="continuationSeparator" w:id="0">
    <w:p w14:paraId="7C88BE71" w14:textId="77777777" w:rsidR="00F8589F" w:rsidRDefault="00F8589F" w:rsidP="00D970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83667F" w14:textId="77777777" w:rsidR="00F8589F" w:rsidRDefault="00F8589F" w:rsidP="00D97058">
      <w:r>
        <w:separator/>
      </w:r>
    </w:p>
  </w:footnote>
  <w:footnote w:type="continuationSeparator" w:id="0">
    <w:p w14:paraId="751CFB3F" w14:textId="77777777" w:rsidR="00F8589F" w:rsidRDefault="00F8589F" w:rsidP="00D9705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7058"/>
    <w:rsid w:val="00B519F4"/>
    <w:rsid w:val="00D97058"/>
    <w:rsid w:val="00F85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61579D1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9705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9705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9705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9705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1691</Words>
  <Characters>9645</Characters>
  <Application>Microsoft Office Word</Application>
  <DocSecurity>0</DocSecurity>
  <Lines>80</Lines>
  <Paragraphs>22</Paragraphs>
  <ScaleCrop>false</ScaleCrop>
  <Company/>
  <LinksUpToDate>false</LinksUpToDate>
  <CharactersWithSpaces>11314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2026-08-12T03:34:00Z</dcterms:created>
  <dcterms:modified xsi:type="dcterms:W3CDTF">2026-08-12T03:34:00Z</dcterms:modified>
</cp:coreProperties>
</file>