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45F50" w14:textId="77777777" w:rsidR="004B6EFC" w:rsidRDefault="004B6EFC">
      <w:r>
        <w:t>阿彌陀經疏鈔</w:t>
      </w:r>
      <w:r>
        <w:t>—</w:t>
      </w:r>
      <w:r>
        <w:t>故此法門名念佛三昧</w:t>
      </w:r>
      <w:r>
        <w:t>……</w:t>
      </w:r>
      <w:r>
        <w:t xml:space="preserve">未聞以持名為散也　　（第五十一集）　　</w:t>
      </w:r>
      <w:r>
        <w:t>1978/2</w:t>
      </w:r>
      <w:r>
        <w:t xml:space="preserve">　　台灣景美華藏圖書館　　檔名：</w:t>
      </w:r>
      <w:r>
        <w:t xml:space="preserve">01-002-0051 </w:t>
      </w:r>
    </w:p>
    <w:p w14:paraId="38E957F4" w14:textId="77777777" w:rsidR="004B6EFC" w:rsidRDefault="004B6EFC">
      <w:pPr>
        <w:pStyle w:val="a3"/>
      </w:pPr>
      <w:r>
        <w:t xml:space="preserve">　　第七十八面第三行最後兩個字看起：</w:t>
      </w:r>
      <w:r>
        <w:t xml:space="preserve"> </w:t>
      </w:r>
    </w:p>
    <w:p w14:paraId="6AE007F3" w14:textId="77777777" w:rsidR="004B6EFC" w:rsidRDefault="004B6EFC">
      <w:pPr>
        <w:pStyle w:val="a3"/>
      </w:pPr>
      <w:r>
        <w:t xml:space="preserve">　　疏【故此法門名念佛三昧，亦名一行三昧，亦名諸佛現前三昧，亦名般若三昧，亦名普等三昧。三昧之言定也，既通多種三昧，何得為散。】</w:t>
      </w:r>
      <w:r>
        <w:t xml:space="preserve"> </w:t>
      </w:r>
    </w:p>
    <w:p w14:paraId="2F9DED17" w14:textId="77777777" w:rsidR="004B6EFC" w:rsidRDefault="004B6EFC">
      <w:pPr>
        <w:pStyle w:val="a3"/>
      </w:pPr>
      <w:r>
        <w:t xml:space="preserve">　　從這一段看起。這個文是接著上一次所講「旁通」裡面，在過去孤山大師判本經為散善，判《十六觀經》為定善，前面已經將定善與散善做了一次的辨別，今天這個文緊接著前面來說的。因為兩部經都是以一心為宗旨，就是以「一心不亂」為宗旨，如果說定善、散善，實在是勉強這樣行。今天再進一步的說明這個法門叫做『念佛三昧』，「三昧」是梵語，是印度話，翻譯中國的意思叫做正受。「受」就是享受，「正」就是正常，正常的享受。怎樣才叫做正常的享受？心在定中就是正常的享受。換句話說，不定我們享受就不正常，所以禪定才稱得上正受。這個定就叫念佛之定，為什麼叫念佛？是因念佛而修成的。本經裡面講到修行的方法是執持名號，換句話說，這個三昧的修成是因執持名號而修成的，所以叫做念佛三昧。『亦名一行三昧』，這個「行」就是修行，我們講的行門；「一行」就是專一，那就叫做一行。這個法門是把整個的心都貫注在佛的名號上，換句話說，除了緣佛名號之外，一切都不緣，這就稱作一行三昧。</w:t>
      </w:r>
      <w:r>
        <w:t xml:space="preserve"> </w:t>
      </w:r>
    </w:p>
    <w:p w14:paraId="589D4FEA" w14:textId="77777777" w:rsidR="004B6EFC" w:rsidRDefault="004B6EFC">
      <w:pPr>
        <w:pStyle w:val="a3"/>
      </w:pPr>
      <w:r>
        <w:t xml:space="preserve">　　『亦名諸佛現前三昧』，我們念到理一心不亂的時候，十方諸佛的境界都能夠現前，所以它也稱作「諸佛現前三昧」。所謂「諸佛現前」，就是佛法界裡面依報正報種種莊嚴隨心隨念都能夠見到，這個境界相統統都能夠現前，所以叫諸佛現前三昧。『亦名般若三昧』，「般若」這是大乘佛法裡面精華的所在，六波羅蜜如果離開了般若波羅蜜，就不叫做六波羅蜜了，就不能叫六度。為什麼可以稱作六度、六波羅蜜？因為這裡面每一種修行法門裡面都有般若波羅蜜，所以稱之為六度。念佛法門它是大乘法，它不是小乘法，既是大乘法，當然它不例外，所以念佛法門，我們講到一心不亂，一心不亂就是大般若法門，所以也稱作般若三昧。『亦名普等三昧』，「普」是普遍，「等」是平等，與什麼平等？與一切法門都平等。因為無論哪一個法門，它終極的目標，都是要求證得真心理體，換句話說，都是要求明心見性。一心不亂就是明心見性，所以到功夫達到極點的時候，與一切法門平等平等，無二無別。也可以說，一心的功夫成就了，這是指理一心不亂，諸佛所說無量無邊的法門統統包括在裡面，沒有一條漏掉的，所以它叫做普等三昧。由此可知，這個法門它的性質所在。</w:t>
      </w:r>
      <w:r>
        <w:t xml:space="preserve"> </w:t>
      </w:r>
    </w:p>
    <w:p w14:paraId="260FA591" w14:textId="77777777" w:rsidR="004B6EFC" w:rsidRDefault="004B6EFC">
      <w:pPr>
        <w:pStyle w:val="a3"/>
      </w:pPr>
      <w:r>
        <w:t xml:space="preserve">　　底下這一句是解釋什麼叫三昧。『三昧之言定也』，「三昧」就是定，印度人叫三昧，我們叫做定。『既通多種三昧，何得為散？』這講念佛這個法門叫散善，是講不過去的，念佛三昧成就了，通一切三昧，這裡不過是舉幾個例子來說而已。為什麼通一切三昧？後頭那個普等就行了，只要有普等三昧，那就可以了。由此可知，散善是我們初學的人，功夫不夠，我們念佛不錯，是散善。上次也跟諸位說過，功夫要到了的話，我們念佛絕不是散善。念到功夫成一片的時候就不是散善，沒有到功夫成片之前確實是散善。但是一心不亂是這個法門修學的目標，所以在目標上講，它不是屬於散善，它是屬於定善，這是我們應該要明瞭的。</w:t>
      </w:r>
      <w:r>
        <w:t xml:space="preserve"> </w:t>
      </w:r>
    </w:p>
    <w:p w14:paraId="414F722F" w14:textId="77777777" w:rsidR="004B6EFC" w:rsidRDefault="004B6EFC">
      <w:pPr>
        <w:pStyle w:val="a3"/>
      </w:pPr>
      <w:r>
        <w:t xml:space="preserve">　　疏【大要觀想若非一心，觀亦成散。】</w:t>
      </w:r>
      <w:r>
        <w:t xml:space="preserve"> </w:t>
      </w:r>
    </w:p>
    <w:p w14:paraId="1FDC4BFE" w14:textId="77777777" w:rsidR="004B6EFC" w:rsidRDefault="004B6EFC">
      <w:pPr>
        <w:pStyle w:val="a3"/>
      </w:pPr>
      <w:r>
        <w:lastRenderedPageBreak/>
        <w:t xml:space="preserve">　　這就是把《十六觀經》，蓮池大師也把它看作散善，也很有道理。修十六觀的人，觀成了才是定善，沒有觀成那叫散善。要以這個標準來看，那講得通。我們念佛沒有得一心以前是散善，得了一心以後是定善。正如同十六觀，他觀成了是定善，他沒有觀成是散善，這個講法合情合理，能講得通的。</w:t>
      </w:r>
      <w:r>
        <w:t xml:space="preserve"> </w:t>
      </w:r>
    </w:p>
    <w:p w14:paraId="615C1DB9" w14:textId="77777777" w:rsidR="004B6EFC" w:rsidRDefault="004B6EFC">
      <w:pPr>
        <w:pStyle w:val="a3"/>
      </w:pPr>
      <w:r>
        <w:t xml:space="preserve">　　疏【持名若得一心，持即成定。不在觀想持名，而在一心與不一心也。】</w:t>
      </w:r>
      <w:r>
        <w:t xml:space="preserve"> </w:t>
      </w:r>
    </w:p>
    <w:p w14:paraId="25ED22DE" w14:textId="77777777" w:rsidR="004B6EFC" w:rsidRDefault="004B6EFC">
      <w:pPr>
        <w:pStyle w:val="a3"/>
      </w:pPr>
      <w:r>
        <w:t xml:space="preserve">　　所以說持名、觀想那是方法，目的既不是持名又不是觀想，目的在哪裡？目的在一心不亂，這種賓主關係，我們一定要把它分得清清楚楚。</w:t>
      </w:r>
      <w:r>
        <w:t xml:space="preserve"> </w:t>
      </w:r>
    </w:p>
    <w:p w14:paraId="155F5E44" w14:textId="77777777" w:rsidR="004B6EFC" w:rsidRDefault="004B6EFC">
      <w:pPr>
        <w:pStyle w:val="a3"/>
      </w:pPr>
      <w:r>
        <w:t xml:space="preserve">　　疏【如淨覺疏者，疏云：智者大師於觀經，以三種淨業屬散，十六妙觀屬定，未聞以持名為散也。】</w:t>
      </w:r>
      <w:r>
        <w:t xml:space="preserve"> </w:t>
      </w:r>
    </w:p>
    <w:p w14:paraId="06B0125A" w14:textId="77777777" w:rsidR="004B6EFC" w:rsidRDefault="004B6EFC">
      <w:pPr>
        <w:pStyle w:val="a3"/>
      </w:pPr>
      <w:r>
        <w:t xml:space="preserve">　　《淨覺疏》裡頭引用智者大師一段話，在《觀無量壽佛經》裡面，這一部經發起的因緣是王后韋提希啟請，這也是逆增上緣成就這個法會，她的兒子不孝，要想把父親殺掉謀求王位，把他的母親也給她禁閉起來、幽禁起來，不准她接觸外面的這些人。這使父母感到大苦，所以一心一意求釋迦牟尼佛，釋迦牟尼佛來度她，給她說這個法門。當她啟請的時候有這麼幾句話：「唯願世尊，教我思惟，教我正受」，正受就是三昧，可見得韋提希所求的是求一心，是求三昧，唯有三昧才能解決問題。世尊答應她的要求，告訴她三種淨業妳應當要思惟。常常我們這個心裡念什麼？念三種淨業。正受是什麼？正受就是十六觀。所以答覆正受是十六觀法，成就你的正受，答覆思惟是用三種淨業。天台大師（就是智者大師）在《疏》裡面是以三種淨業為散善，為什麼？她是散心思量，並不是一心思量，是散心思惟，說的這個是散善。而十六觀，這是正式的修行方法，所以它是屬於正受，這是屬於定善。所謂散善與定善，智者大師是這樣的一個說法。要把它搬到《彌陀經》跟《十六觀經》，那個說法就不妥當，它原來的講法是《無量壽經》跟《十六觀經》。</w:t>
      </w:r>
      <w:r>
        <w:t xml:space="preserve"> </w:t>
      </w:r>
    </w:p>
    <w:p w14:paraId="2BBCAA4A" w14:textId="77777777" w:rsidR="004B6EFC" w:rsidRDefault="004B6EFC">
      <w:pPr>
        <w:pStyle w:val="a3"/>
      </w:pPr>
      <w:r>
        <w:t xml:space="preserve">　　三種淨業，對我們淨土人來講可以說很重要很重要！這三種淨業是佛在《觀無量壽經》裡面講的，第一，經文：「孝養父母，奉事師長，慈心不殺，修十善業」，這是第一樁，我們修淨業的人要常常想到。所謂散善是屬於助修，我們常講正助雙修。正修是本經講的執持名號，一心不亂，這個是正修。如果你要是我執持名號、一心不亂，什麼事都不管，這個也不行，這個與大定不相應。因為念佛三昧是與首楞嚴三昧相應的，諸位要曉得首楞嚴三昧是無礙的三昧，理事無礙，事事無礙。所謂行住坐臥都在定中，我們行住坐臥心裡面都有佛號，正念分明，正念就是一句佛號。因此不能說：我要念佛，專注到我的佛號，別的事不要找我，不要打閒岔。連父母也不要管，父母要餓死了，不行，你餓死就餓死，我要念佛要緊。你要是念到一心不亂，你也生不了西方極樂世界。西方極樂世界人沒有一個不孝順父母的，你把父母不要了，這念佛念成了，這個不行。這是釋迦牟尼佛教給我們的三種淨業，我們必須要修，所以修淨業的人沒有不孝順父母的，佛把孝養父母列在第一條裡面第一句話。</w:t>
      </w:r>
      <w:r>
        <w:t xml:space="preserve"> </w:t>
      </w:r>
    </w:p>
    <w:p w14:paraId="7FDD9712" w14:textId="77777777" w:rsidR="004B6EFC" w:rsidRDefault="004B6EFC">
      <w:pPr>
        <w:pStyle w:val="a3"/>
      </w:pPr>
      <w:r>
        <w:t xml:space="preserve">　　第二就是「奉事師長」，我們世法裡面講「尊師重道」，尊師沒有佛講的奉事好。奉事，那就像《論語》裡面所講的「有事弟子服其勞」，對待老師、服侍老師、侍候老師，就要像孝敬父母一樣，沒有兩樣。佛法裡面非常重視師道，佛法裡頭常講「師資道合」，我們講到六種成就「一時」裡面，一切著述裡頭都是這麼說的。如果要不是師資道合，給諸位說是絕對不會有成就，這是我們一定要懂得。印祖在《文</w:t>
      </w:r>
      <w:r>
        <w:lastRenderedPageBreak/>
        <w:t>鈔》裡面說過多少次，「佛法是從恭敬中求」，對誰恭敬？第一個就是親教師，其次則是三寶。你沒有老師，你怎麼認識三寶？所以親教師是第一。顯教裡頭謙虛，把三寶擺在前面，老師擺在後面。密宗一點都不客氣，你看密宗的皈依，它不是皈依三寶，它是皈依四寶。第一個是什麼？就是皈依老師，然後才佛法僧。它對不對？對，有它的道理。</w:t>
      </w:r>
      <w:r>
        <w:t xml:space="preserve"> </w:t>
      </w:r>
    </w:p>
    <w:p w14:paraId="72F98499" w14:textId="77777777" w:rsidR="004B6EFC" w:rsidRDefault="004B6EFC">
      <w:pPr>
        <w:pStyle w:val="a3"/>
      </w:pPr>
      <w:r>
        <w:t xml:space="preserve">　　顯教謙虛，雖然是謙虛，謙虛不能把老師丟掉不要，那是不可以，那是不會有成就的。如果沒有老師，沒有師生之關係，就像我們平常講經，我們這種講經的法會，講經這個法會，沒有這種師生的關係，它是屬於宣傳而不屬於傳道。講經的法師對於聽眾沒有任何的約束力，不負督責的責任，沒有督責的責任，你成就也好，不成就也好，那是你自己的事情。一旦有了師生的關係，那就不然，學生要教不成就，老師有責任。《三字經》上也有說：「教不嚴，師之惰」。這個老師懶惰沒有盡到責任，所以老師一定要盡到責任。</w:t>
      </w:r>
      <w:r>
        <w:t xml:space="preserve"> </w:t>
      </w:r>
    </w:p>
    <w:p w14:paraId="6960D38C" w14:textId="77777777" w:rsidR="004B6EFC" w:rsidRDefault="004B6EFC">
      <w:pPr>
        <w:pStyle w:val="a3"/>
      </w:pPr>
      <w:r>
        <w:t xml:space="preserve">　　這講到師資之道，在今日之下確實非常非常的困難，很不容易。正如同過去方東美先生所說，現在的學校裡，先生不像先生，學生不像學生。為什麼說不像？沒有師生的關係，沒有這個關係，彼此也沒這個責任，當然也沒這個義務。不像從前，從前老師對學生的督促，那是要盡上全副的精神要來培養的，一定要叫這個學生有成就，老師一生的心血才沒有白花、白用，所以真正是盡責任。今日之下，縱然老師想盡責，學生不能接受。為什麼不能接受？他在家父母的話他都不聽，他還會聽你老師的嗎？不可能的事情。但是諸位同修要曉得，你不希望求生西方極樂世界，沒關係，可以的，現在學人的態度，行。為什麼？我只要懂得一點佛學常識，反正來生來世，我慢慢再來。如果你要希望這一生生到西方極樂世界，那可不行。為什麼？必須要考試的條件。你這兩樁事情做不到，別說你佛念不好，佛就是念得再好你也不行，你考試裡頭缺了兩科，你不及格，你還是去不了。所以諸位要知道，念佛的人多，往生的人少。</w:t>
      </w:r>
      <w:r>
        <w:t xml:space="preserve"> </w:t>
      </w:r>
    </w:p>
    <w:p w14:paraId="42A08657" w14:textId="77777777" w:rsidR="004B6EFC" w:rsidRDefault="004B6EFC">
      <w:pPr>
        <w:pStyle w:val="a3"/>
      </w:pPr>
      <w:r>
        <w:t xml:space="preserve">　　李老師在台中弘揚淨土三十年，他是民國三十六年來的，今年六十八年，三十二年了。蓮社的同修有二十多萬，這個三十年當中，也有過去的，有兩千多人，往生瑞相的只有五、六個人。那些人念佛不虔誠嗎？那些人對教義不懂得嗎？為什麼這個比例這麼少？我們拿經對照對照就恍然大悟了，佛在經裡面給我們講的這些教訓，我們做到了幾條，我們沒有做到的有哪幾條？我們一反省、一檢點，這就明白、就清楚了。「慈心不殺」，佛法裡面常講，「慈悲為本，方便為門」，我們有沒有慈悲心？我們對於一切眾生，開不開方便門？這是淨業裡面第一條，這在過去講經我都給同修們說明了。這三種淨業，《觀無量壽經》要不會背，三種淨業這幾句一定要會背，一共是十二句，一種是四句。第一種是：「孝養父母，奉事師長，慈心不殺，修十善業」。十善業我們是不是真正在修？《彌陀經》裡面講，「不可以少善根福德因緣得生彼國」，可見得往生極樂世界都是多善根、多福德、多因緣之人。佛在《觀無量壽經》裡面講的三種淨業，就是培養我們善根福德因緣，我們怎麼可以不修？一定要修。</w:t>
      </w:r>
      <w:r>
        <w:t xml:space="preserve"> </w:t>
      </w:r>
    </w:p>
    <w:p w14:paraId="234E8156" w14:textId="77777777" w:rsidR="004B6EFC" w:rsidRDefault="004B6EFC">
      <w:pPr>
        <w:pStyle w:val="a3"/>
      </w:pPr>
      <w:r>
        <w:t xml:space="preserve">　　第二，「受持三皈，具足眾戒，不犯威儀」。這是把四眾弟子都包括了，這第二只有三句。受持三皈，受持兩個字不簡單。什麼叫做三皈？絕不是說，我去拜個師父，他給我受個三皈，在佛菩薩面前磕三個頭，將三皈的誓詞念三遍，這就受三皈了。那是形式，受了三皈之後，必須要把三皈做到，要做到，這才叫做受持。三皈要說起來話就太長了，所以我們要受三皈依的，對三皈依的義理要是不懂，這種三皈是徒具形式而已，不發生任何效果。</w:t>
      </w:r>
      <w:r>
        <w:t xml:space="preserve"> </w:t>
      </w:r>
    </w:p>
    <w:p w14:paraId="15C48FE5" w14:textId="77777777" w:rsidR="004B6EFC" w:rsidRDefault="004B6EFC">
      <w:pPr>
        <w:pStyle w:val="a3"/>
      </w:pPr>
      <w:r>
        <w:t xml:space="preserve">　　三皈是以三寶為皈依，所以稱之為三皈依。「皈」的意思是回頭的意思，「依」是依靠，在沒有受三皈之前，我們無始劫以來，在六道輪迴裡面生死流轉沒有依靠，你靠哪一個能靠得住？什麼人都靠不住，所以沒有依靠。不知道回頭，心攀緣外面的六塵境界，心為境轉，無依無靠，這是眾生，苦海裡的眾生。皈就是回頭，從今以後我們的心不再留戀在五欲六塵，這是皈依的意思。回過頭來，回頭是岸，從此以後我們有了一個依靠，依靠誰？依靠三寶。三寶，咱們要問一問，靠得住嗎？泥塑木雕的佛像，所謂是「泥菩薩過河，自身難保」，你靠它還靠得住嗎？靠不住。經典白紙黑字，靠得住嗎？法寶。僧寶是傳法之人，真傳還是假傳？</w:t>
      </w:r>
      <w:r>
        <w:t xml:space="preserve"> </w:t>
      </w:r>
    </w:p>
    <w:p w14:paraId="30D0FAE4" w14:textId="77777777" w:rsidR="004B6EFC" w:rsidRDefault="004B6EFC">
      <w:pPr>
        <w:pStyle w:val="a3"/>
      </w:pPr>
      <w:r>
        <w:t xml:space="preserve">　　昨天晚上，我在淡江講演，我說過這個事。今天早晨講《地藏經》，我又重複了一遍。我們同修當中還有很多沒有聽到，因為早晨講《地藏經》去聽的人是少數，學生上學的沒有時間聽，上班的也沒有時間聽。我說一個什麼問題？今天學佛，我們要把佛教界裡面的一些現象要認識清楚，否則的話，你就不得其門而入。你要把現前這個佛教真相要認識清楚。你發心學佛，就好比你自己知道你有病，有病當然我要去找個大夫看，要想恢復健康。佛門，那是什麼？就是醫院，就好比醫院一樣。這個醫院不錯，過去是有很好的大夫，佛就是大夫。這個大夫在醫院的時候，凡是到醫院去看病的，個個都恢復健康，個個都治好，真是藥到病除，最好的醫院，第一流的醫院。可是現在這個大夫不在這個醫院，早就離開了，現在這個醫院雖然沒有這個大夫，從前這個大夫給這些病人治病開的藥方它都還在，在檔案室裡頭，還保留著從前那些藥方，那些藥方就是現在的經典，《大藏經》。《大藏經》是佛當時替別人治病治好了留下來的藥方。</w:t>
      </w:r>
      <w:r>
        <w:t xml:space="preserve"> </w:t>
      </w:r>
    </w:p>
    <w:p w14:paraId="5C35C73B" w14:textId="77777777" w:rsidR="004B6EFC" w:rsidRDefault="004B6EFC">
      <w:pPr>
        <w:pStyle w:val="a3"/>
      </w:pPr>
      <w:r>
        <w:t xml:space="preserve">　　現在是大夫不在，藥方一大堆，堆在那個地方。我們自己害病了，到那去看看藥方，哪一個藥方對我的病？如果要是找的這個藥方不對症的話，那就麻煩大了。本來小病，一用錯藥方，就變成大病；大病再吃錯了藥方，就鳴呼哀哉。可見得大夫不在，很難治。過去那些祖師大德們，他們是傳法人。好比什麼？護士、護士長這一類，雖然不是大夫，但是他曾經受過專業的訓練，對於病理、對於藥理這種常識他有，他看看你是什麼毛病、什麼症候，再查查那些藥方，給你選一個適當的。縱然選得不太恰當，絕不會叫你病情惡化，這是不得已而求其次，所以還是有辦法，對我們還是有利益。可是今天這個利益不行了，那些好的護士長、護士也都離開了，最近新招來的一批，這一批是什麼樣的人？私自栽培的，隨便招來的，並沒有受過專業訓練，拿到藥方連那個藥方上字都不認識，這些人來當護士、當護士長，你到這個醫院來看病，不算是找對了。這是我們現前佛教界的現象。十字街頭隨便抓一個人來，我這少個護士，來給你當護士，給你衣服穿上、帽子戴上，你就來招呼病人。病人碰上這樣的人麻煩大了，沒有病的也給你看出病出來，小病看成大病，大病就見閻王去了。</w:t>
      </w:r>
      <w:r>
        <w:t xml:space="preserve"> </w:t>
      </w:r>
    </w:p>
    <w:p w14:paraId="16290A70" w14:textId="77777777" w:rsidR="004B6EFC" w:rsidRDefault="004B6EFC">
      <w:pPr>
        <w:pStyle w:val="a3"/>
      </w:pPr>
      <w:r>
        <w:t xml:space="preserve">　　為什麼我們現在這一代，比不上古來這些祖師大德？現代人不聰明嗎？比從前人聰明多了，聰明過了頭了，而是為名聞利養把頭沖昏，心不在道上，不肯犧牲自己，不肯吃苦頭。諸位想想，研究這個教理談何容易，十年的功夫下在這個地方也不過是皮毛而已，要想能夠把教理勉強講得清楚，不至於有太大的過失，也得要有二、三十年以上的功力才能辦得到。現在誰肯去吃一、二十年的苦頭？哪一個人肯吃這苦？在這個修學過程當中很寂寞，一般人瞧不起你，也沒有人來稱讚你，也沒有人來供養你。相反的，障礙、阻擾、諷刺，你會時時刻刻的遇到，怎麼能不退心？現在這個世界，全世界都一樣，在社會地位上來講，不是以你的道德學問為標準，而是以財富為標準。有錢，你就有地位；沒有錢，雖然你有道德、有學問，一樣沒有地位，別人還是瞧不起你。你能忍受得了嗎？你受不了的。今天能忍受個十年、二十年，可以說他是菩薩再來，這不是普通人能忍受得了的，這要真正有堅強的道心、毅力，自成就、成就他人。</w:t>
      </w:r>
      <w:r>
        <w:t xml:space="preserve"> </w:t>
      </w:r>
    </w:p>
    <w:p w14:paraId="3F8222A9" w14:textId="77777777" w:rsidR="004B6EFC" w:rsidRDefault="004B6EFC">
      <w:pPr>
        <w:pStyle w:val="a3"/>
      </w:pPr>
      <w:r>
        <w:t xml:space="preserve">　　那好，我們縱然想學，想學，說老實話，在今日之下連老師也找不到。為什麼找不到？因為我們本身不具足做學生的條件。這是很大的問題，本身沒有做學生的條件。怎樣才能夠具足做學生的條件？這是真正要想學道、參學，能夠跟一個好的老師必須具備的條件，你這一生必定成就。你要真能這樣做，那可以說你是一代祖師，沒有話說；雖然你沒有成就，可以預定你決定有成就。世法裡面你要明理，像《禮記》裡面，「曲禮」你有沒有能做到？「內則」能不能做得到？「少儀」能不能做得到？這三篇都是著重在做學生的態度。佛門裡面的沙彌律儀，十條戒律，二十四門威儀，你能不能一條一條都做到？你要做不到，換句話說，你沒有辦法親近老師，就是自己不夠一個做學生的條件。這才是方先生所講的，「先生不像先生，學生不像學生」，道理就在此地。世出世法一樣，十方三世世出世法都是這樣做法，沒有例外的。你說我要例外給他成就，不可能。例外成就只有獨覺，獨覺非菩薩，獨覺絕不能生西方極樂世界。</w:t>
      </w:r>
      <w:r>
        <w:t xml:space="preserve"> </w:t>
      </w:r>
    </w:p>
    <w:p w14:paraId="7E787B2B" w14:textId="77777777" w:rsidR="004B6EFC" w:rsidRDefault="004B6EFC">
      <w:pPr>
        <w:pStyle w:val="a3"/>
      </w:pPr>
      <w:r>
        <w:t xml:space="preserve">　　諸位想想，這多麼重要！現在李老師在台中講《禮記》。諸位想想，他為什麼要講《禮記》？看看這幾十年，將根本疏忽掉，所以雖有成就，裡面弊病很多。如果從根本上培養，沒有弊病。我們懂得這點意思，你才曉得，過去這些學人，出家學佛，五年學戒。戒沒有學好，你想聽講經沒有資格，師父不准你聽講經，也不准你參禪，也不准你到念佛堂念佛。五年的戒律是基礎，好比是小學一樣。聽教、參禪、念佛，那是中學、大學。我們現在有沒有天天講課？所以把這個基礎的教育廢棄掉、捨棄掉了，這是我們不成就的原因。我們搞一輩子，受盡了多少苦，受盡了多少折磨，我們的道業還是不能成就。原因在哪裡？我們沒有基礎，沒有在基礎上扎根，苦頭就吃在這裡。覺悟了以後，我們必須要把那個小學的課程，從今天起要惡補，要補習。你要不把它補習好，換句話說，你永遠沒有根。沒有根，沒有本，縱然開花結果，佛常比喻，假的，花瓶裡面那個花與果，死東西，假的不是真的，沒有生氣。這個根與本多麼的重要！這是說明，我們必須要認清，我們現前佛教界的真相，然後自己心裡面計畫計畫，你應該怎麼樣去修學，你採取什麼態度修學，怎麼樣叫這一生不空過而有成就。</w:t>
      </w:r>
      <w:r>
        <w:t xml:space="preserve"> </w:t>
      </w:r>
    </w:p>
    <w:p w14:paraId="6F1A0F4A" w14:textId="77777777" w:rsidR="004B6EFC" w:rsidRDefault="004B6EFC">
      <w:pPr>
        <w:pStyle w:val="a3"/>
      </w:pPr>
      <w:r>
        <w:t xml:space="preserve">　　再把話說到三皈上，三皈形式上這個三寶，所謂是住世的三寶，泥塑木雕彩畫的佛像，是佛寶；白紙黑字的經書，這是法寶；出家受戒這些人，是僧寶。我們要依靠三寶，並不是依靠三寶這個肉身，也不是依靠佛寶與法寶這些物品，而是依靠什麼？依靠住世三寶能夠啟發我們自性三寶，這叫真正的皈依。一見到佛像，佛是大智大覺，大智大覺是我們本身具足的，所以見到佛就要想到我本來是大智大覺，現在為什麼一塌糊塗？為什麼迷惑顛倒？這叫皈依佛寶。所謂是見賢思齊，看到佛的像，提起自己的志願，就是教你立志我要作佛，見到菩薩像，我要作菩薩，這個佛寶的功德就無量無邊，這就叫皈依。所以皈依，從這個像反應到我們自身、自心，開發我們自心的本性，這是皈依。</w:t>
      </w:r>
      <w:r>
        <w:t xml:space="preserve"> </w:t>
      </w:r>
    </w:p>
    <w:p w14:paraId="55C96EA9" w14:textId="77777777" w:rsidR="004B6EFC" w:rsidRDefault="004B6EFC">
      <w:pPr>
        <w:pStyle w:val="a3"/>
      </w:pPr>
      <w:r>
        <w:t xml:space="preserve">　　見到了法寶，法這個字的講法叫「軌持」，軌是軌道、是原理、是原則、是方法，是我們必須要遵守的。無論是聖人、是賢人，或者是凡夫，你只要守這個法則，遵守這個軌道，必定不會錯，必定能夠，以凡夫來說，能夠得到和平、安定、幸福，你這一生非常的美滿，只要你守這個軌道。能從這個法則，這個法則是什麼？經與論上是講的理，偏重在理論上，說明宇宙人生的道理。戒律與我們古人講的理，你看儒家十三經的三禮，《周禮》、《儀禮》、《禮記》，偏重在行為上、事相上，這是事上的法則，我們都能夠遵守，不越這個軌道，就能夠保持人與人之間的秩序。秩序不亂，這才有安定，才有和平，才有安樂；秩序一亂了，人人都要受苦。這是法！</w:t>
      </w:r>
      <w:r>
        <w:t xml:space="preserve"> </w:t>
      </w:r>
    </w:p>
    <w:p w14:paraId="2BA72F13" w14:textId="77777777" w:rsidR="004B6EFC" w:rsidRDefault="004B6EFC">
      <w:pPr>
        <w:pStyle w:val="a3"/>
      </w:pPr>
      <w:r>
        <w:t xml:space="preserve">　　見到經典，見到法寶，就要想到我們的自性法寶。佛所講的一切法，我們中國古聖先賢所講的一切法，從哪裡來的？全是心性裡面流露出來的，不是他創造的，不是他發明的，並不是他制定這個來約束我們，不是的。佛法裡面講自由、講平等，誰也不能約束誰，誰也不能去管誰。釋迦牟尼佛最高明的，最能叫人佩服的，就是這一點。他所說出來的道理是出自於天性，換句話說，這些法則叫天然的法則，天理。天理是什麼？就是我們自己的真心。所謂是「人同此心，心同此理」，是從這個地方流出來的。所以這些法則要拿世間話來說，他能夠確確實實百分之百的做到，應乎天理而順乎人情，大家願意遵守，這個才叫做皈依法。</w:t>
      </w:r>
      <w:r>
        <w:t xml:space="preserve"> </w:t>
      </w:r>
    </w:p>
    <w:p w14:paraId="47C5B209" w14:textId="77777777" w:rsidR="004B6EFC" w:rsidRDefault="004B6EFC">
      <w:pPr>
        <w:pStyle w:val="a3"/>
      </w:pPr>
      <w:r>
        <w:t xml:space="preserve">　　佛在一切經裡面說的這些，我們中國儒家、道家，諸位要記住，可不是道教，道教那是有問題，我們講道家，這些都是大聖人，他們所留下來的教訓都是法寶，也是從心性裡面流露出來的，順乎天，應乎人。我們讀的時候樂於接受，從哪裡覺得？你讀了之後心開意解。前人常說「讀書之樂，樂無窮」，他為什麼樂？心性顯露出來，借這個法寶，把我們自己心裡面本有的法顯現出來，現前了，這個多麼自在！我們自己這個法顯現出來之後，給諸位說，就不是別人的法，等於說別人的法是個敲門磚，門敲開之後，裡面是自己的法寶。讀《彌陀經疏鈔》，如果我們自己自性的《彌陀疏鈔》要是不能夠現前，蓮池大師的《彌陀疏鈔》，不是我自己的。幾時你要念到與你自性相應了，那就不是蓮池大師的《疏鈔》，它是自己的《疏鈔》，這個才叫真皈依，皈依法。所以我們先皈依釋迦牟尼佛的法寶，借他的法寶立刻要回過頭來開發我們自性的法寶，將我們自性裡面的三藏十二部顯現出來，這個叫真正的皈依，皈依法。</w:t>
      </w:r>
      <w:r>
        <w:t xml:space="preserve"> </w:t>
      </w:r>
    </w:p>
    <w:p w14:paraId="064BDDB6" w14:textId="77777777" w:rsidR="004B6EFC" w:rsidRDefault="004B6EFC">
      <w:pPr>
        <w:pStyle w:val="a3"/>
      </w:pPr>
      <w:r>
        <w:t xml:space="preserve">　</w:t>
      </w:r>
      <w:r>
        <w:t xml:space="preserve">　僧寶，是看到出家人的樣子，不管他有道沒有道，不管他有學沒有學，一看到出家人立刻就要想到自性僧寶，這就功德無量。所以我們要敬僧，憑什麼敬僧？他那個樣子能夠啟發我們自性僧寶，這個功德無量無邊。僧怎麼講？僧叫和合。我們本性是和合的，現在為什麼不和合，為什麼有煩惱？一見到出家人立刻就要想到，「見同解，戒同修，利同均，身同住，口無諍，意同悅」，你就要想到這個。這不是釋迦牟尼佛定的叫我們大家遵守，不是的，本性裡面的善德，稱性之德，稱性之善。我們能明瞭這個道理，能遵守這個道理，能夠行這個道理，就是行我們的本性。這個樣子，我們的身口意三業才與性相應，那就叫做稱性起修，跟一般的修行大大的不一樣，稱性起修。</w:t>
      </w:r>
      <w:r>
        <w:t xml:space="preserve"> </w:t>
      </w:r>
    </w:p>
    <w:p w14:paraId="27854BD0" w14:textId="77777777" w:rsidR="004B6EFC" w:rsidRDefault="004B6EFC">
      <w:pPr>
        <w:pStyle w:val="a3"/>
      </w:pPr>
      <w:r>
        <w:t xml:space="preserve">　　我們今天這個皈依，有幾個人懂得皈依的道理？有幾個人是這樣做的？如果諸位這樣做，三十六位護法神日夜保護你。太少了，實際上不止，十方三世諸佛菩薩、一切護法龍天善神，沒有不保護你的。為什麼？因為你是個真正皈依三寶的三寶弟子，而不是形式的。形式上皈依，不懂這個道理，沒有這個功夫，既沒有皈也沒有依靠，形式上做了一下，有等於零，那個沒用處。所以我們明瞭這個道理，才曉得什麼？我們是不是有皈依，我們有沒有皈？我們有沒有依？三寶完全講的是自性，所以它才有這樣殊勝的功德。</w:t>
      </w:r>
      <w:r>
        <w:t xml:space="preserve"> </w:t>
      </w:r>
    </w:p>
    <w:p w14:paraId="3FBA22FC" w14:textId="77777777" w:rsidR="004B6EFC" w:rsidRDefault="004B6EFC">
      <w:pPr>
        <w:pStyle w:val="a3"/>
      </w:pPr>
      <w:r>
        <w:t xml:space="preserve">　　佛在經上講的三種淨業一層比一層高，好比三層樓房一樣，前面「孝養父母，奉事師長，慈心不殺，修十善業」，第一層樓；「受持三皈，具足眾戒，不犯威儀」，這第二層樓。沒有第一層，哪裡會有第二層？第二層能夠包括第一層，第一層不能包括第二層。由此可知，三皈依不容易得。具足眾戒又在三皈之上，沒有三皈怎麼能得到戒？要從哪裡得到？受戒也是有名無實。這個東西我們要講真實的，可不能自欺欺人，眾戒是建立在三皈的基礎上。第二層這個情形，我們大致了解了。</w:t>
      </w:r>
      <w:r>
        <w:t xml:space="preserve"> </w:t>
      </w:r>
    </w:p>
    <w:p w14:paraId="62DCEEC4" w14:textId="77777777" w:rsidR="004B6EFC" w:rsidRDefault="004B6EFC">
      <w:pPr>
        <w:pStyle w:val="a3"/>
      </w:pPr>
      <w:r>
        <w:t xml:space="preserve">　　第三層是什麼？「發菩提心」，大乘法。第一層是凡夫法，凡夫的善；第二層是小乘的善，三皈、眾戒，小乘的善；第三層是大乘菩薩的善，發菩提心。諸位想想，我們說發菩提心，從哪裡發起？我們要蓋三層樓，一層、二層都沒有，要蓋三層樓，這個樓怎麼蓋法？所以大家要把這個事情真正明瞭了，你才曉得我們學佛之悲哀，我們搞了這麼多年搞到哪裡去了？說個不客氣的話，佛門裡頭混攪，攪得一塌糊塗，連自己都莫名其妙，怎麼得了？</w:t>
      </w:r>
      <w:r>
        <w:t xml:space="preserve"> </w:t>
      </w:r>
    </w:p>
    <w:p w14:paraId="50C0D182" w14:textId="77777777" w:rsidR="004B6EFC" w:rsidRDefault="004B6EFC">
      <w:pPr>
        <w:pStyle w:val="a3"/>
      </w:pPr>
      <w:r>
        <w:t xml:space="preserve">　　末後，這是佛給我們講，「發菩提心，深信因果，讀誦大乘，勸進行者」。佛法、世法都離不開因果的定律，所以我們要深深的相信因果，你才能夠策進自己。為什麼要深信因果？你能深信因果，才能如法，才能夠精進，才不會退轉，你曉得修什麼樣的因，決定有什麼樣的果報。這是以「發菩提心」為第一，整個大乘佛法就是建立在菩提心的基礎上。沒有菩提心什麼都不要談，沒有菩提心，「信因果」也不徹底、也不究竟，雖然「信因果」可以說談不上深，這個「深」是究竟、徹底的意思，圓滿的意思。</w:t>
      </w:r>
      <w:r>
        <w:t xml:space="preserve"> </w:t>
      </w:r>
    </w:p>
    <w:p w14:paraId="10324F2E" w14:textId="77777777" w:rsidR="004B6EFC" w:rsidRDefault="004B6EFC">
      <w:pPr>
        <w:pStyle w:val="a3"/>
      </w:pPr>
      <w:r>
        <w:t xml:space="preserve">　　「讀誦大乘」，經典天天要讀。古人教小學，小學是教兒童，學習的期間大概一般都是七年到九年，一般都是這樣。小孩從七、八歲的時候開始念書，念什麼書？四書五經、諸子百家，念這個。那麼小孩不會懂，他不懂，不需要懂，背誦就好。一天，在初學的時候，大概是以一百字開始，一天能背一百字，漸漸增加到背兩百字、背三百字。天賦好的人，一天能夠背一千字，那是很好的。在上中之人，大概以六、七百字為限。他們讀書到什麼時候？讀一輩子。小的時候背，背得很熟了，到年紀長大了，書都不離開自己的桌子，不離開自己書架，有空就隨時，這叫溫習，常常在念，一生沒有一天是不讀書的。也許諸位說，他已經背得那麼熟了，意思都懂得了，還要背嗎？它有新的意思。所以我們中國四書五經、十三經、諸子不得了，跟佛經一樣，它裡面含的義理無有窮盡，沒有止境。你現在看這個書，覺得這個講法很妙，你體會到了；讀了一個月之後，那個意思又新了，從前那個講法、那個理解不圓滿，所以它沒有止境。為什麼沒有止境？從心性裡面流出來的，所以沒有止境。如果從阿賴耶識裡頭流出來的，有範圍，有止境。</w:t>
      </w:r>
      <w:r>
        <w:t xml:space="preserve"> </w:t>
      </w:r>
    </w:p>
    <w:p w14:paraId="75146136" w14:textId="77777777" w:rsidR="004B6EFC" w:rsidRDefault="004B6EFC">
      <w:pPr>
        <w:pStyle w:val="a3"/>
      </w:pPr>
      <w:r>
        <w:t xml:space="preserve">　　現代人不曉得這個道理，而批評這些古籍聖賢書，說他們的文章寫得不好。為什麼不好？文字不能確定，模稜兩可，這麼說也行，那麼說也行。諸位想想，這個是淺見裡頭的淺見，真正是無知，他不曉得這個根源。以為今天什麼文章好？白話文。小狗叫就是小狗叫，小狗叫絕不是小貓跳，清清楚楚，不能做第二個講法。哪有像聖人這些東西，一會兒淺講一個道理，一會兒深講一個道理，正面講有道理，反面還有道理，到底哪個道理對？愈搞他愈迷惑，愈搞他愈不懂，倒過來說古人講的東西不通，古人的文字不好，應該要廢棄。是他自己不通，他自己沒有念過書，他自己沒有受過教育，自己淺薄，孤陋寡聞，還來批評聖人，造口業。</w:t>
      </w:r>
      <w:r>
        <w:t xml:space="preserve"> </w:t>
      </w:r>
    </w:p>
    <w:p w14:paraId="29E25C17" w14:textId="77777777" w:rsidR="004B6EFC" w:rsidRDefault="004B6EFC">
      <w:pPr>
        <w:pStyle w:val="a3"/>
      </w:pPr>
      <w:r>
        <w:t xml:space="preserve">　　諸位同修們常聽我講經，不要說經，就拿《十四講表》來說，這是我們佛教入門，淺之又淺，今人所編的。我每一次講都有新的意思，每一次講的時候都有新的體會，都覺得過去講的那個不行，意思沒講出來。所以有很多人叫我，法師，你把它寫出來。寫出來是個死東西。為什麼寫出來是死東西？我沒有見性，我要見了性，寫出來是活的，那就可深可淺，可長可短。又被人批評：這個亂七八糟的，模稜兩可。見了性寫出來，就是那樣。不見性寫出來，一句就是一句，都變成死東西了。今年寫的，到明年境界不一樣，看看今年不行，那個落伍了，那個意思不周全。所以我們學佛要求見性，我們的言語文字要從心性裡面流露出來，是真東西，那不是假東西，那是活的不是死的。這就說明讀誦大乘。</w:t>
      </w:r>
      <w:r>
        <w:t xml:space="preserve"> </w:t>
      </w:r>
    </w:p>
    <w:p w14:paraId="6BF3A16A" w14:textId="77777777" w:rsidR="004B6EFC" w:rsidRDefault="004B6EFC">
      <w:pPr>
        <w:pStyle w:val="a3"/>
      </w:pPr>
      <w:r>
        <w:t xml:space="preserve">　　古德教給我們，我們在一生當中，一定要選擇一部經、兩部經，一生讀誦。現在諸位看早晚課誦本，那是從前寺廟叢林大家所用的。從前寺廟叢林出家人害的病，他們的藥方。我們現在要搬到家裡頭來，我們的病和他們的病一樣不一樣？他那個藥方從前確實治好不少個病人，現在這個藥方我們拿來運用了幾十年都沒有效。為什麼？害的病不一樣。我們用這些東西，豈不是糟蹋我們的時間，糟蹋我們的的精力？這個道理我們要懂，然後才曉得我害的是什麼病，我要什麼樣的藥來對治。他那個藥雖然好，我跟他害的病不一樣，他吃那個藥一吃就好了，我要吃那個藥一吃就糟了，大家要懂這個道理。我們要想想，我們什麼樣根性，我們需要選擇一部經做為日課，終身不要改變，你就一定會有成就。其餘的經可以博覽，常常看，每天定一個時間，或者看半個小時，或者看一個小時，看是閱覽。讀經一定是一部，不要常常換，常常換不行，熟談不上，悟談不上。常常換不會悟，不會開悟，為什麼？定功不夠。悟是要從定當中來，讀經是修定，是開悟的，求根本智。閱覽是求後得智，它的目的不相同，因此方法也不一樣。</w:t>
      </w:r>
      <w:r>
        <w:t xml:space="preserve"> </w:t>
      </w:r>
    </w:p>
    <w:p w14:paraId="7C844F26" w14:textId="77777777" w:rsidR="004B6EFC" w:rsidRDefault="004B6EFC">
      <w:pPr>
        <w:pStyle w:val="a3"/>
      </w:pPr>
      <w:r>
        <w:t xml:space="preserve">　　所以我勸我們同修們，如果是修淨土的，你背《彌陀經》、背《無量壽經》，我們每天背這兩種經，這兩種經合起來分量都不多，我們背經。有關淨土的經論我們常常閱覽，這是「讀誦大乘」。「勸進行者」是幹什麼？化他。我們講經就是勸進行者，寒暑假期間你看辦這些大專講座，東山辦些中小學教師的講座，都是勸進行者，自行化他。「發菩提心，深信因果」那是根本，大乘法門的根本。「讀誦大乘」是自利，「勸進行者」是化他，自行化他。這是《觀無量壽經》三種淨業。因為這三種淨業不是屬於一心修的，所以叫做散善。十六觀是屬於定，它的目的是在一心，所以它屬於定善。這是智者大師說『未聞以持名為散也』，沒有聽說過智者大師把持名說成散善，沒有，智者大師沒說過這個話。這就是辨別這個定與散，古人怎麼個說法，我們要明瞭。這就是糾正我們一個觀念，持名念佛不能說它是散。我們可以講，沒有得一心以前，說散可以。正如同《觀經》，十六觀沒有觀成的時候散，觀成之後，我們念到一心，都是屬於定。</w:t>
      </w:r>
      <w:r>
        <w:t xml:space="preserve"> </w:t>
      </w:r>
    </w:p>
    <w:p w14:paraId="7ADD5784" w14:textId="77777777" w:rsidR="004B6EFC" w:rsidRDefault="004B6EFC">
      <w:pPr>
        <w:pStyle w:val="a3"/>
      </w:pPr>
      <w:r>
        <w:t xml:space="preserve">　　今天就講到此地。　　</w:t>
      </w:r>
    </w:p>
    <w:sectPr w:rsidR="004B6E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925C1" w14:textId="77777777" w:rsidR="004B6EFC" w:rsidRDefault="004B6EFC" w:rsidP="00EA633D">
      <w:r>
        <w:separator/>
      </w:r>
    </w:p>
  </w:endnote>
  <w:endnote w:type="continuationSeparator" w:id="0">
    <w:p w14:paraId="76912BE0" w14:textId="77777777" w:rsidR="004B6EFC" w:rsidRDefault="004B6EFC" w:rsidP="00EA6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05093" w14:textId="77777777" w:rsidR="004B6EFC" w:rsidRDefault="004B6EFC" w:rsidP="00EA633D">
      <w:r>
        <w:separator/>
      </w:r>
    </w:p>
  </w:footnote>
  <w:footnote w:type="continuationSeparator" w:id="0">
    <w:p w14:paraId="560DA3E8" w14:textId="77777777" w:rsidR="004B6EFC" w:rsidRDefault="004B6EFC" w:rsidP="00EA63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33D"/>
    <w:rsid w:val="004B6EFC"/>
    <w:rsid w:val="00B519F4"/>
    <w:rsid w:val="00EA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FE477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63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63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63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63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1654</Words>
  <Characters>9432</Characters>
  <Application>Microsoft Office Word</Application>
  <DocSecurity>0</DocSecurity>
  <Lines>78</Lines>
  <Paragraphs>22</Paragraphs>
  <ScaleCrop>false</ScaleCrop>
  <Company/>
  <LinksUpToDate>false</LinksUpToDate>
  <CharactersWithSpaces>11064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2026-08-12T03:34:00Z</dcterms:created>
  <dcterms:modified xsi:type="dcterms:W3CDTF">2026-08-12T03:34:00Z</dcterms:modified>
</cp:coreProperties>
</file>