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0456" w14:textId="77777777" w:rsidR="00C61329" w:rsidRDefault="00C61329">
      <w:r>
        <w:t>阿彌陀經疏鈔</w:t>
      </w:r>
      <w:r>
        <w:t>—</w:t>
      </w:r>
      <w:r>
        <w:t>本始有二</w:t>
      </w:r>
      <w:r>
        <w:t>……</w:t>
      </w:r>
      <w:r>
        <w:t xml:space="preserve">百千萬億座　　（第八十六集）　　</w:t>
      </w:r>
      <w:r>
        <w:t>1978/2</w:t>
      </w:r>
      <w:r>
        <w:t xml:space="preserve">　　台灣景美華藏圖書館　　檔名：</w:t>
      </w:r>
      <w:r>
        <w:t xml:space="preserve">01-002-0086 </w:t>
      </w:r>
    </w:p>
    <w:p w14:paraId="5ECA01F3" w14:textId="77777777" w:rsidR="00C61329" w:rsidRDefault="00C61329">
      <w:pPr>
        <w:pStyle w:val="a3"/>
      </w:pPr>
      <w:r>
        <w:t xml:space="preserve">　　一百九十二頁，第三行：</w:t>
      </w:r>
      <w:r>
        <w:t xml:space="preserve"> </w:t>
      </w:r>
    </w:p>
    <w:p w14:paraId="06B9B5A7" w14:textId="77777777" w:rsidR="00C61329" w:rsidRDefault="00C61329">
      <w:pPr>
        <w:pStyle w:val="a3"/>
      </w:pPr>
      <w:r>
        <w:t xml:space="preserve">　　鈔【本始有二。約先後，則彌陀古佛，此佛新成，是彼本此始。即自性本來是佛為本，無明所覆，今方破惑證智為始也。】</w:t>
      </w:r>
      <w:r>
        <w:t xml:space="preserve"> </w:t>
      </w:r>
    </w:p>
    <w:p w14:paraId="1D7A6A23" w14:textId="77777777" w:rsidR="00C61329" w:rsidRDefault="00C61329">
      <w:pPr>
        <w:pStyle w:val="a3"/>
      </w:pPr>
      <w:r>
        <w:t xml:space="preserve">　　這一句是解釋疏裡面的本覺、始覺。本覺跟始覺有兩種解釋：第一種是就彌陀與釋迦這兩尊佛來說，阿彌陀佛他成佛在前，釋迦牟尼佛成佛在後，成佛在前的，我們就稱之為本；成佛在後，我們就稱之為末。因為要照本經裡面所講，阿彌陀佛成佛以來今已十劫，而釋迦牟尼佛在我們這個世間示現成佛，要依照我們中國人的算法（虛雲老和尚的算法是按中國算法），就是以周昭王二十四年甲寅這一年佛講經，到現在是三千多一點，比起十劫，在時間上講那是相差很遠很遠。所以兩者比較，我們可以稱彌陀是古佛，釋迦是今佛，古為本，今為始。這是從相上說。</w:t>
      </w:r>
      <w:r>
        <w:t xml:space="preserve"> </w:t>
      </w:r>
    </w:p>
    <w:p w14:paraId="7C468978" w14:textId="77777777" w:rsidR="00C61329" w:rsidRDefault="00C61329">
      <w:pPr>
        <w:pStyle w:val="a3"/>
      </w:pPr>
      <w:r>
        <w:t xml:space="preserve">　　如果從理上講，『即自性本來是佛為本』，在理上講一切眾生人人都是佛，本來佛。在天台大師六即佛裡頭所謂是理即佛，一切眾生都有真如本性，真如本性就是本來佛。但是我們雖有真性，可是從無始劫以來，我們的本性為無明所蓋覆了，雖有本性而不能夠現前，得不到本性的受用，這就叫眾生。什麼時候我們開始覺悟了，我們想著破除迷惑再恢復本性，恢復是恢復本性的作用，也就是佛在大經裡面講的智慧德相，就是恢復這個，智慧德相都是本性的作用。幾時恢復了就叫成佛，這稱之為始，這就叫始覺。</w:t>
      </w:r>
      <w:r>
        <w:t xml:space="preserve"> </w:t>
      </w:r>
    </w:p>
    <w:p w14:paraId="3914A8BF" w14:textId="77777777" w:rsidR="00C61329" w:rsidRDefault="00C61329">
      <w:pPr>
        <w:pStyle w:val="a3"/>
      </w:pPr>
      <w:r>
        <w:t xml:space="preserve">　　理上講，人人都有個本覺，現在是本覺不覺了。我們現在照理說，我們發心學佛了，皈依三寶了，就應當開始覺悟了。這一點我們學佛的同修要特別的記住，為什麼？假如我們皈依三寶了，或受了戒，乃至於出了家，在現前學佛還愈學愈迷，愈學愈執著，那就不是始覺了，那是叫迷上又加迷了，沒有覺悟的希望。這個絕對不是佛菩薩的意思，佛菩薩叫我們開始覺悟，不要再迷上加迷。</w:t>
      </w:r>
      <w:r>
        <w:t xml:space="preserve"> </w:t>
      </w:r>
    </w:p>
    <w:p w14:paraId="689A6D71" w14:textId="77777777" w:rsidR="00C61329" w:rsidRDefault="00C61329">
      <w:pPr>
        <w:pStyle w:val="a3"/>
      </w:pPr>
      <w:r>
        <w:t xml:space="preserve">　　說到這個地方，同修們一定非常的關心，迷從哪裡來的？幾時才開始有迷的？我要答覆諸位這個問題很簡單，怕的是答覆的你不懂，不能滿你的意。正當你問這個話的時候，就是你迷的時候，悟的人就不問，問的人不悟。這是把迷的根源，迷的開始，都答覆出來了。我們也聽不少人這樣答覆，也看到不少祖師大德教誡學人是這麼個講法的，我們聽了不滿意。可是諸位是深入經藏之後，在功夫上有一點心得，才曉得這兩句話答得太圓滿了，簡單明瞭，說出無明的根源，說出無明的來歷，我們果然是一個伶俐漢，就可以在這一句話底下大徹大悟。怎麼大徹大悟？我們有疑心的起心動念，起心動念就是無明，起心動念就是無明的來處，什麼時候於一切境界裡不起心不動念了，無明就沒有了，就成佛了。</w:t>
      </w:r>
      <w:r>
        <w:t xml:space="preserve"> </w:t>
      </w:r>
    </w:p>
    <w:p w14:paraId="076581E3" w14:textId="77777777" w:rsidR="00C61329" w:rsidRDefault="00C61329">
      <w:pPr>
        <w:pStyle w:val="a3"/>
      </w:pPr>
      <w:r>
        <w:t xml:space="preserve">　　世人的習氣，總是見了一樁事情需要打破砂鍋問到底，在我們世間講這個人求學的態度不錯，實際上怎麼樣？打破砂鍋迷到底。你看《楞嚴經》裡面跟我們講的「歇即菩提」，超凡入聖，成佛作祖，一個字，歇是什麼？歇妄念。妄念沒有了，我們的本覺佛就放光明了，當妄念斷除的時候，我們就叫做始覺智現前。</w:t>
      </w:r>
      <w:r>
        <w:t xml:space="preserve"> </w:t>
      </w:r>
    </w:p>
    <w:p w14:paraId="5C34A247" w14:textId="77777777" w:rsidR="00C61329" w:rsidRDefault="00C61329">
      <w:pPr>
        <w:pStyle w:val="a3"/>
      </w:pPr>
      <w:r>
        <w:lastRenderedPageBreak/>
        <w:t xml:space="preserve">　　老同修聽了這一番話可能有幾分相信，勉強還能接受。為什麼？佛在大經大論裡頭說這些道理說得太多，聽到耳熟了，想想是有點道理；想想是有點道理就是迷，這個迷關還是打不破，這就是禪宗裡面所講的無明殼、黑漆桶。幾時我們把這個無明殼跟黑漆桶給它打破，打破了那就是禪家所講的大徹大悟，也就是明心見性，這就是入佛知見，真正成功了，那就證得始覺了。這是從理上講的。</w:t>
      </w:r>
      <w:r>
        <w:t xml:space="preserve"> </w:t>
      </w:r>
    </w:p>
    <w:p w14:paraId="6A425C33" w14:textId="77777777" w:rsidR="00C61329" w:rsidRDefault="00C61329">
      <w:pPr>
        <w:pStyle w:val="a3"/>
      </w:pPr>
      <w:r>
        <w:t xml:space="preserve">　　第二種講法，看經文：</w:t>
      </w:r>
      <w:r>
        <w:t xml:space="preserve"> </w:t>
      </w:r>
    </w:p>
    <w:p w14:paraId="0ED80BA3" w14:textId="77777777" w:rsidR="00C61329" w:rsidRDefault="00C61329">
      <w:pPr>
        <w:pStyle w:val="a3"/>
      </w:pPr>
      <w:r>
        <w:t xml:space="preserve">　　鈔【約因果，則此佛教令往生。】</w:t>
      </w:r>
      <w:r>
        <w:t xml:space="preserve"> </w:t>
      </w:r>
    </w:p>
    <w:p w14:paraId="11433067" w14:textId="77777777" w:rsidR="00C61329" w:rsidRDefault="00C61329">
      <w:pPr>
        <w:pStyle w:val="a3"/>
      </w:pPr>
      <w:r>
        <w:t xml:space="preserve">　　『此佛』是釋迦牟尼佛，教給我們求生西方極樂世界。</w:t>
      </w:r>
      <w:r>
        <w:t xml:space="preserve"> </w:t>
      </w:r>
    </w:p>
    <w:p w14:paraId="59A49E22" w14:textId="77777777" w:rsidR="00C61329" w:rsidRDefault="00C61329">
      <w:pPr>
        <w:pStyle w:val="a3"/>
      </w:pPr>
      <w:r>
        <w:t xml:space="preserve">　　鈔【乃得見阿彌陀佛。】</w:t>
      </w:r>
      <w:r>
        <w:t xml:space="preserve"> </w:t>
      </w:r>
    </w:p>
    <w:p w14:paraId="1B535978" w14:textId="77777777" w:rsidR="00C61329" w:rsidRDefault="00C61329">
      <w:pPr>
        <w:pStyle w:val="a3"/>
      </w:pPr>
      <w:r>
        <w:t xml:space="preserve">　　到了西方極樂世界，我們就見到阿彌陀佛了。</w:t>
      </w:r>
      <w:r>
        <w:t xml:space="preserve"> </w:t>
      </w:r>
    </w:p>
    <w:p w14:paraId="679BFF46" w14:textId="77777777" w:rsidR="00C61329" w:rsidRDefault="00C61329">
      <w:pPr>
        <w:pStyle w:val="a3"/>
      </w:pPr>
      <w:r>
        <w:t xml:space="preserve">　　鈔【是此本彼始。】</w:t>
      </w:r>
      <w:r>
        <w:t xml:space="preserve"> </w:t>
      </w:r>
    </w:p>
    <w:p w14:paraId="669D007C" w14:textId="77777777" w:rsidR="00C61329" w:rsidRDefault="00C61329">
      <w:pPr>
        <w:pStyle w:val="a3"/>
      </w:pPr>
      <w:r>
        <w:t xml:space="preserve">　　換一個角度，釋迦牟尼佛是本，他是我們的本師，我們見到西方極樂世界阿彌陀佛那是始，『此本彼始』。</w:t>
      </w:r>
      <w:r>
        <w:t xml:space="preserve"> </w:t>
      </w:r>
    </w:p>
    <w:p w14:paraId="30289001" w14:textId="77777777" w:rsidR="00C61329" w:rsidRDefault="00C61329">
      <w:pPr>
        <w:pStyle w:val="a3"/>
      </w:pPr>
      <w:r>
        <w:t xml:space="preserve">　　下面再從理上說：</w:t>
      </w:r>
      <w:r>
        <w:t xml:space="preserve"> </w:t>
      </w:r>
    </w:p>
    <w:p w14:paraId="1F2952FA" w14:textId="77777777" w:rsidR="00C61329" w:rsidRDefault="00C61329">
      <w:pPr>
        <w:pStyle w:val="a3"/>
      </w:pPr>
      <w:r>
        <w:t xml:space="preserve">　　鈔【即自性本有成佛之智為本，依本智而求佛智，乃得成佛為始也。】</w:t>
      </w:r>
      <w:r>
        <w:t xml:space="preserve"> </w:t>
      </w:r>
    </w:p>
    <w:p w14:paraId="0F6107C8" w14:textId="77777777" w:rsidR="00C61329" w:rsidRDefault="00C61329">
      <w:pPr>
        <w:pStyle w:val="a3"/>
      </w:pPr>
      <w:r>
        <w:t xml:space="preserve">　　這是就因果上來看，我們的老師釋迦牟尼佛，在《彌陀經》的法會當中教給我們，勸我們要往生淨土，這是我們成佛之因。為什麼？只有這個法門成佛來得容易，來得快速。見到阿彌陀佛是果報，給諸位說，到西方極樂世界見到阿彌陀佛了，你就成佛；你要不成佛，你見不到阿彌陀佛。所以你看迴向偈裡面所講「華開見佛悟無生」，到西方極樂世界，經裡面講得清清楚楚，蓮花化生。幾時花開見佛？各人的花不一樣，你看蓮花池裡頭，絕不是說同一天、同一個時候花統統都開了，沒有。有開的，還有沒有開的，有早開、有晚開的，這就是各人功夫不一樣。所以我們此地只要你發心念佛，求生西方極樂世界，西方世界七寶池中就有你一朵蓮花，而且蓮花上還刻了你的名字，妙極了！小本經裡面簡單不詳細，諸位看《觀經》跟《無量壽經》，你就曉得了。</w:t>
      </w:r>
      <w:r>
        <w:t xml:space="preserve"> </w:t>
      </w:r>
    </w:p>
    <w:p w14:paraId="187437A9" w14:textId="77777777" w:rsidR="00C61329" w:rsidRDefault="00C61329">
      <w:pPr>
        <w:pStyle w:val="a3"/>
      </w:pPr>
      <w:r>
        <w:t xml:space="preserve">　　我們現前念佛的功夫勤，心專志一，我們七寶池裡頭蓮花一天比一天光彩，一天比一天長大。所以七寶池裡頭大的蓮花有無量由旬，小的蓮花一由旬、二由旬，中的有百由旬、千由旬，可見得每個人用的功夫不同，那個功夫不是白用。現在我們聚在一塊不曉得，將來一到西方極樂世界一看，你的蓮花那麼大，我的這麼小，到那個時候就後悔都來不及了，到西方極樂世界要去追、趕，來不及了，趕不上了。所以說一些人糊塗顛倒，在這個世界上爭什麼名利，要爭，到西方極樂世界去爭，爭個大蓮花，爭得花早一點開花，早開花就早成佛，花不開見不到佛。這個地方給諸位講見佛，是見阿彌陀佛的報身佛，也就是花開了，你生到什麼地方？生到實報莊嚴土。我們講凡聖同居土、講方便有餘土，花都沒有開，是花裡面的境界。能不能見到阿彌陀</w:t>
      </w:r>
      <w:r>
        <w:lastRenderedPageBreak/>
        <w:t>佛？能見到，阿彌陀佛的化身，不是見的報身，是見的化身。花開的時候，這個時候才見佛的報身，那就像讚佛偈裡面所講的「白毫婉轉五須彌，紺目澄清四大海」，那是報身如來，是實報莊嚴土的境界。</w:t>
      </w:r>
      <w:r>
        <w:t xml:space="preserve"> </w:t>
      </w:r>
    </w:p>
    <w:p w14:paraId="3D88041E" w14:textId="77777777" w:rsidR="00C61329" w:rsidRDefault="00C61329">
      <w:pPr>
        <w:pStyle w:val="a3"/>
      </w:pPr>
      <w:r>
        <w:t xml:space="preserve">　　在我們這個世界要念到理一心不亂，一生到西方極樂世界花就開了，立刻就生實報莊嚴土。所以我們為什麼不求理一心不亂？還要在這個世間分人我、分是非，還張家長、李家短，搞這一套，大好的光陰都空過了，實在是可惜。人生苦短，我們應該要有所警惕，聰明人要緊緊把握著這個短暫的時間，我們要修殊勝的淨土，取得將來美滿的境界。也許說這是宗教家的說法，把這個期望都寄望到來生，不合現實。給諸位說，不要講到理一心不亂，事一心不亂的時候，我們現在的生活就跟神仙生活一樣，心地清涼自在，法喜充滿，無憂無惱，這不是神仙是什麼？無比的快樂，這是現前得到的，不是將來。那證得理一心，更自在，證得理一心，現前所居的就是一真法界，與實報莊嚴土已經沒有什麼大分別，可以講西方淨土現在就已經感受到，不必到來生。</w:t>
      </w:r>
      <w:r>
        <w:t xml:space="preserve"> </w:t>
      </w:r>
    </w:p>
    <w:p w14:paraId="2612D5CE" w14:textId="77777777" w:rsidR="00C61329" w:rsidRDefault="00C61329">
      <w:pPr>
        <w:pStyle w:val="a3"/>
      </w:pPr>
      <w:r>
        <w:t xml:space="preserve">　　所以佛法它並不消極，並不是把整個期望都寄到來生，而把現實的生活所忽略，不是的。如果說現前問題不能解決，不能得到美滿幸福真實的人生，來生那就渺茫。如果現前我們得到真正的幸福，得到了生命的價值與意義，使我們的精神與物質兩方面都能夠豐滿，我們就會想到將來的價值比現在更要殊勝，更要高，更要好，這是佛法。無論是在家，或者是出家，只要依照這個理論、依照這個方法去修學，每一個人都可以得到的，都可以證得的。所以我們修學，首先要著重在解上下功夫，就是我們對這個理論要了解。道理懂了，修行的方法自己就會了。不必問別人，自己就會了。所謂盲修瞎練都是理論上不了解，或者是錯解了，曲解了，才會發生障礙。</w:t>
      </w:r>
      <w:r>
        <w:t xml:space="preserve"> </w:t>
      </w:r>
    </w:p>
    <w:p w14:paraId="3BA110AF" w14:textId="77777777" w:rsidR="00C61329" w:rsidRDefault="00C61329">
      <w:pPr>
        <w:pStyle w:val="a3"/>
      </w:pPr>
      <w:r>
        <w:t xml:space="preserve">　　這一段裡面講，「修因為本，果證為始」，我們是先修因，後證果，釋迦牟尼佛教我們是修因，見到阿彌陀佛是證果。諸位要曉得花開見佛，這是見到阿彌陀佛報身，什麼樣地位？證無生法忍。無生法忍的講法很多很多，嚴格的講是在圓教七地才證得，七、八、九，三地，下品的無生法忍是七地菩薩，中品是八地，上品是九地，到十地那叫做寂滅忍，不叫做無生忍。這是嚴格的說。如果把這個界限要放寬一點，圓教初住菩薩也可以說證得無生法忍了。所以我們通常講《彌陀經》裡面的理一心不亂，我們都是從圓教初住說起。為什麼？初住菩薩，破一品無明，見一分真性，真性可以說就是無生法忍，這個時候才能夠看到一切法不生不滅。</w:t>
      </w:r>
      <w:r>
        <w:t xml:space="preserve"> </w:t>
      </w:r>
    </w:p>
    <w:p w14:paraId="2D09E30A" w14:textId="77777777" w:rsidR="00C61329" w:rsidRDefault="00C61329">
      <w:pPr>
        <w:pStyle w:val="a3"/>
      </w:pPr>
      <w:r>
        <w:t xml:space="preserve">　　「忍」這個字當作定講，就是對一切法不生不滅他心裡面沒有疑惑了，為什麼？自己親自看到，看到一切法沒有生滅。忍也當作認可講、當作同意講。佛講一切法不生不滅，我同意，我認可了，為什麼？我見到了，確實是不生不滅。諸位你要問問，我有沒有證到無生法忍？很簡單，你看看外面境界是生滅的，還是不生滅的？如果你看到一切境界都是不生不滅的，你自己心裡有數，你證到無生法忍了，你最低限度也是圓教初住菩薩，你念佛已經念到理一心不亂。如果看到外面一切法還是有生有滅，我們沒有到這個境界，縱然念到一心不亂，不是理一心，事一心，理一心是一切法沒有生滅。這對自己功夫上可以做一個測驗，看看自己功夫是不是達到這個標準。</w:t>
      </w:r>
      <w:r>
        <w:t xml:space="preserve"> </w:t>
      </w:r>
    </w:p>
    <w:p w14:paraId="6F57CBD3" w14:textId="77777777" w:rsidR="00C61329" w:rsidRDefault="00C61329">
      <w:pPr>
        <w:pStyle w:val="a3"/>
      </w:pPr>
      <w:r>
        <w:t xml:space="preserve">　　這樣說起來好像很玄，是因為超越我們的常識，我們覺得很玄。再跟諸位說，不生不滅是事實。不生不滅給諸位說，就沒有生死，生死是生滅，沒有生死。我們要感覺到還是有生死，我們是迷，生死是妄相，不是真相。生死是我們一個錯誤的觀念，</w:t>
      </w:r>
      <w:r>
        <w:lastRenderedPageBreak/>
        <w:t>不是事實真相，這個話說了誰承認？證得無生法忍的菩薩承認。沒有證到這個境界不承認，你胡說，我明明看到人有生老病死，你自己還不是一樣有生老病死，他不相信，他不能夠接受。跟諸位說，那是事實，我們如果好好的用功，我們自己在這一生當中可以證到。只要真正肯幹，不是難事，難是難在自己不肯幹，不如法的去修學，這就難了，如法的修學不難。這是從因果上說的。</w:t>
      </w:r>
      <w:r>
        <w:t xml:space="preserve"> </w:t>
      </w:r>
    </w:p>
    <w:p w14:paraId="16334BA6" w14:textId="77777777" w:rsidR="00C61329" w:rsidRDefault="00C61329">
      <w:pPr>
        <w:pStyle w:val="a3"/>
      </w:pPr>
      <w:r>
        <w:t xml:space="preserve">　　再看下面文：</w:t>
      </w:r>
      <w:r>
        <w:t xml:space="preserve"> </w:t>
      </w:r>
    </w:p>
    <w:p w14:paraId="48E9EBA8" w14:textId="77777777" w:rsidR="00C61329" w:rsidRDefault="00C61329">
      <w:pPr>
        <w:pStyle w:val="a3"/>
      </w:pPr>
      <w:r>
        <w:t xml:space="preserve">　　鈔【本始互融，常覺不昧，輝天鑑地，耀古騰今，常說如是經，百千萬億座。】</w:t>
      </w:r>
      <w:r>
        <w:t xml:space="preserve"> </w:t>
      </w:r>
    </w:p>
    <w:p w14:paraId="51026964" w14:textId="77777777" w:rsidR="00C61329" w:rsidRDefault="00C61329">
      <w:pPr>
        <w:pStyle w:val="a3"/>
      </w:pPr>
      <w:r>
        <w:t xml:space="preserve">　　這就是本始不二。在我們現前這個地位，我們大覺的理體，理體上面蒙上一層無明，所謂是為無明所纏縛住的，這個時候我們叫它做本覺。這本覺要是離開無明了，也就是這一層無明去掉了之後，我們叫它做始覺。這樣講怕諸位還不太容易理會，我們舉個比喻，好比一面鏡子，一面鏡子本來有光明，照外面照得清清楚楚，可是現在這面鏡子放置那邊很久沒有擦它，上面厚厚的一層灰，把這個鏡面蓋住了，照外面的相照不清楚，我們叫那個鏡子它本來它有覺，本來它也會照的。我們用塊布把這個鏡面灰塵擦掉，這一擦掉，本有的光明就又透出來了，這個時候我們叫它做始覺，它又能照了。諸位想想，那個本跟始究竟在哪裡分？是一不是二，始就是本，本就是始，沒有兩樣。所以我們如果要是執著有一個本、有一個始，那叫做迷，那叫做不覺。要曉得，始本是一不是二，這才真正懂得它的真相。佛說法用這種方式非常之多，在一切經論裡面我們常常可以看得到。</w:t>
      </w:r>
      <w:r>
        <w:t xml:space="preserve"> </w:t>
      </w:r>
    </w:p>
    <w:p w14:paraId="6492079A" w14:textId="77777777" w:rsidR="00C61329" w:rsidRDefault="00C61329">
      <w:pPr>
        <w:pStyle w:val="a3"/>
      </w:pPr>
      <w:r>
        <w:t xml:space="preserve">　　由此可知，我們現在雖然有一層無明纏蓋著本性，但是要曉得，無明無自性，就是無明沒有自體。所以說無明性空，並不像那個鏡子上真正有一層灰塵。真正有一層灰塵，灰塵是有東西，無明有沒有？無明沒有。所以叫無明是什麼？就是一念迷，他沒覺悟過來。迷沒有自體，所以迷不是真的。如果它有自體，那是真的，真的就不容易去掉。沒有自體，純粹是一種錯覺，是一種誤會。譬如我們走路，我們迷了路，我們向東方走，現在走到南方去，方向迷失了。經過路人一給我們指點，你不是往東走，你怎麼走南方？我走錯了路了。諸位要問，你迷了路的時候，你那個迷有沒有體？你經過那個人給你一點醒悟過來之後，覺悟過來，仔細去反觀反觀，迷與悟是一還是二？跟諸位說，相有二，作用有二，體沒有二，迷的時候還是用的覺體，所以迷的時候覺體並沒有失掉。</w:t>
      </w:r>
      <w:r>
        <w:t xml:space="preserve"> </w:t>
      </w:r>
    </w:p>
    <w:p w14:paraId="513A9CD3" w14:textId="77777777" w:rsidR="00C61329" w:rsidRDefault="00C61329">
      <w:pPr>
        <w:pStyle w:val="a3"/>
      </w:pPr>
      <w:r>
        <w:t xml:space="preserve">　　《楞嚴》裡面給我們講的「捨識用根」，根就是本覺，我們雖然不會用，可是我們用識，用識的時候用不用根？當然用根，識跟根是一體的，沒有根性，哪裡來的識？所以諸佛看眾生都是佛，每一個人都是靈光獨耀，迥脫根塵，可惜你自己不曉得。每一個人都有如來智慧德相，佛看出來了，我們自己不曉得。我們自己不知道這就是迷，知道了就叫做覺，覺迷不二，這是說的真相。</w:t>
      </w:r>
      <w:r>
        <w:t xml:space="preserve"> </w:t>
      </w:r>
    </w:p>
    <w:p w14:paraId="509F2A7C" w14:textId="77777777" w:rsidR="00C61329" w:rsidRDefault="00C61329">
      <w:pPr>
        <w:pStyle w:val="a3"/>
      </w:pPr>
      <w:r>
        <w:t xml:space="preserve">　　我們為什麼是迷？就是我們把覺迷看作二，二就迷了，不二就悟了。所以佛家常講是入不二法門。佛光山有個大門叫「不二門」，你們進去了是不是不二？還是二，還是二就不行了。覺跟迷就是二，二就是迷。</w:t>
      </w:r>
      <w:r>
        <w:t xml:space="preserve"> </w:t>
      </w:r>
    </w:p>
    <w:p w14:paraId="052DBD1A" w14:textId="77777777" w:rsidR="00C61329" w:rsidRDefault="00C61329">
      <w:pPr>
        <w:pStyle w:val="a3"/>
      </w:pPr>
      <w:r>
        <w:t xml:space="preserve">　　佛說法隨順眾生說，善巧方便說的，無二法裡面隨著你們心的觀念說個二，然後告訴你，二就是一，一就是二。我們要從這裡面去悟，把覺跟迷二邊都放下，不要留</w:t>
      </w:r>
      <w:r>
        <w:lastRenderedPageBreak/>
        <w:t>這個印象，我們才入真正的不二法門，才能看到一切法原來是一真，一切法不生不滅，就證得無生法忍了，我們念這一句佛號就念到理一心不亂了。為什麼一定要在這個境界裡頭分一分二、分自分他？自甘墮落。那也許有人要問，如果我一切都不分，我不是迷惑顛倒，白痴了，我還能辦什麼事？自他都不分了，衛生紙跟鈔票都分不出來了，這個佛法還能學嗎？不能學。學佛是要開智慧的，不是教你學迷惑的。你們諸位想想，你們問這話有沒有道理？沒有道理。為什麼？動這個念頭就是二了，你沒有到不二。真正到不二是沒有這個念頭，起了這個念頭已經落二、三了，哪裡還會一！</w:t>
      </w:r>
      <w:r>
        <w:t xml:space="preserve"> </w:t>
      </w:r>
    </w:p>
    <w:p w14:paraId="46BC510E" w14:textId="77777777" w:rsidR="00C61329" w:rsidRDefault="00C61329">
      <w:pPr>
        <w:pStyle w:val="a3"/>
      </w:pPr>
      <w:r>
        <w:t xml:space="preserve">　　所以真正入了不二法門，跟諸位說，大用自在，自受用有他受用，無不自在。現在還沒有起步就顧慮這麼多，那哪裡會有成就？不會有成就的。所以同修們要好好的去反省反省，我們究竟是真幹還是假幹？真幹，依教奉行，放下萬緣，這個才能夠入門，入什麼門？不二法門。不二法門就是佛門，心裡頭還有二，在不二法門之外，在門外，沒有入門。所以小乘人有二，他入不了門。權教菩薩口裡說不二，心裡還有二，所以他也入不了門。必須在大乘實教以上，實是講真實，真實的菩薩，像《金剛經》裡面講破四相的菩薩，這才能入不二法門。</w:t>
      </w:r>
      <w:r>
        <w:t xml:space="preserve"> </w:t>
      </w:r>
    </w:p>
    <w:p w14:paraId="417E7248" w14:textId="77777777" w:rsidR="00C61329" w:rsidRDefault="00C61329">
      <w:pPr>
        <w:pStyle w:val="a3"/>
      </w:pPr>
      <w:r>
        <w:t xml:space="preserve">　　在這個地方這一句就是入門，「本始不二」。本就是始，始就是本，真正得到真相，這是入不二法門。換句話說，說本覺、說始覺是方便語，是隨順眾生語，本始不二還是方便語。真實語是什麼？真實沒有語。所以禪宗裡面講真實話，「言語道斷，心行處滅」，那是真實語。有言語、有念頭，就是妄，就不是真。諸佛菩薩教化眾生，種種設施、種種言語，它是真還是妄？給諸位說，它是真。為什麼說它是真？他的言語是從無言語裡面建立的，所謂是「說而無說，無說而說」，所以它是真的。無說怎麼會說？這個太妙了，這就是真性的德用。有說而說是意識的作用，無說而說是真性的作用，所以句句話都是真實語。為什麼？與真性相應，也是佛法裡面常講的稱性而談。他是稱性而說，我們用耳識去聽，所以我們聽不懂。不要說我們聽了幾十年，給諸位說，在座的同修每一個人不曉得聽了多少劫了，生生世世！</w:t>
      </w:r>
      <w:r>
        <w:t xml:space="preserve"> </w:t>
      </w:r>
    </w:p>
    <w:p w14:paraId="2AF31916" w14:textId="77777777" w:rsidR="00C61329" w:rsidRDefault="00C61329">
      <w:pPr>
        <w:pStyle w:val="a3"/>
      </w:pPr>
      <w:r>
        <w:t xml:space="preserve">　　這問題關鍵之所在，怎樣把我們的六識把它轉一轉，轉變為六根的根性來對六塵境界，那就是佛菩薩，那就叫一真法界。六根，一根會用了，根根都會用，所謂是一根還原，六根解脫，《楞嚴經》裡面就是說這個大道理，就是說這個重要的方法。如果我們真正是一個老實人，依教修行的人，能夠趕得上經典裡面所講的進度，《楞嚴經》講完了，當然成佛，《華嚴經》聽完了，當然成佛。譬如現在我們這個《四十華嚴》，講到婆施羅尊者，這是第二迴向的菩薩。我們如果按照進度，善財童子參訪德雲比丘，我一聽，我就證了圓教初住了，聽到現在我應該是圓教第二迴向的菩薩了。這才趕得上進度，像在學校念書一樣，一年級升到二年級，二年級升到三年級，我現在從圓初住已經升到第二迴向了。經講完了，我就畢業了，成佛了，這才叫老實學佛，才叫真幹！萬不可以什麼？不但不能夠趕上程度，還天天退轉，退到哪裡去了？退到窗子外面去了，連旁聽生還不夠資格。外面旁聽還自己認為我了不起，很有受用了，學籍早就被人開除掉了，那個才叫做不老實。老實是要趕上進度的，經是佛說的，佛是我們的本師，他怎麼講，我們就怎麼做，不能夠頓悟，這叫做漸悟，一級一級的往上升。</w:t>
      </w:r>
      <w:r>
        <w:t xml:space="preserve"> </w:t>
      </w:r>
    </w:p>
    <w:p w14:paraId="4B162E2B" w14:textId="77777777" w:rsidR="00C61329" w:rsidRDefault="00C61329">
      <w:pPr>
        <w:pStyle w:val="a3"/>
      </w:pPr>
      <w:r>
        <w:t xml:space="preserve">　　這種理不難懂，我們自己為什麼不肯幹？諸位要曉得，我們最大的障礙，無始劫以來，我們親近多少佛菩薩，聽過多少經教，都得不到受用，怪誰？怪自己。怪自己什麼？多心，心太多了。一個念頭是一個心，你有無量無邊的念頭，你就有無量無邊</w:t>
      </w:r>
      <w:r>
        <w:lastRenderedPageBreak/>
        <w:t>的心，一心才能入道，何況你還有千心、萬心，你怎麼能入得進去？不怕笨，笨沒有關係。你看自古以來，世出世間的教學有一句名言，「唯上智與下愚不疑」，上智的人一說他就懂了，告訴你一心，他向一心去對了，他當下就沒有三心二意了，這是聰明人容易入道。那個很笨、很愚的人，告訴他不要打妄想，他就不打妄想，他也能成功。</w:t>
      </w:r>
      <w:r>
        <w:t xml:space="preserve"> </w:t>
      </w:r>
    </w:p>
    <w:p w14:paraId="2CF604E9" w14:textId="77777777" w:rsidR="00C61329" w:rsidRDefault="00C61329">
      <w:pPr>
        <w:pStyle w:val="a3"/>
      </w:pPr>
      <w:r>
        <w:t xml:space="preserve">　　我在受戒的時候，我們戒和尚道源法師給我們講了個故事，說的那個人我忘掉了，不知道見如法師能不能記得起來。他說浙江育王寺有一位香燈師，這個香燈師父是很愚、很老實的一個人。有一年六月天，天氣很熱，有人跟香燈師開玩笑，說香燈師，那些蠟燭擺在那裡都生霉了，搬到外面去曬一曬。他沒有腦筋，他聽話，還不錯！是發霉了，趕緊搬到外面去。沒曬一會兒的時候統統都曬化了，別人就去報告老和尚，方丈老和尚把他叫來：算了！算了！你不要當香燈了，你到育王寺去拜佛的舍利，一天拜三千拜，什麼事都不叫你做，你去拜佛，一天拜三千拜。別人看到好像是老和尚處罰他，實際上不是，老和尚成就他，老和尚認為他是一塊材料，全寺廟裡頭找不到第二個人。叫他去拜，他在那一天拜三千拜，拜了三年，開悟了。以後就作了一首偈子送給老和尚，老和尚一看，果然開悟了。後來是大通家，像六祖一樣世出世間法都通達。這我們道源法師記得他的名字，記得這段事情，是了不起的一個人。</w:t>
      </w:r>
      <w:r>
        <w:t xml:space="preserve"> </w:t>
      </w:r>
    </w:p>
    <w:p w14:paraId="75271796" w14:textId="77777777" w:rsidR="00C61329" w:rsidRDefault="00C61329">
      <w:pPr>
        <w:pStyle w:val="a3"/>
      </w:pPr>
      <w:r>
        <w:t xml:space="preserve">　　所以說是上智與下愚都容易開悟，都容易證果。唯有當中的半吊子，上不上，下不下，這是地藏王菩薩所講的剛強難化，意見多多，沒辦法。什麼時候我們沒有意見了，給諸位說，你就接近成功了。你的意見太多了不行，是大障礙，我們無始劫以來到今天就吃的這個虧，知見太多了。知見是什麼？知見是無明的根本，佛在《楞嚴經》裡面講得好清楚，「知見立知是無明本」，無明從哪裡來的？無明就是從知見上來的。</w:t>
      </w:r>
      <w:r>
        <w:t xml:space="preserve"> </w:t>
      </w:r>
    </w:p>
    <w:p w14:paraId="77C0D77D" w14:textId="77777777" w:rsidR="00C61329" w:rsidRDefault="00C61329">
      <w:pPr>
        <w:pStyle w:val="a3"/>
      </w:pPr>
      <w:r>
        <w:t xml:space="preserve">　　我在一切法裡有知有見，你有的什麼？有的是無明。佛在《般若經》裡面講，「般若無知，無所不知」，所以說無知才是般若，無所不知是般若照見的作用，觀照！無所不知。體上無知，我們現在什麼？體上有知，有知有覺，對外面的事情是不知不覺，可憐！幾時我們反過頭來，我們理體上無知無覺，對外面是全知全覺，就是這樣的。所以你要問諸佛菩薩他有知嗎？他無知。他有證嗎？他無證。我們的虧就吃在有知上，這是我們要學習的，我們要用功夫的。</w:t>
      </w:r>
      <w:r>
        <w:t xml:space="preserve"> </w:t>
      </w:r>
    </w:p>
    <w:p w14:paraId="3C17DC4F" w14:textId="77777777" w:rsidR="00C61329" w:rsidRDefault="00C61329">
      <w:pPr>
        <w:pStyle w:val="a3"/>
      </w:pPr>
      <w:r>
        <w:t xml:space="preserve">　　你們諸位同學跟我學經，我要跟你們很坦白的說，你們在十年之前碰到我的時候可以跟我學，為什麼？我那個時候是有知有見，能夠跟我學一套。現在跟我學，學不到東西，為什麼？我在台上是胡說八道，說些什麼，下了台之後你問我，我不曉得。你放錄音帶給我聽，我不喜歡聽，誰聽那個亂七八糟的話，你們要聽你們去聽，我是不聽的。從前沒有摸到綱領，現在找到綱領，綱領是什麼？早就告訴諸位了，平等心、清淨心、慈悲心，我不要修別的。要修這三種心，就是一天要比一天放下，一天要比一天不執著，於一切法當中不生分別，這樣才行。雖然我在這裡是胡造謠言，造的那個謠言還與佛法還有點相像。</w:t>
      </w:r>
      <w:r>
        <w:t xml:space="preserve"> </w:t>
      </w:r>
    </w:p>
    <w:p w14:paraId="7A6B8CF3" w14:textId="77777777" w:rsidR="00C61329" w:rsidRDefault="00C61329">
      <w:pPr>
        <w:pStyle w:val="a3"/>
      </w:pPr>
      <w:r>
        <w:t xml:space="preserve">　　心愈清淨就愈接近道，絕對不容許再走迂迴的道路了，無始劫以來吃了大虧，我現在再不願意吃虧了；換句話說，不要再落知見，不要再增長無明。這種功夫類似禪家的功夫，給諸位說，在淨土法門裡，老實念佛的也是用這個功夫。天天讀經，天天講經，礙不礙清淨心？不礙。為什麼不礙？沒有分別，沒有執著，沒有二見，這就無</w:t>
      </w:r>
      <w:r>
        <w:lastRenderedPageBreak/>
        <w:t>礙。有執著，有分別，有二見，給諸位說，就有障礙。這是我這些年來所用功的方法，我修學的方法，你們諸位能不能做到？人人能做到，就怕你不肯幹</w:t>
      </w:r>
      <w:r>
        <w:t>。你們要肯幹，成就比我快。為什麼？我過去沒有人跟我講，沒有這樣殊勝的增上緣，相當艱苦摸出一條路出來。我把我的經驗、把我的方法告訴諸位，問題就是你們信不信？你們如果要肯信，你們少走一大段路。但是這個裡頭有問題，問題在哪裡？怕的是你不能真信，果然能真信，像那個下愚之人一樣，你能成功。要不能真信，你必須還在了義經論裡頭要打下一個相當的基礎，你才會覺悟，才能夠成就，否則的話不容易。你要沒有相當理論的基礎，不容易相信。</w:t>
      </w:r>
      <w:r>
        <w:t xml:space="preserve"> </w:t>
      </w:r>
    </w:p>
    <w:p w14:paraId="0B0B46B5" w14:textId="77777777" w:rsidR="00C61329" w:rsidRDefault="00C61329">
      <w:pPr>
        <w:pStyle w:val="a3"/>
      </w:pPr>
      <w:r>
        <w:t xml:space="preserve">　　這是講圓教，講不二法門。入了這個法門，給諸位說，不要說佛法，八萬四千法門，門門有味道，有極濃厚的味道，乃至於世間法，都有無窮的味道。為什麼？世出世間法不二，不會說參禪有味道，念佛沒有味道，那還是二，沒有入不二法門。入不二法門，在一切法裡面那個味道都不二，這個不二不是平淡，濃極了，一切法裡面都具足了法喜充滿。如果拿現在的話來說，這種生活多麼充實，多豐富的人生。所以我對我的老師非常感激，老師指我的路子沒有錯，我能夠得到這樣殊勝的功德利益，要沒有老師指點，我們得不到的。老師的恩德確確實實超過父母，父母對我們有養育之恩，老師對我們有解脫之恩，教我們得大自在，教給我們入無障礙的法界。所以我期望我們同修，人人能成就，個個能入不二法門，那我們台灣就有福了，我們這個世界就有福了。</w:t>
      </w:r>
      <w:r>
        <w:t xml:space="preserve"> </w:t>
      </w:r>
    </w:p>
    <w:p w14:paraId="4AA44E1E" w14:textId="77777777" w:rsidR="00C61329" w:rsidRDefault="00C61329">
      <w:pPr>
        <w:pStyle w:val="a3"/>
      </w:pPr>
      <w:r>
        <w:t xml:space="preserve">　　所以說這是『本始互融』，這四個字，到這個境界所現的相就是下面四句話。『常覺不昧』，「常」是恆常，就是在一切法裡面，他再也不迷失了，這是常覺。「昧」就是迷失。覺而不迷，覺就是佛，迷就是凡夫。『輝天鑑地』，這四個字從空間上講，他的智慧光明照耀天地，用「天地」兩個，包含一切萬法，這是本性裡面的般若光明，無所不照。『耀古騰今』，這是講的三世，「古」是指過去世，「今」是指現在世，裡面包括的有未來世。這就是佛門裡面常講「橫遍十方，豎窮三際」，這種能力是我們的本能，不是外面來的，這種本能就是前面所講的本覺。諸佛菩薩有，我們每個人都有，諸佛菩薩有這個作用，我們也起這個作用，諸佛菩薩起這個作用他明瞭，我們起這個作用自己不知道，就這麼回事情。</w:t>
      </w:r>
      <w:r>
        <w:t xml:space="preserve"> </w:t>
      </w:r>
    </w:p>
    <w:p w14:paraId="1C55AFDD" w14:textId="77777777" w:rsidR="00C61329" w:rsidRDefault="00C61329">
      <w:pPr>
        <w:pStyle w:val="a3"/>
      </w:pPr>
      <w:r>
        <w:t xml:space="preserve">　　如果我們要不起作用，給諸位說，就沒有十方世界。如果我們不起這個作用，就沒有過去、現在、未來，這是稍稍明一點理的人，我說這個話，諸位應該要能夠體會得到。所以我們在迷的所謂凡夫，跟在覺的那些諸佛菩薩所起的作用無二無別，所不一樣的是他起的那些作用他明瞭，我們起的作用自己不知道，一樣的作用不曉得，這就是一個覺、一個迷的問題。所以佛菩薩看一切眾生都是佛，道理就在此地，不是未來佛，未來佛是順著眾生講的，是現在佛。所以諸佛菩薩對一切眾生恭敬，我們迷的人看到佛菩薩來，他也是凡夫，我們對他也不恭敬，迷悟作用不一樣。</w:t>
      </w:r>
      <w:r>
        <w:t xml:space="preserve"> </w:t>
      </w:r>
    </w:p>
    <w:p w14:paraId="1E487865" w14:textId="77777777" w:rsidR="00C61329" w:rsidRDefault="00C61329">
      <w:pPr>
        <w:pStyle w:val="a3"/>
      </w:pPr>
      <w:r>
        <w:t xml:space="preserve">　　『常說如是經，百千萬億座』，「如是經」對當務來講就確指這部《佛說阿彌陀經》，廣義來說，就是說一切諸佛所講的一切經。一切經，給諸位說，從來沒有間斷過，無時無處不說一切經。所以經本六種成就裡面，你看一打開，「如是我聞，一時」，很有味道！那是什麼時候？心到了一的時候，心裡面沒有二念的時候，一切經都現前了，一切諸佛菩薩的道場眾會也都現前了，是真的不是假的，一時的味道足得不得了！一時就是一真法界，就是佛在大經裡面說「唯有一乘法，無二亦無三」，這是一時真正的意思。拿我們這個經來講就是理一心不亂，我們證得理一心不亂，在時</w:t>
      </w:r>
      <w:r>
        <w:lastRenderedPageBreak/>
        <w:t>講就是一時，在處講就是一處，在會講就是一會，沒有二、三，一是真，二、三是妄。</w:t>
      </w:r>
      <w:r>
        <w:t xml:space="preserve"> </w:t>
      </w:r>
    </w:p>
    <w:p w14:paraId="5D3F7CA0" w14:textId="77777777" w:rsidR="00C61329" w:rsidRDefault="00C61329">
      <w:pPr>
        <w:pStyle w:val="a3"/>
      </w:pPr>
      <w:r>
        <w:t xml:space="preserve">　　同學們聞法，我勸諸位如果有時間，盡量的來聽，天天來聽，聽不懂也要來聽。為什麼？在阿賴耶裡頭薰成種子，培養頓悟的根性，培養頓悟的機緣，這一點很重要。我在自己學佛的經驗當中，我學佛大概有二十八年了，二十八年當中沒有一天離開經書，沒有一天離開講席的。最初我聽別人講，後來我自己講，我自己在講台上講就講了二十年，要不是天天讀誦、天天講，諸位曉得，圓頓根性是不容易培養的。所以頓根、圓根，是由漸、由別慢慢培養成的。</w:t>
      </w:r>
      <w:r>
        <w:t xml:space="preserve"> </w:t>
      </w:r>
    </w:p>
    <w:p w14:paraId="679D0055" w14:textId="77777777" w:rsidR="00C61329" w:rsidRDefault="00C61329">
      <w:pPr>
        <w:pStyle w:val="a3"/>
      </w:pPr>
      <w:r>
        <w:t xml:space="preserve">　　由此我們能體驗到古時候那些叢林，那是鍛鍊人的所在，聚集大眾，每天在一起共同的講習，共同在一塊共修，所以成就快。中人以上的根性，有個十年、二十年必定成就，就是它的環境太好了，他天天能聞法，天天能夠共修。這是馬祖、百丈給我們中國佛教莫大的貢獻，這就是共學共修是從馬祖、百丈他們兩位開始，他們兩位創辦的，最初創辦，在他們兩位之前都沒有在一塊共修，都是各人修各人的。所以叢林制度是他們兩個人建立的，這才陶冶了我們中國一千多年來無數傑出的人才，有修有證，真正是無邊的功德。</w:t>
      </w:r>
      <w:r>
        <w:t xml:space="preserve"> </w:t>
      </w:r>
    </w:p>
    <w:p w14:paraId="0D22A089" w14:textId="77777777" w:rsidR="00C61329" w:rsidRDefault="00C61329">
      <w:pPr>
        <w:pStyle w:val="a3"/>
      </w:pPr>
      <w:r>
        <w:t xml:space="preserve">　　「常說如是經，百千萬億座」，這百千萬億不是數字，是形容，實在講是無量無邊。為什麼？入了這個境界是六塵說法。六根接觸六塵境界，常覺就是說法，不昧就是說法，不一定要看經、要聽經。佛法就是覺法，就是不昧法，我們六根接觸六塵境界，念念不昧就是念念說經，處處不昧就是處處說經。所以入了這個境界之後，可以說是說經、聽經從來沒有間斷過，一剎那的時間也不會空過的，所以叫常說，前面有常覺這個意思。這一段就解釋疏裡面的一句話，「自性本始二覺，是兩土果人義；自性覺體遍照，是說經義」，就解釋這兩句話。</w:t>
      </w:r>
      <w:r>
        <w:t xml:space="preserve"> </w:t>
      </w:r>
    </w:p>
    <w:p w14:paraId="04757194" w14:textId="77777777" w:rsidR="00C61329" w:rsidRDefault="00C61329">
      <w:pPr>
        <w:pStyle w:val="a3"/>
      </w:pPr>
      <w:r>
        <w:t xml:space="preserve">　　下面的註解還有一大段，這一大段意思也很深，如果不細細說出來，我們這樣看還會打馬虎眼看過去，那個裡頭的味道還是體會不出來。我們這個道場是個長期道場，我們也不必趕，用不著趕。諸位要曉得，佛法的教學不同於世間的教學，一次有一次獨立的意思，所以說可以從當中來聽的，前面沒有聽到沒有關係，後面將來也沒有機會聽，也沒有關係，連起來是個整篇，不連起來是段段都可以獨立，都有一個完整的意思，都能夠得到殊勝的功德利益。所以古德在大經裡面給我們講，「行布不礙圓融，圓融不礙行布」，不單單是《華嚴》如是，一切經統統如是，乃至於給諸位說，一切萬法也莫不如是。我們能夠見到這一點，才能夠看到整個世界一切萬物，無有一物一法不是活活潑潑的，充滿了生機，充滿了義趣，這才能得到佛法一點消息。</w:t>
      </w:r>
      <w:r>
        <w:t xml:space="preserve"> </w:t>
      </w:r>
    </w:p>
    <w:p w14:paraId="2892EB05" w14:textId="77777777" w:rsidR="00C61329" w:rsidRDefault="00C61329">
      <w:pPr>
        <w:pStyle w:val="a3"/>
      </w:pPr>
      <w:r>
        <w:t xml:space="preserve">　　今天我們就講到此地。　　</w:t>
      </w:r>
    </w:p>
    <w:sectPr w:rsidR="00C613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AF265" w14:textId="77777777" w:rsidR="00C61329" w:rsidRDefault="00C61329" w:rsidP="00103C73">
      <w:r>
        <w:separator/>
      </w:r>
    </w:p>
  </w:endnote>
  <w:endnote w:type="continuationSeparator" w:id="0">
    <w:p w14:paraId="45963935" w14:textId="77777777" w:rsidR="00C61329" w:rsidRDefault="00C61329" w:rsidP="0010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71A95" w14:textId="77777777" w:rsidR="00C61329" w:rsidRDefault="00C61329" w:rsidP="00103C73">
      <w:r>
        <w:separator/>
      </w:r>
    </w:p>
  </w:footnote>
  <w:footnote w:type="continuationSeparator" w:id="0">
    <w:p w14:paraId="37837D6B" w14:textId="77777777" w:rsidR="00C61329" w:rsidRDefault="00C61329" w:rsidP="00103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73"/>
    <w:rsid w:val="00103C73"/>
    <w:rsid w:val="00B519F4"/>
    <w:rsid w:val="00C6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CFC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C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C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C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C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1549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