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9B6F" w14:textId="77777777" w:rsidR="005A4979" w:rsidRDefault="005A4979">
      <w:r>
        <w:t>阿彌陀經疏鈔</w:t>
      </w:r>
      <w:r>
        <w:t>—</w:t>
      </w:r>
      <w:r>
        <w:t>稱理</w:t>
      </w:r>
      <w:r>
        <w:t>……</w:t>
      </w:r>
      <w:r>
        <w:t xml:space="preserve">庶幾可以為沙門矣　　（第一Ｏ二集）　　</w:t>
      </w:r>
      <w:r>
        <w:t>1978/2</w:t>
      </w:r>
      <w:r>
        <w:t xml:space="preserve">　　台灣景美華藏圖書館　　檔名：</w:t>
      </w:r>
      <w:r>
        <w:t xml:space="preserve">01-002-0102 </w:t>
      </w:r>
    </w:p>
    <w:p w14:paraId="52CFC7CA" w14:textId="77777777" w:rsidR="005A4979" w:rsidRDefault="005A4979">
      <w:pPr>
        <w:pStyle w:val="a3"/>
      </w:pPr>
      <w:r>
        <w:t xml:space="preserve">　　疏【稱理，則自性無漏，是羅漢義。自性無迷，是知識義。】</w:t>
      </w:r>
      <w:r>
        <w:t xml:space="preserve"> </w:t>
      </w:r>
    </w:p>
    <w:p w14:paraId="083081C1" w14:textId="77777777" w:rsidR="005A4979" w:rsidRDefault="005A4979">
      <w:pPr>
        <w:pStyle w:val="a3"/>
      </w:pPr>
      <w:r>
        <w:t xml:space="preserve">　　這是解釋經文裡面「皆是大阿羅漢」。那麼前面是就法相上來說明，這一段要從法性上講。從法相上講我們很容易懂，雖然懂，跟諸位說，那是佛學常識，我們得不到受用。真正要講得到受用，一定要從法性裡面講，所以講是稱性而說。這一段的疏與鈔文字都非常的重要。</w:t>
      </w:r>
      <w:r>
        <w:t xml:space="preserve"> </w:t>
      </w:r>
    </w:p>
    <w:p w14:paraId="47EE75C5" w14:textId="77777777" w:rsidR="005A4979" w:rsidRDefault="005A4979">
      <w:pPr>
        <w:pStyle w:val="a3"/>
      </w:pPr>
      <w:r>
        <w:t xml:space="preserve">　　我們先說『自性無漏』，「自性」是說的真如本性，再說得淺顯一點，就是我們自己本人。我們自己本人，這一句都很難懂，究竟什麼才是我們自己本人？一說是自己本人，這就是我了，這是不是？不是的，這不是我們自己本人。不是自己本人是什麼？當然也是自己本人的一部分。可是部分畢竟不是全體，如果要是覺悟了，部分跟全體合而為一，這就叫明心見性。我們在迷的時候，我們這一部分跟全體當中是有障礙的，不能合一。實在講並不是真的不能合一，本來是一，障礙就是迷，就是執著、分別。迷惑、執著、分別，這就叫漏。譬如說我們這個茶杯，如果這個茶杯要是有了破洞了，我們水一裝下去就漏出來，雖然有這個茶杯在，可是不能有茶杯的用途，它不能夠盛水。所以在佛法裡面就把漏代表作煩惱，煩惱起來了，我們本性裡面的功德、智慧、能力都喪失掉；換句話說，都被煩惱障礙住了。無漏這就是沒有煩惱，所謂說凡夫就是自性有漏，我們自性有漏就是凡夫，自性要無漏就叫做佛了，就成了佛。換句話說，「自性無漏」就是自性裡面不帶煩惱，確確實實沒有煩惱存在。自性要有漏就是我們自性裡面附帶著有煩惱，但是這個煩惱決定是虛妄的，不是真實的。</w:t>
      </w:r>
      <w:r>
        <w:t xml:space="preserve"> </w:t>
      </w:r>
    </w:p>
    <w:p w14:paraId="2228EA4C" w14:textId="77777777" w:rsidR="005A4979" w:rsidRDefault="005A4979">
      <w:pPr>
        <w:pStyle w:val="a3"/>
      </w:pPr>
      <w:r>
        <w:t xml:space="preserve">　　在佛法裡面又告訴我們，這個漏有三種，所謂叫欲漏、有漏、無明漏。這三種如果我們要配在煩惱裡面講，可以說是見思煩惱、塵沙煩惱、無明煩惱。這個「欲漏」是欲界的，我們講三界九地，欲界除了人道跟修羅、三惡道，還包括了欲界的六層天，換句話說，從他化自在天以下這都是屬於欲界。為什麼會在欲界？當然有欲界的因緣，這個因緣就叫做欲漏，就是欲界的煩惱。再往上面去，就是色界天跟無色界天，他們沒有欲界的煩惱，但是他們見思煩惱並沒有斷得乾淨，見惑是斷乾淨了，思惑只斷了前面六品，所以這個色界跟無色界還是不能夠超越。因為他沒有欲界的煩惱，他有色界跟無色界的，我們就稱之為有漏。超越了三界，這真正是擺脫六道輪迴，這個普通講是阿羅漢以上的境界，小乘阿羅漢以上的，見思煩惱斷盡了，但是他還有塵沙，還有無明。</w:t>
      </w:r>
      <w:r>
        <w:t xml:space="preserve"> </w:t>
      </w:r>
    </w:p>
    <w:p w14:paraId="16B13663" w14:textId="77777777" w:rsidR="005A4979" w:rsidRDefault="005A4979">
      <w:pPr>
        <w:pStyle w:val="a3"/>
      </w:pPr>
      <w:r>
        <w:t xml:space="preserve">　　這個地方我們單講無明漏，無明漏裡面就包括了塵沙煩惱。塵沙要怎麼樣破法？這是我們得講功夫了，塵沙惑必須根本智得到之後才有能力破。所以今天諸位同學要修學，我們如果要想真正的成就，你記住一個原則，一定要下苦功去背書。今天上午趙默林老居士到我這兒來，談到目前我們有一些修學也很有成就的人，好像這個成就都不能跟古人媲美。我就說了一句開玩笑的話，我說現在人成就，無論在行解兩方面都好像那個唱戲的票友一樣，而不是科班出身，所以他就是怎麼樣學一輩子，他畢竟還是個票友。為什麼？沒有根本。諸位要懂這個道理，學講經，講一輩子也是講經裡面的票友，何況是其餘。為什麼？票友就是他開不了悟，他總是隔一層。科班出身的他能開悟。我們要學什麼經就要背什麼經，這個意思我在過去講席裡說過很多很多</w:t>
      </w:r>
      <w:r>
        <w:lastRenderedPageBreak/>
        <w:t>遍。不但在我們這個講堂，我無論在哪個地方講經，我都會告訴大家，我總希望大家有真正的成就。</w:t>
      </w:r>
      <w:r>
        <w:t xml:space="preserve"> </w:t>
      </w:r>
    </w:p>
    <w:p w14:paraId="27802019" w14:textId="77777777" w:rsidR="005A4979" w:rsidRDefault="005A4979">
      <w:pPr>
        <w:pStyle w:val="a3"/>
      </w:pPr>
      <w:r>
        <w:t xml:space="preserve">　　尤其是年輕的同修們，你們現在努力正是時候，學什麼經就要背什麼經，心裡面準備要學的先背誦。好像前幾次我也給諸位特別提到過，世出世間的教學為什麼一開頭就教你背誦？從前出家五年學戒律威儀，那就是五年在生活上、德行上就是學沙彌律儀、二十四門威儀，學這個，這是品德的修養，這是做人的根本道理。在學問上，這五年就是背書，諸位可以打開戒律看一看，五年之後才可以聽教參禪。聽教就是聽講，才有資格去聽講，參禪是講用功夫，修行才談得上修行。現在怎麼樣？現在一學佛，馬上就聽教、就修行了。這個就是什麼？沒有根柢。所以人家那個是搞個幾年他就有成就，他有悟處。我們現在搞幾十年都還沒有悟處，毛病在哪裡？沒有扎根。</w:t>
      </w:r>
      <w:r>
        <w:t xml:space="preserve"> </w:t>
      </w:r>
    </w:p>
    <w:p w14:paraId="795C3865" w14:textId="77777777" w:rsidR="005A4979" w:rsidRDefault="005A4979">
      <w:pPr>
        <w:pStyle w:val="a3"/>
      </w:pPr>
      <w:r>
        <w:t xml:space="preserve">　　我們要學淨土，淨土五經應當要背誦；我們要學《楞嚴》，《楞嚴》要背誦。學什麼東西就要背什麼東西，背比現在學親近這個老師來講解還要重要。諸位要曉得，真正好的老師就是教你背書，好像看了這個老師沒有給我們講什麼，沒有得到什麼利益，那這個利益太大了，因為老師教你根本法。我也給同修們說明過，世出世間的學問總得有一、二樣做根本，我們真正要想成就，在世學裡面，我給諸位說，四書應該要背，四書的分量並不多。《易經》要背，明天晚上警官學校的張教授來給我們講《易經》，《易經》也薄薄的一小冊，這是我們中國學問的大根大本。要研究佛學的根，《老子》要背誦，《莊子．內篇》的七篇，它全部你要是背不下來，內篇的七篇應當要會背。那麼我舉出世間中的這四樣，這四樣經不能再少了。</w:t>
      </w:r>
      <w:r>
        <w:t xml:space="preserve"> </w:t>
      </w:r>
    </w:p>
    <w:p w14:paraId="61EC684F" w14:textId="77777777" w:rsidR="005A4979" w:rsidRDefault="005A4979">
      <w:pPr>
        <w:pStyle w:val="a3"/>
      </w:pPr>
      <w:r>
        <w:t xml:space="preserve">　　為什麼要背誦這些東西？因為這一部分東西會代替小乘教，以這個為基礎來進入到大乘，那是沒有問題。你要不搞這些，好，那就讀小乘《阿含經》，《阿含經》也要背，你看看《阿含經》那麼多，嚇壞了。所以你不從這個底子，那怎麼成就？入了大乘，學哪一宗的，哪一宗重要的典籍要背誦。諸位要能這樣子去用功夫，這才叫稱性，這個才有成就，才是有根有柢的學問。如果不從這上面去努力，樣樣都學一點，樣樣都看一點，皮毛的知識，說起來樣樣都懂，俗話所謂說「樣樣通是樣樣鬆」，沒有一樣能拿得出來。</w:t>
      </w:r>
      <w:r>
        <w:t xml:space="preserve"> </w:t>
      </w:r>
    </w:p>
    <w:p w14:paraId="456A9503" w14:textId="77777777" w:rsidR="005A4979" w:rsidRDefault="005A4979">
      <w:pPr>
        <w:pStyle w:val="a3"/>
      </w:pPr>
      <w:r>
        <w:t xml:space="preserve">　　佛法裡面大乘法門，大經大論非常之多，學哪一宗要選一部經來讀誦。我們講《彌陀經疏鈔》，我給諸位過去也曾經建議，真正有心在淨土宗裡面求專，專攻深入，這一部《彌陀經疏鈔》就好得不得了。這一部《疏鈔》給諸位說，是蓮池大師一生心血的結晶。諸位看看這一本分量不算大，這裡面無論在教理、在教相上，可以說把整部《大藏經》東西都濃縮在裡頭，所以是一部非常好的書。分量也相當，要是專心來讀這一本，來背誦這個，一生弘揚這個法門，那就可以說他便是阿彌陀佛再來。三十歲以前的年齡都來得及，真正講弘法利生，給諸位說，四十歲出來這個年齡是正好，四十歲正好，四十歲以前的都是發憤努力的時候。所以小的時候沒有老師來指點我們，我們把大好的光陰錯過了；今天覺悟了，從今天起，在四十歲以前，我們可以把這一部分東西完成。這樣才能夠破無明漏，就是破無明煩惱，那麼自己才能夠得真正的受用，真實的受用。</w:t>
      </w:r>
      <w:r>
        <w:t xml:space="preserve"> </w:t>
      </w:r>
    </w:p>
    <w:p w14:paraId="24E366AA" w14:textId="77777777" w:rsidR="005A4979" w:rsidRDefault="005A4979">
      <w:pPr>
        <w:pStyle w:val="a3"/>
      </w:pPr>
      <w:r>
        <w:t xml:space="preserve">　　佛法裡面講漏，也有大小乘不同，剛才我給諸位講的這三種，一般是講小乘的。而在大乘的境界就高了，大乘的欲漏不但是三界之內的貪欲斷除了，三界之外的甚深之佛法，也不會再有貪念之意。我們讀《華嚴》，你看看善財童子五十三參「戀德禮</w:t>
      </w:r>
      <w:r>
        <w:lastRenderedPageBreak/>
        <w:t>辭」，他戀的是德，德是什麼？是自己求學有了心得了，這是對老師有感激的這一念。禮辭是什麼？是不著相。這就是告訴我們，不但是世間法不執著、不染著，出世間法也不染著。所以這個境界比小乘那是要高得太多。古德常說：「二邊不住，中道不居」。諸位想想看這個境界，二邊就是我們現在所講的相對。空跟有是二邊，有跟無是二邊，人我是二邊，是非是二邊，善惡是二邊，真妄是二邊，我們凡夫就是活在二邊裡面。佛法叫二邊，現在稱之為相對論，是相對的，我們活在相對的世界裡面。相對的世界就是個苦惱的世界，就是有漏的世界。</w:t>
      </w:r>
      <w:r>
        <w:t xml:space="preserve"> </w:t>
      </w:r>
    </w:p>
    <w:p w14:paraId="42E641AD" w14:textId="77777777" w:rsidR="005A4979" w:rsidRDefault="005A4979">
      <w:pPr>
        <w:pStyle w:val="a3"/>
      </w:pPr>
      <w:r>
        <w:t xml:space="preserve">　　相對的世界我們離開，我們不住，那還有個中道，中道也不能住。為什麼？住在中道，中道跟二邊又成了二邊，還是沒有辦法超越相對。這是心地到了真正的寂靜，在一切境界裡面是不起心、不動念，到這個時候是什麼樣境界？並不是一個很枯燥無味的境界，而是到一種法性隨緣，證入真正的自在解脫的境界。這個境界之美，境界的真實，境界之善，就像《華嚴經》前面十一卷經文所講，但是那十一卷經文之好，不深入大經的看不出來，我們會看到枯燥無味，還不及讀五十三參有味道。五十三參，五十三參好像看小說一樣，會津津有味，實際上前面四十一品跟末後五十三參是一鼻孔出氣的，一樣的境界。這個正如同好像一個是在境界靜的狀態裡面觀察，一個是在動態裡頭觀察，動靜是一如，動靜是不二。</w:t>
      </w:r>
      <w:r>
        <w:t xml:space="preserve"> </w:t>
      </w:r>
    </w:p>
    <w:p w14:paraId="16727359" w14:textId="77777777" w:rsidR="005A4979" w:rsidRDefault="005A4979">
      <w:pPr>
        <w:pStyle w:val="a3"/>
      </w:pPr>
      <w:r>
        <w:t xml:space="preserve">　　所以這個地方叫羅漢，是印度話，翻成中國意思是無學的意思，就是畢業了。那麼在大乘裡面講，自性無漏了才是我們在大乘佛法裡面修學畢了業，那麼這個叫真正的無漏，那就是指根本無明都斷盡了。這個斷根本無明是從初住菩薩開始，我們講圓教，別教是沒法子說的。講圓教，從初住菩薩開始斷無明，每斷一品，地位就升高一級，四十一品無明斷盡了，這叫成佛，這個才叫做自性無漏，是『羅漢義』。所以這個地方稱羅漢是指成佛，比十地菩薩還要高，這是完全講如來的果位上。</w:t>
      </w:r>
      <w:r>
        <w:t xml:space="preserve"> </w:t>
      </w:r>
    </w:p>
    <w:p w14:paraId="3FBFED95" w14:textId="77777777" w:rsidR="005A4979" w:rsidRDefault="005A4979">
      <w:pPr>
        <w:pStyle w:val="a3"/>
      </w:pPr>
      <w:r>
        <w:t xml:space="preserve">　　『自性無迷，是知識義』，這是講善知識。迷有兩種：一種叫「根本不覺」，一種叫「枝末不覺」。這樣說起來，這也很不好懂，為什麼？它這個境界相太微細了，像在《大乘起信論》裡面講：「一念不覺而有無明」，這是屬於根本不覺。那麼什麼叫做枝末不覺？枝末不覺，譬如說我們現在六根接觸外面的境界，眼見色，耳聞聲，我們對於一切境界相不能夠徹底明瞭，這一種不覺叫做枝末不覺。學佛就是求覺，就是要世出世間一切法，我們都通達，都明瞭，而且要正確的明瞭，不能有一絲毫錯誤，這樣的覺叫做正覺。我們現在讀書求學，都是為了求覺，「學」這個字在古時候與「覺」的意思相通，求學就是求覺悟。可是求覺悟一定有它的理論與方法，在佛法裡面講善巧方便。如果我們如理的求，得法的求，我們這個覺悟很快。要是不如理，又不得法，我們的覺悟就很慢，要吃盡許多苦頭還未必能夠覺悟。甚至於說錯覺了，還以為自己還很正確，那就更糟糕了。</w:t>
      </w:r>
      <w:r>
        <w:t xml:space="preserve"> </w:t>
      </w:r>
    </w:p>
    <w:p w14:paraId="410A3536" w14:textId="77777777" w:rsidR="005A4979" w:rsidRDefault="005A4979">
      <w:pPr>
        <w:pStyle w:val="a3"/>
      </w:pPr>
      <w:r>
        <w:t xml:space="preserve">　　那麼理論與方法頂重要的，就是要懂得先求根本智。這個好比一棵樹一樣，我們所看樹的許許多多枝葉、花朵，你看一棵樹裡頭有多少片的樹葉，這些樹葉花果就像我們現在這個世界森羅萬象，無量無邊，我們要想一切都通達，一切都明瞭，這談何容易！可是有辦法，有什麼法子？你從根本上求。從葉，葉到枝，枝有條，條有幹，幹有本，本有根，你只要找到根本，根本智一現前，枝葉全都了解了，世出世間法沒有不通達的，樣樣通達。</w:t>
      </w:r>
      <w:r>
        <w:t xml:space="preserve"> </w:t>
      </w:r>
    </w:p>
    <w:p w14:paraId="3FA8286B" w14:textId="77777777" w:rsidR="005A4979" w:rsidRDefault="005A4979">
      <w:pPr>
        <w:pStyle w:val="a3"/>
      </w:pPr>
      <w:r>
        <w:t xml:space="preserve">　　所以我們中國人，說實在話，比外國人聰明得多。佛法沒有到中國來，中國人的教育就著重在根本智；佛法到中國來之後，佛法也是注重在根本智，真正是英雄所見完全相同。西方人這個教學跟我們是恰恰相反，西方人不是從根本智上著手，他是從枝枝葉葉上來尋求的。枝枝葉葉上尋求，枝葉他有沒有真的得到？沒有。根本更是得不到。這是我們應當要覺悟的。所以拿著西洋做學問那些方法來研究佛學是不通的，不但研究佛學不通，研究我們的國學也是不通。這是在觀念上有根本不相同的一個所在，我們必須要了解。</w:t>
      </w:r>
      <w:r>
        <w:t xml:space="preserve"> </w:t>
      </w:r>
    </w:p>
    <w:p w14:paraId="31235582" w14:textId="77777777" w:rsidR="005A4979" w:rsidRDefault="005A4979">
      <w:pPr>
        <w:pStyle w:val="a3"/>
      </w:pPr>
      <w:r>
        <w:t xml:space="preserve">　　我們讀《六祖壇經》，諸位要牢牢的記住，你看惠能大師他為什麼那麼聰明？世出世間的學問，世出世法的道理，他沒有學過，可是你問他他都懂。你不懂的去請教他，他會講解給你聽，叫怪事情！我們想想，這真是不可思議！如果你要懂得這個理論與方法，你就不奇怪了，為什麼？他有根本智。所以六根一接觸外面六塵境界，他就了然，他就通達，就明瞭，就不迷惑，這就叫智慧。所謂是一夜般若，那個一般若就是根本智，生八萬四千智慧。我們自己的般若失掉了，般若失掉怎麼樣？我們六根接觸六塵境界生八萬四千煩惱。人家生智慧，他不迷惑，他覺，我們見色聞聲都迷，不覺。迷了就是煩惱，悟了就是菩提。</w:t>
      </w:r>
      <w:r>
        <w:t xml:space="preserve"> </w:t>
      </w:r>
    </w:p>
    <w:p w14:paraId="33941E64" w14:textId="77777777" w:rsidR="005A4979" w:rsidRDefault="005A4979">
      <w:pPr>
        <w:pStyle w:val="a3"/>
      </w:pPr>
      <w:r>
        <w:t xml:space="preserve">　　我說得這麼多，同修們應當有所警覺，你看看根本智是不是很重要？根本智從哪裡來？就是從背誦上來。現在人都怕背書，一聽到背書都嚇跑掉，不背書學生很多，一聽說背書，學生都跑光了。但是諸位曉得，真正成就就是這麼成就的，這個功夫要不下的話，成就是有限的，那就是一生都是玩票。在功夫這兩句，有功夫淺深不同，總是先求自心無迷，然後才能夠到達自性無漏。我們翻過來底下鈔裡頭細細的講解這一段。鈔裡面這幾句話非常好。</w:t>
      </w:r>
      <w:r>
        <w:t xml:space="preserve"> </w:t>
      </w:r>
    </w:p>
    <w:p w14:paraId="545EA4B7" w14:textId="77777777" w:rsidR="005A4979" w:rsidRDefault="005A4979">
      <w:pPr>
        <w:pStyle w:val="a3"/>
      </w:pPr>
      <w:r>
        <w:t xml:space="preserve">　　鈔【心源本寂，則諸漏全空；心體本明，則群迷安在。】</w:t>
      </w:r>
      <w:r>
        <w:t xml:space="preserve"> </w:t>
      </w:r>
    </w:p>
    <w:p w14:paraId="4DE1D7C5" w14:textId="77777777" w:rsidR="005A4979" w:rsidRDefault="005A4979">
      <w:pPr>
        <w:pStyle w:val="a3"/>
      </w:pPr>
      <w:r>
        <w:t xml:space="preserve">　　這四句是說得千真萬確，這個就是我們常講的，有了義教、有不了義教，稱性這一段話都是了義教。這部疏鈔裡面有了義、有不了義，稱性裡面有了義，也有不完全是了義，這個四句是了義的，是真實的。『心源』，「源」是講根源，也就是講真心的本體。真心本體本來是寂靜，所以經上又說：「諸法從本來，常自寂滅相」，好像是《法華經》裡面這麼說。現在寂不寂滅？跟諸位說，還是寂滅相。很可惜的，我們看不出來。你要看出來了，那就是禪家講的明心見性，你見了性。性的理體、現相、作用，你只要見到一個，都見到了。如果你要見到諸法寂滅相，雖然你是見它的相，這個相是實相，你一見相，當然就見性，法性隨緣的德用你當然就明瞭，一見都見到。入了這個境界無限的歡喜，所以菩薩初地叫歡喜地，為什麼？他見到這個境界，真正叫是法喜充滿。我們雖然沒有進入這個境界，可是諸位要相信，我們的真心確確實實是寂靜的。</w:t>
      </w:r>
      <w:r>
        <w:t xml:space="preserve"> </w:t>
      </w:r>
    </w:p>
    <w:p w14:paraId="6C1F91DB" w14:textId="77777777" w:rsidR="005A4979" w:rsidRDefault="005A4979">
      <w:pPr>
        <w:pStyle w:val="a3"/>
      </w:pPr>
      <w:r>
        <w:t xml:space="preserve">　　古人有個比喻，把萬里晴空比作真心，把浮雲比作煩惱，雲彩有的時候會把太陽遮住，這就好像是煩惱遮住了本性。但是諸位曉得，那個雲彩真的能把太陽遮住嗎？遮不住的。為什麼？太陽太大了，太陽比我們地球好像要大三十億萬倍，這一點雲彩怎麼能遮得到太陽？所以這個煩惱是虛妄的，煩惱從哪裡來的，我們一定要了解它。煩惱生於我執，所知障生於法執，執著就是虛妄，就不是真實的，所以說是我執、法執斷掉了，煩惱障跟所知障連根都拔除。這個不是真實的，所以我們心裡怎麼樣在煩，要覺悟，這個煩不是真的。心地清淨是真的，心地煩不是真的，那是個幻相，先要能夠相信這一點。對這一點能夠相信而不懷疑，給諸位說，這在佛法裡面講，這是很深厚的善根，也是一切福德的根源。我們想修福，福從哪裡生的？福就是從這生的，所以我們一定要相信。</w:t>
      </w:r>
      <w:r>
        <w:t xml:space="preserve"> </w:t>
      </w:r>
    </w:p>
    <w:p w14:paraId="122B70FA" w14:textId="77777777" w:rsidR="005A4979" w:rsidRDefault="005A4979">
      <w:pPr>
        <w:pStyle w:val="a3"/>
      </w:pPr>
      <w:r>
        <w:t xml:space="preserve">　　『心體本明』就是智慧，我們的真心本來是光明的；換句話說，本來有無量的智慧，我們見一切法立刻就通達，立刻就明瞭。不必再去想一想，考慮考慮，用不著，一看就懂了，一聽就明瞭了，這種能力是我們的本能，我們本來都有這樣的聰明智慧。現在見一切法、聞一切聲音，都不懂了，這個不懂就叫做迷。『群迷』就是樣樣都迷，擺在我們眼前，叫我們看得樣樣都看不懂，聽得樣樣也聽不明白，這個叫「群迷」。迷也不是真實的，諸位要是能把這四句話真正相信了，你對你自己的自信心就生起來了，就不會再怕我要背這麼厚的書，我到哪一天才背得完，你心裡在害怕。你要相信了，這個背不出來、記不得，這個是虛妄，這是迷，這是惑。迷惑是假的，我自己確確實實有這個本能，你只相信你有這個能力，我這一本書一個月就背出來，兩個月背出來，一定在你這個期限當中背完成。</w:t>
      </w:r>
      <w:r>
        <w:t xml:space="preserve"> </w:t>
      </w:r>
    </w:p>
    <w:p w14:paraId="2799E862" w14:textId="77777777" w:rsidR="005A4979" w:rsidRDefault="005A4979">
      <w:pPr>
        <w:pStyle w:val="a3"/>
      </w:pPr>
      <w:r>
        <w:t xml:space="preserve">　　所以首先要信得過自己，信不過自己那這就沒有法子了。所以《大智度論》一開端說：「信為道源功德母」，信心是入道的根源，是所有功德之母。這是世出世法一切的功德，世間功德、出世間功德，都是從信心裡面生的。我們一定要相信自己，相信自己本來有像佛一樣的智慧、一樣的德能。現在怎麼樣？現在跟佛的智慧德能還是一樣，並沒有兩樣，就是一點虛妄的迷惑，是一個暫時的妨礙而已，那麼這種障礙又不是去不掉的，是去得掉的。下面講：</w:t>
      </w:r>
      <w:r>
        <w:t xml:space="preserve"> </w:t>
      </w:r>
    </w:p>
    <w:p w14:paraId="5674CEF8" w14:textId="77777777" w:rsidR="005A4979" w:rsidRDefault="005A4979">
      <w:pPr>
        <w:pStyle w:val="a3"/>
      </w:pPr>
      <w:r>
        <w:t xml:space="preserve">　　鈔【法華謂是真阿羅漢。起信號曰真實識知。】</w:t>
      </w:r>
      <w:r>
        <w:t xml:space="preserve"> </w:t>
      </w:r>
    </w:p>
    <w:p w14:paraId="5A34D1FD" w14:textId="77777777" w:rsidR="005A4979" w:rsidRDefault="005A4979">
      <w:pPr>
        <w:pStyle w:val="a3"/>
      </w:pPr>
      <w:r>
        <w:t xml:space="preserve">　　『法華』就是指《法華經》裡面。《法華經》中大迦葉尊者、須菩提這一輩的如來的大弟子，他們聽了比喻一周之後那一段經文，這是如來在一代時教裡面所謂的開權顯實。因為佛在以前多半都說方便法，雖然有時候說真實，真實還是方便的真實。法華會以後，這叫開權顯實，顯實雖然也說方便法，那是實在的方便法。就是法華以前是以方便為教學的宗旨，到法華會上是以真實為教學的宗旨，宗旨不相同了，大家所得的利益當然不一樣。所以這些大弟子們才讚歎說：我們到今天才是真正的聲聞阿羅漢，有這麼一個讚歎的話。『真阿羅漢』，那就是真正有資格受得了人天的供養。</w:t>
      </w:r>
      <w:r>
        <w:t xml:space="preserve"> </w:t>
      </w:r>
    </w:p>
    <w:p w14:paraId="3768C535" w14:textId="77777777" w:rsidR="005A4979" w:rsidRDefault="005A4979">
      <w:pPr>
        <w:pStyle w:val="a3"/>
      </w:pPr>
      <w:r>
        <w:t xml:space="preserve">　　《起信論》裡面所說的『真實識知』，這是講的《大乘起信論》。《大乘起信論》裡說：「從本以來，自性滿足一切功德。所謂自體，有大智慧光明義故，遍照法界義故，真實識知義故，乃至滿足無有所少義故。」像這些話，我們都應該牢牢的把它記住。從本以來，自性裡面這都有本性光明遍照的意思在。雖然我們在迷，我們本性性具功德並沒有減少；雖然在迷，本性裡面的般若智照也沒有欠缺。毛病之發生就在我們不覺，不曉得我們自己本性功德是圓具的，不知道我們本性光明是遍照的，這個不曉得就叫做迷。諸位要懂這一點道理，你就曉得佛菩薩對我們這個恩德之大，實在是不可思議。如果沒有諸佛把這個事實的真相給我們點破，我們真是一迷永迷，永遠沒有覺悟的時候。為什麼？我們不會回頭返照。佛這樣給我們一點醒，這是我們回頭返照的一個大機會，把握著這個機會肯回頭，所謂是回光返照，一切都是本有的，這個多自在，所以這個叫「真實識知」。</w:t>
      </w:r>
      <w:r>
        <w:t xml:space="preserve"> </w:t>
      </w:r>
    </w:p>
    <w:p w14:paraId="4962441E" w14:textId="77777777" w:rsidR="005A4979" w:rsidRDefault="005A4979">
      <w:pPr>
        <w:pStyle w:val="a3"/>
      </w:pPr>
      <w:r>
        <w:t xml:space="preserve">　　鈔【彼沉空為寂，作念而知者，名字羅漢，虛妄知識也。】</w:t>
      </w:r>
      <w:r>
        <w:t xml:space="preserve"> </w:t>
      </w:r>
    </w:p>
    <w:p w14:paraId="59DBFFC6" w14:textId="77777777" w:rsidR="005A4979" w:rsidRDefault="005A4979">
      <w:pPr>
        <w:pStyle w:val="a3"/>
      </w:pPr>
      <w:r>
        <w:t xml:space="preserve">　　這兩句也正是我剛才的那個比喻，前面所講的像《法華》、《起信論》裡面所講的，那是科班出身的，有根有柢的。這兩句所講的『沉空為寂，作念而知者，名字羅漢，虛妄知識。』這就好比什麼？是玩票的，票友。他的清淨從哪裡來的？「沉空為寂」。他那個定是修來的，每天盤腿面壁裝模作樣。現在還有好多人來問我要想學禪，你看看蓮池大師這幾句話，這都是引經論裡說的。有沒有用？也管用，也能夠得一點定功。給諸位說，小定，做不得用的定，盤腿的時候閉著眼睛打一下瞌睡休息休息，就是那麼個定。能不能辦事？不能辦事。為什麼？一出定，一辦事，心又亂糟糟，這有什麼用處！真正的大定是楞嚴大定，行住坐臥都在定中，不礙辦事。那個定是活的定，就是前面所講「心源本寂」，不用修。所以諸位要曉得，修行修行，你要懂得修行真正意思是什麼，是因為我們行為當中有許多錯誤的地方，把錯誤的行為給修正過來，這叫做修行。</w:t>
      </w:r>
      <w:r>
        <w:t xml:space="preserve"> </w:t>
      </w:r>
    </w:p>
    <w:p w14:paraId="67F036B4" w14:textId="77777777" w:rsidR="005A4979" w:rsidRDefault="005A4979">
      <w:pPr>
        <w:pStyle w:val="a3"/>
      </w:pPr>
      <w:r>
        <w:t xml:space="preserve">　　現在這個修行的本意知道的人就不多，所以成天搞的是盲修瞎練。他自己執著這個盲修瞎練是真的，給他講真的他不相信，他還說那不是修行，這有什麼法子？這種過失都是在不明教理之過，他不懂得理論，不曉得方法，所以才淪落在盲修瞎練上。我們念佛，每天拿著念珠念佛，念佛的目的在哪裡？如果諸位說，我念佛的目的是求往生極樂世界，這個要曉得，這是隔了一層，念佛往生極樂世界靠不住。往生極樂世界，要一心不亂才能往生極樂世界，我念佛是求一心不亂的，一心不亂才能往生極樂世界。所以說念佛就能往生極樂世界，念的心還是亂糟糟的，那與西方極樂世界依然是不相應，那麼這樣的道理我們一定要懂得。</w:t>
      </w:r>
      <w:r>
        <w:t xml:space="preserve"> </w:t>
      </w:r>
    </w:p>
    <w:p w14:paraId="056F8730" w14:textId="77777777" w:rsidR="005A4979" w:rsidRDefault="005A4979">
      <w:pPr>
        <w:pStyle w:val="a3"/>
      </w:pPr>
      <w:r>
        <w:t xml:space="preserve">　　那麼念佛怎麼樣才把念的心念得很清淨？早晨做早課，晚上做晚課，早晨念幾百遍，晚上念幾百遍，念了幾十年，心還是亂糟糟的，還是煩惱重重，這都叫不會念。早晨做早課，念幾百聲或者幾千聲佛號，是提醒你：我要用念佛這個方法來斷煩惱，把我的心達到清淨，是提醒你，功夫。晚上念佛的時候，就檢討我今天心比昨天是不是清淨些，這才叫有進步。功夫用在什麼地方？用在心裡有煩惱的時候。心裡面一起煩惱，立刻就阿彌陀佛、阿彌陀佛，把煩惱丟掉，我就把這注意力注意到阿彌陀佛去，煩惱不就沒有了，心不就清淨了。所以這個要管用，你天天念佛做早晚課，要到用的時候不曉得怎麼用處，你這個佛不是白學了嗎？好像小孩上學，父母給你一點零用錢裝在身上，到中午的時候肚子餓了，身上有錢不曉得買東西吃，這個孩子不是傻了，不是呆了嗎？錢是叫你用的，不是叫你老裝在口袋裡。我們現在同修們做早晚課就是如此，早晚課都存著，存著滿滿的，到用的時候不知道用，所以還是亂糟糟。我們六根接觸六塵境界，煩惱一起來了，立刻就要提起佛號，古人所謂是「不怕念起，只怕覺遲」。提起佛號，有形無形都沒有關係，不一定說是佛號要掛在口頭上，心裡有就行了。</w:t>
      </w:r>
      <w:r>
        <w:t xml:space="preserve"> </w:t>
      </w:r>
    </w:p>
    <w:p w14:paraId="22A1F037" w14:textId="77777777" w:rsidR="005A4979" w:rsidRDefault="005A4979">
      <w:pPr>
        <w:pStyle w:val="a3"/>
      </w:pPr>
      <w:r>
        <w:t xml:space="preserve">　　如果說我們是公務員，大家在辦公廳裡，辦公廳裡生煩惱了，你要拿個念珠大聲阿彌陀佛，人家都講你這個人神經不正常。那麼害得別人要毀謗佛法，自己雖然得一點利益，可是別人要造很多罪業，所以在這種情形之下默念。默念的記數念法的也有方便，平常念佛用念珠記數。你在辦公廳裡面，你拿到公文或者拿到報紙，你在那裡念佛，幹什麼？記數的，一個字一聲，一個字一聲，人家看到某人在看書、看報紙，哪裡曉得你在那念佛。拿到書本、拿到報紙當作念珠用，報紙你看一行多少個字，多少行是多少個字，你就曉得你念了多少聲佛號。善巧方便是無量無邊，就在我們自己會運用，運用得當都叫做智慧。所以惠能大師心裡頭常生智慧，我們至少也不在六祖之下，這才過得去。</w:t>
      </w:r>
      <w:r>
        <w:t xml:space="preserve"> </w:t>
      </w:r>
    </w:p>
    <w:p w14:paraId="3989352A" w14:textId="77777777" w:rsidR="005A4979" w:rsidRDefault="005A4979">
      <w:pPr>
        <w:pStyle w:val="a3"/>
      </w:pPr>
      <w:r>
        <w:t xml:space="preserve">　　那麼這是我教給諸位同學修定、修慧的方法，這樣修行是真正管用處，修個三、五年，心就清淨了，什麼境界裡頭不會被境界所動搖，你的身心能夠保持著相當的清淨，這就叫功夫，這就是功德利益。</w:t>
      </w:r>
      <w:r>
        <w:t xml:space="preserve"> </w:t>
      </w:r>
    </w:p>
    <w:p w14:paraId="5FC95529" w14:textId="77777777" w:rsidR="005A4979" w:rsidRDefault="005A4979">
      <w:pPr>
        <w:pStyle w:val="a3"/>
      </w:pPr>
      <w:r>
        <w:t xml:space="preserve">　　求解也是如此，可不能夠勉強。求解是研究經典，現在人研究經典勉強，勉強是非常之痛苦。我過去在求學時代也有幾位同參道友，他們都是因於用功過度，把身體搞壞。到後來怎麼樣？後來不能看書了，一看書就頭痛，用功過了度，這用腦過度。腦是一個像機器一樣，它裡頭的零件被傷害了，那麼這樣一生，以後很想學不能再學了，很可惜。我在台中求學十年，有些老同修還不知道，連我的老師都說：他在台中玩了十年，沒有人看到我念書。我跟諸位說，我十年，我的筆記本，一本都沒有寫完，現在筆記本還在，大概寫了三分之一。這個方法都是老師教給我的，聽，懂就懂，不懂不要去想它，隨它去；看經也是，看懂就懂，不懂也隨它去。怎麼個悟出來的？給諸位說，心定了就開悟。研究，心不能定，所以他開不了悟。</w:t>
      </w:r>
      <w:r>
        <w:t xml:space="preserve"> </w:t>
      </w:r>
    </w:p>
    <w:p w14:paraId="49D4FBFB" w14:textId="77777777" w:rsidR="005A4979" w:rsidRDefault="005A4979">
      <w:pPr>
        <w:pStyle w:val="a3"/>
      </w:pPr>
      <w:r>
        <w:t xml:space="preserve">　　古人念書，讀書是樂事，哪裡是苦事！現在念書，苦事，苦得不得了！我看到現在念書人好可憐，那是什麼？他不得法。就是現在的教育也不得法，老師對學生所要求的也不如法。在以往，世出世間的教學，聽只管聽，不用分別心，這個原理原則我也曾經給諸位說過很多次。閱覽經典也不用分別心，讀經的時候經本一展開，心定下來，一個字、一個字清清楚楚的看過去。這種讀經跟諸位說，也是跟背書一樣，戒定慧三學等運，他時間久了，他怎麼不開悟？這一開悟就叫做根本智現前，以後一悟就一切悟，一切的世出世間法觸類旁通，都能夠通達。所以讀書哪有那麼苦，哪有那麼吃力？現在人讀書之所以有這麼苦、這樣吃力，說個老實話，沒有根本智的底子，又不懂這個方法、這個善巧方便，所以才這麼苦。</w:t>
      </w:r>
      <w:r>
        <w:t xml:space="preserve"> </w:t>
      </w:r>
    </w:p>
    <w:p w14:paraId="0AD3B037" w14:textId="77777777" w:rsidR="005A4979" w:rsidRDefault="005A4979">
      <w:pPr>
        <w:pStyle w:val="a3"/>
      </w:pPr>
      <w:r>
        <w:t xml:space="preserve">　　那麼他的知識從哪裡來的？「作念而知」。作念就是從分別，從這個思惟想像，從這個地方而得來的知，這種知都是虛妄而不真實的。如果我們看看歐陽大師所講的，話講得是很難聽，想想真有道理，他講的：一切宗教都是戒取見，一切的哲學都是見取見。這兩句話就是說，一切這些學問都是屬於作念而知。這個叫妄知識，虛妄的知識，不是真正的知識。真正的知識是與心性相應的。《華嚴》裡面所講的「佛法無人說，雖智莫能解」，就是用我們的作念而知來求佛經的義理，是決定不相應的，是辦不到的。我們在《壇經》裡面，這是《壇經》因為現在正在講著，舉《壇經》做例子大家特別的親切。印宗法師講《涅槃經》，不能說講得不好，印宗法師所講的《涅槃經》是作念而知，六祖的論議是稱性而談，所以就不成比例了。</w:t>
      </w:r>
      <w:r>
        <w:t xml:space="preserve"> </w:t>
      </w:r>
    </w:p>
    <w:p w14:paraId="761BF443" w14:textId="77777777" w:rsidR="005A4979" w:rsidRDefault="005A4979">
      <w:pPr>
        <w:pStyle w:val="a3"/>
      </w:pPr>
      <w:r>
        <w:t xml:space="preserve">　　那麼諸位肯不肯這麼學？我當年在台中求學，老師這樣教給我。當然老師對我不偏心，哪裡會對一個學生偏心？老師學生那麼多，各個人都那麼講，大家都不肯幹。聽講的時候，一面聽講，一面在寫筆記，那個時候沒有錄音機，所以就是把老師所講的統統把它記下來，都用這個方法。我最初也用這個方法，就是被老師叫到旁邊去，這個辦法不通，他說你這樣子學，學了之後是死的。這樣學，學會講了，你離開這個本子，你就不會了，要學就學活的。活的怎麼學法？活的就是從根本智上下功夫。實在老師那個時候教學是兩種方法同時並進，大經大論上，他是教我們在這上學根本智，小部經論就是用寫講稿的方法練習講演，雙管齊下。所以這個效果是很卓著，速度相當的快，這是兩種方法並行。老師教我，我就聽，我就肯幹。所以說你相信了，你就會有成就；你不相信，吃虧的是你自己，與老師有何干？老師絕沒有希望你將來成就了，你怎麼樣報答我，你怎麼樣供養我，老師用不著。他的環境還很過得去，他每一個月還有相當的收入，他用不著任何人供養他。對我們做學生的一無所求，那他要騙我們，他到底為了什麼？對我們一無所求的，他說話應該是真實話，決定不會欺騙我們，只要我們能夠相信，能夠依教奉行，決定得利益。下面結論：</w:t>
      </w:r>
      <w:r>
        <w:t xml:space="preserve"> </w:t>
      </w:r>
    </w:p>
    <w:p w14:paraId="297696B7" w14:textId="77777777" w:rsidR="005A4979" w:rsidRDefault="005A4979">
      <w:pPr>
        <w:pStyle w:val="a3"/>
      </w:pPr>
      <w:r>
        <w:t xml:space="preserve">　　鈔【是故邪見與正見一體。】</w:t>
      </w:r>
      <w:r>
        <w:t xml:space="preserve"> </w:t>
      </w:r>
    </w:p>
    <w:p w14:paraId="4580C55E" w14:textId="77777777" w:rsidR="005A4979" w:rsidRDefault="005A4979">
      <w:pPr>
        <w:pStyle w:val="a3"/>
      </w:pPr>
      <w:r>
        <w:t xml:space="preserve">　　這必須要到心源本寂、心體本明才行。沒有到這個境界，『邪見』與『正見』確實是兩樁事情，可是你入到這個境界是一樁事，不是兩樁事。不但在體上是一樁事情，再給諸位說，在相上、在作用上還是一樁事情，那真是妙不可言，這是佛與大菩薩的境界。要就這一段來說，「沉空之寂」就是小乘阿羅漢所修的，是邪定，是「邪見」。「本寂之寂」是正定，是「正見」，邪正不二，這才是心性的全體顯露，才是無方大用的彰顯。</w:t>
      </w:r>
      <w:r>
        <w:t xml:space="preserve"> </w:t>
      </w:r>
    </w:p>
    <w:p w14:paraId="78208DA6" w14:textId="77777777" w:rsidR="005A4979" w:rsidRDefault="005A4979">
      <w:pPr>
        <w:pStyle w:val="a3"/>
      </w:pPr>
      <w:r>
        <w:t xml:space="preserve">　　鈔【眾妙與眾禍同門。】</w:t>
      </w:r>
      <w:r>
        <w:t xml:space="preserve"> </w:t>
      </w:r>
    </w:p>
    <w:p w14:paraId="13E705BB" w14:textId="77777777" w:rsidR="005A4979" w:rsidRDefault="005A4979">
      <w:pPr>
        <w:pStyle w:val="a3"/>
      </w:pPr>
      <w:r>
        <w:t xml:space="preserve">　　《楞嚴》裡頭說得好，「知見立知，是無明本，知見無見，斯即涅槃無漏真淨」。所以大師在此地說，『眾妙與眾禍同門』。那麼諸位要是明瞭這個道理，我們無始劫以來造作的罪業，感得種種災禍的報應，你立刻就能轉到正見眾妙了。學佛不學佛，每一個人都希望自己要消災、要求福，諸位要能入這個境界，沒有災消不了的，沒有難是不能避免的，一切災難自己再也不會遇到，這個才叫做真正的解脫，真正的自在了。</w:t>
      </w:r>
      <w:r>
        <w:t xml:space="preserve"> </w:t>
      </w:r>
    </w:p>
    <w:p w14:paraId="20D3841E" w14:textId="77777777" w:rsidR="005A4979" w:rsidRDefault="005A4979">
      <w:pPr>
        <w:pStyle w:val="a3"/>
      </w:pPr>
      <w:r>
        <w:t xml:space="preserve">　　鈔【息心達本源，庶幾可以為沙門矣。】</w:t>
      </w:r>
      <w:r>
        <w:t xml:space="preserve"> </w:t>
      </w:r>
    </w:p>
    <w:p w14:paraId="6D803AAD" w14:textId="77777777" w:rsidR="005A4979" w:rsidRDefault="005A4979">
      <w:pPr>
        <w:pStyle w:val="a3"/>
      </w:pPr>
      <w:r>
        <w:t xml:space="preserve">　　『息心達本』，這是佛說的，《四十二章經》裡面講，所謂是「息心達本源，故號為沙門」。在此地可以說息邪見，邪見是眾禍之門，正見是眾妙之門，如果我們能夠轉邪見為正知正見，就是轉一切的災難都化為吉祥。不但能夠轉自己，可以轉一家，可以轉移社會，也可以轉移國家，真正是無量無邊的功德。『沙門』兩個字是印度話，現在是出家人的通稱，雖然是通稱，總得名副其實才有意思，它的含義是勤息，勤修戒定慧，息滅貪瞋痴。那麼勤修戒定慧，我給諸位說，戒定慧一定要會修，會修是什麼？同時修，沒有先後，沒有次第。我們講經是修戒定慧，我們念佛也是修戒定慧，我們誦經也是修戒定慧，念念都是修戒定慧。這個修法叫善修、叫巧修，成功快，效果顯著。</w:t>
      </w:r>
      <w:r>
        <w:t xml:space="preserve"> </w:t>
      </w:r>
    </w:p>
    <w:p w14:paraId="6B57FF7F" w14:textId="77777777" w:rsidR="005A4979" w:rsidRDefault="005A4979">
      <w:pPr>
        <w:pStyle w:val="a3"/>
      </w:pPr>
      <w:r>
        <w:t xml:space="preserve">　　那麼到這個地方把「皆是大阿羅漢，眾所知識」的一段介紹出來。尤其後面這一段今天所講的，這個意思特別的好，我們受於時間的限制，只能夠簡簡單單給諸位介紹，希望諸位能用心的去體會，有無邊的受用。　　</w:t>
      </w:r>
    </w:p>
    <w:sectPr w:rsidR="005A49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6B69C" w14:textId="77777777" w:rsidR="005A4979" w:rsidRDefault="005A4979" w:rsidP="007A5801">
      <w:r>
        <w:separator/>
      </w:r>
    </w:p>
  </w:endnote>
  <w:endnote w:type="continuationSeparator" w:id="0">
    <w:p w14:paraId="647BC782" w14:textId="77777777" w:rsidR="005A4979" w:rsidRDefault="005A4979" w:rsidP="007A5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A1DAA" w14:textId="77777777" w:rsidR="005A4979" w:rsidRDefault="005A4979" w:rsidP="007A5801">
      <w:r>
        <w:separator/>
      </w:r>
    </w:p>
  </w:footnote>
  <w:footnote w:type="continuationSeparator" w:id="0">
    <w:p w14:paraId="1F74B6D8" w14:textId="77777777" w:rsidR="005A4979" w:rsidRDefault="005A4979" w:rsidP="007A5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801"/>
    <w:rsid w:val="005A4979"/>
    <w:rsid w:val="007A580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F13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8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8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8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8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1602</Words>
  <Characters>9135</Characters>
  <Application>Microsoft Office Word</Application>
  <DocSecurity>0</DocSecurity>
  <Lines>76</Lines>
  <Paragraphs>21</Paragraphs>
  <ScaleCrop>false</ScaleCrop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