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9B80FA" w14:textId="77777777" w:rsidR="00630C46" w:rsidRDefault="00630C46">
      <w:r>
        <w:t>阿彌陀經疏鈔</w:t>
      </w:r>
      <w:r>
        <w:t>—</w:t>
      </w:r>
      <w:r>
        <w:t>獨告舍利弗者</w:t>
      </w:r>
      <w:r>
        <w:t>……</w:t>
      </w:r>
      <w:r>
        <w:t xml:space="preserve">則為妙行　　悟道法師主講　　（第一一八集）　　</w:t>
      </w:r>
      <w:r>
        <w:t>1978/2</w:t>
      </w:r>
      <w:r>
        <w:t xml:space="preserve">　　台灣景美華藏圖書館　　檔名：</w:t>
      </w:r>
      <w:r>
        <w:t xml:space="preserve">01-002-0118 </w:t>
      </w:r>
    </w:p>
    <w:p w14:paraId="4BAFDC93" w14:textId="77777777" w:rsidR="00630C46" w:rsidRDefault="00630C46">
      <w:pPr>
        <w:pStyle w:val="a3"/>
      </w:pPr>
      <w:r>
        <w:t xml:space="preserve">　　疏【獨告舍利弗者，例前唯智所信故，又一告一切告故，又淨覺云：合四悉故。】</w:t>
      </w:r>
      <w:r>
        <w:t xml:space="preserve"> </w:t>
      </w:r>
    </w:p>
    <w:p w14:paraId="34ADC081" w14:textId="77777777" w:rsidR="00630C46" w:rsidRDefault="00630C46">
      <w:pPr>
        <w:pStyle w:val="a3"/>
      </w:pPr>
      <w:r>
        <w:t xml:space="preserve">　　這段文是說明佛在彌陀會上，為什麼單單只叫著『舍利弗』給他說。在下面《鈔》的註解裡面，將這段文字給我們做了詳細的解釋。請看《鈔》裡面的文：</w:t>
      </w:r>
      <w:r>
        <w:t xml:space="preserve"> </w:t>
      </w:r>
    </w:p>
    <w:p w14:paraId="08BEEB2F" w14:textId="77777777" w:rsidR="00630C46" w:rsidRDefault="00630C46">
      <w:pPr>
        <w:pStyle w:val="a3"/>
      </w:pPr>
      <w:r>
        <w:t xml:space="preserve">　　鈔【例前者，即首舉身子意，以甚深智慧，洞察於淨穢之機，融通於事理之際，方能信受不疑。如般若會上首舉須菩提者，以般若談空，須菩提解空第一故也。一切告者，告身子一人，即是告現前一切聲聞菩薩人天大眾，及未來一切諸眾生也。】</w:t>
      </w:r>
      <w:r>
        <w:t xml:space="preserve"> </w:t>
      </w:r>
    </w:p>
    <w:p w14:paraId="1F512725" w14:textId="77777777" w:rsidR="00630C46" w:rsidRDefault="00630C46">
      <w:pPr>
        <w:pStyle w:val="a3"/>
      </w:pPr>
      <w:r>
        <w:t xml:space="preserve">　　這一段說得很清楚，正宗分的開端，佛叫著舍利弗給他說，單獨舉他一個人的意思，是舍利弗尊者在如來弟子當中，他所代表的是智慧第一。這部經前面曾經給諸位介紹過，是甚深難信之法。既然是很深又難信，一定要找一個有智慧的人來給他說，他相信了，別人不得不信，舍利弗智慧第一都相信了，我們應該要相信。佛找別人給他說，那個人說相信了，還有人懷疑，為什麼？大眾對那些人信不過。對舍利弗尊者能信得過，曉得他有智慧。說到智慧，我們在大經裡面也常常讀到，小乘聖者用分析的方法，能夠悟入色即是空，能開智慧；通教以上的人，就能用體空觀的方法，比小乘要聰明得多。但是無論是分析空，或者是體空觀，要比起菩薩二諦圓融這種觀智，還是要差很多，所以講到平等觀智才是『甚深智慧』。</w:t>
      </w:r>
      <w:r>
        <w:t xml:space="preserve"> </w:t>
      </w:r>
    </w:p>
    <w:p w14:paraId="07576B58" w14:textId="77777777" w:rsidR="00630C46" w:rsidRDefault="00630C46">
      <w:pPr>
        <w:pStyle w:val="a3"/>
      </w:pPr>
      <w:r>
        <w:t xml:space="preserve">　　舍利弗尊者在世尊會上示現的是聲聞身分，表面上看他是阿羅漢，是聲聞的身分，實際上他是古佛再來，這個我們應該要曉得的，所以說他能夠『洞察於淨穢之機』。實在講，十方一切國土哪裡有什麼淨土、穢土？而淨穢是在人心裡面，所謂「心淨則土淨」，心垢境界當然就不清淨，這個道理非常之深。因為凡夫眾生總是把心境看作兩樁事情，心不是境，境不是心，於是乎就有執著。我心清淨了，土未必清淨；土清淨了，我心未必清淨，這兩個總是合不起來。這兩個合不起來，你那個心清淨到極處了還是不行，土還是不清淨。你說我心已經清淨到極處了，土為什麼還不淨？實在講你心不是清淨到極處，你心裡面有分別，有心境二法，這就不是真清淨。真清淨裡面沒有二法，所謂是不二法門，二法哪裡會有清淨？我們這部經講淨土，淨土的原理就是在心清淨。這句說得好，「洞察於淨穢之機」，你看看不在土上說。機是指的眾生，這是把淨土的原理一句話給我們說破了，這是大智慧舍利弗尊者他曉得。</w:t>
      </w:r>
      <w:r>
        <w:t xml:space="preserve"> </w:t>
      </w:r>
    </w:p>
    <w:p w14:paraId="3FBDCB96" w14:textId="77777777" w:rsidR="00630C46" w:rsidRDefault="00630C46">
      <w:pPr>
        <w:pStyle w:val="a3"/>
      </w:pPr>
      <w:r>
        <w:t xml:space="preserve">　　『融通於事理之際』，「融」是融會，「通」是貫通，「事」是就跡相上說，「理」是就本體上說。願見彌陀往生西方極樂世界，這是事，有事必有理，如果要理論不能通達，不能圓融，這些事很難相信。所以有許多念佛念了幾十年的，對於淨土還在懷疑，佛講的西方極樂世界真有？懷疑為什麼天天還念？那是安慰安慰自己而已。有疑，對於往生西方就變成障礙了，可見得這個障礙是自己障礙了自己，並不是外面有什麼力量障礙了自己。由此可知，淨土的理論，我們縱然不能像舍利弗尊者那樣的圓融貫通，也要曉得個大概，自己的信心才能夠生得起來，對於往生西方世界沒有懷疑了。要是不通理論，也能死心塌地的相信，相信什麼？釋迦牟尼佛講的決定不騙我們，歷代祖祖相傳，一定也不欺騙我，我理論雖然不通，我能相信釋迦牟尼佛、</w:t>
      </w:r>
      <w:r>
        <w:lastRenderedPageBreak/>
        <w:t>相信歷代祖師不欺騙我，我一心求往生淨土，還是能去得了的。為什麼？他沒有懷疑，理論雖然不通也能去得了，這個是不可思議的境界，所以這個叫「難信之法」。能夠通達理論，給諸位說，往生西方世界品位更高，不能通達的是帶業往生，只要你信得過。</w:t>
      </w:r>
      <w:r>
        <w:t xml:space="preserve"> </w:t>
      </w:r>
    </w:p>
    <w:p w14:paraId="6F38114E" w14:textId="77777777" w:rsidR="00630C46" w:rsidRDefault="00630C46">
      <w:pPr>
        <w:pStyle w:val="a3"/>
      </w:pPr>
      <w:r>
        <w:t xml:space="preserve">　　蓮池大師註這一部《疏鈔》，主要就是發明淨土的道理，使我們做到融通理事，對這個法門深信不疑，所以底下講是『方能信受不疑』。嚴格的講理事融通，一般我們在宗門教下常聽到這個話，在淨土法門裡面，老實說很少聽到這樣說法。宗門的「大徹大悟」就是理事融通，教下所謂「大開圓解」，實在在淨土宗裡面講「理一心不亂」，就是理事融通之際，說法不一樣，事情是一樁。這是圓悟，圓滿究竟的悟入。如果拿《華嚴經》四種法界的境界來說，這一句是相當於「理事無礙法界」，這才是「融通於事理之際」，到這個時候才能夠真正相信而沒有疑惑。換句話說，不能證到這個境界，理事不能圓融的時候，我們相信都不是真信。對於理論稍稍能通達一些的，我們是從推理當中而相信的，所以從比量當中產生的信心，這個我們一般講解信，不說迷信。如果對佛法理論上了解不深，我們對於佛法這個信心依舊是停留在迷信的階段上。</w:t>
      </w:r>
      <w:r>
        <w:t xml:space="preserve"> </w:t>
      </w:r>
    </w:p>
    <w:p w14:paraId="54FCD90B" w14:textId="77777777" w:rsidR="00630C46" w:rsidRDefault="00630C46">
      <w:pPr>
        <w:pStyle w:val="a3"/>
      </w:pPr>
      <w:r>
        <w:t xml:space="preserve">　　這個諸位要曉得，我相信佛不欺騙我，祖師不欺騙我們，還是迷信；不過這個迷信也好，也算不錯，也能生起信心，也管用，可以帶業往生。可是這個迷信要很迷才管用處，否則的話，被別人花言巧語說個幾句，就心裡想想，人家說也有道理，信心就動搖了。譬如說你一天到晚念阿彌陀佛，有人說，如果有人一天到晚叫你的名字，你煩不煩？我很煩。你一天到晚念阿彌陀佛，阿彌陀佛不煩？想想，對，有理，好了，佛就不念了。這是什麼原因？沒有信心，理事不融，被人幾句話就把你信心轉移了，這還能成就？類似這種情形很多很多，所以念佛人多，退心的人也很多。你要問問為什麼退心？理不明，事理不能圓融。到了事理圓融，這才是真信。相信什麼？相信淨穢是在自己心裡面，所以心清淨，國土就清淨。真正入這個道理了，不但西方國土你沒有疑惑了，眼前我們居住的國土你也沒有疑惑了。為什麼？十方諸佛國土是一個道理，沒有兩個道理。要想達到理事本來是一不是二，也確確實實不容易，這在佛法裡面所以說之為要「甚深智慧」，不是淺智慧能夠悟解的。悟解都不能，何況證入？由此可知，佛法無論是大乘小乘，無不重視智慧，唯有般若智慧現前，才能解決一切問題。所以你般若智慧現前了，十方諸佛國土那真叫隨意往生。沒有智</w:t>
      </w:r>
      <w:r>
        <w:t>慧的人沒辦法，在這個世界摸索不曉得到哪裡去；有智慧的人真是頭頭是道。</w:t>
      </w:r>
      <w:r>
        <w:t xml:space="preserve"> </w:t>
      </w:r>
    </w:p>
    <w:p w14:paraId="031F50A5" w14:textId="77777777" w:rsidR="00630C46" w:rsidRDefault="00630C46">
      <w:pPr>
        <w:pStyle w:val="a3"/>
      </w:pPr>
      <w:r>
        <w:t xml:space="preserve">　　這個事情，給諸位說是大事，不是小事，是大問題，絕不可以等閒視之。為什麼？我們現前的境界就是到處摸索，諸位想想，我們有什麼依靠？現前我們的生活有什麼保障？誰能靠得住？誰可以做我們的保障？稍稍聰明一點，向遠處想一想的，人生苦短，數十寒暑彈指即過，將來又怎麼辦？可見得這個事情大。眼前我們沒有方向，沒有目標，沒有依靠，將來更是一團糟。智慧又沒有開，煩惱又沒有斷，而大家怎麼樣？還是生在醉生夢死之中，無知無覺，這是諸佛所謂可憐憫者。佛給我們指出一條路，教我們依靠三寶，三寶確實能夠靠得住。可是我們聽了佛這個話，又發生了誤會，誤會在哪裡？著相而修。我皈依佛，佛是什麼？這個泥塑木雕供養，你家裡供的佛像，我依靠他。說實在話，他自己保自己也保不住，他還能夠給你做依靠？你能依靠法寶經典，大陸上紅衛兵之亂，經典統統燒光了，也靠不住。依靠出家人，你看出家人，共產黨一來的時候流離失所，真是自身難保。這就是我們錯認了地方。</w:t>
      </w:r>
      <w:r>
        <w:t xml:space="preserve"> </w:t>
      </w:r>
    </w:p>
    <w:p w14:paraId="63656EA8" w14:textId="77777777" w:rsidR="00630C46" w:rsidRDefault="00630C46">
      <w:pPr>
        <w:pStyle w:val="a3"/>
      </w:pPr>
      <w:r>
        <w:lastRenderedPageBreak/>
        <w:t xml:space="preserve">　　實際上，佛教給我們皈依三寶，是講的自性三寶，是真正靠得住的。自性三寶，六祖在《壇經》裡面講得清楚。三寶就是一條光明的道路，三寶就是我們人生正確的方向，總要記住，你皈依三寶，你會開智慧。如果你還認定了形式上的三寶，那就是三寶，而不曉得自性三寶，你屬於迷信，你在三寶門中一定生煩惱。為什麼？到一旦靠不住了，煩惱就生起來了。自性三寶，六祖給我們講得很清楚：「自心歸依覺」，覺悟，覺而不迷；「自心歸依正」，正而不邪；「自心歸依淨」，清淨而不染污，這是三寶。有智慧的人認識，從住持三寶這個事相能夠引發自性三寶，見到佛，智慧現前，我在一切事相裡面，我要覺悟，不要迷惑，這是皈依佛。我在待人接物當中，對自己、對別人正大光明，沒有邪念，沒有邪行，這是皈依法。於一切法不取於相，心地清清淨淨，所謂六根清淨，一塵不染，這是皈依僧。能這樣修行，就與西方淨土相應了，身心清淨，具足無量的功德，無量的光明，怎麼會不生淨土？</w:t>
      </w:r>
      <w:r>
        <w:t xml:space="preserve"> </w:t>
      </w:r>
    </w:p>
    <w:p w14:paraId="4552FD06" w14:textId="77777777" w:rsidR="00630C46" w:rsidRDefault="00630C46">
      <w:pPr>
        <w:pStyle w:val="a3"/>
      </w:pPr>
      <w:r>
        <w:t xml:space="preserve">　　下面大師舉一個例子做比喻，『如般若會上』，這個「般若會上」是指金剛般若會上。《金剛經》家喻戶曉，大家都讀過，《金剛經》的當機者是須菩提尊者，所以在此地說，譬如『般若會上首舉須菩提者』，一開頭舉須菩提做一個代表。因為般若談空，而須菩提尊者是釋迦佛大弟子當中，他代表的是解空第一，所以要談般若、談空，當然是要推須菩提尊者為上首。彌陀會上是要洞察淨穢之機，融通理事之際，這樁事情當然是要請舍利弗來做代表。實在這個意思，在前面序分，十六尊者，四大菩薩，我們也都講過這個意思，表法的。但是在此地特別要注意一點，佛絕不是叫著他一個人而對他說的，他是代表一切大眾。所以說『一切告者，告身子一人』，即是告現前一切大眾，包括在會的這些『聲聞』眾、『菩薩』眾、『人天』眾，以及『未來一切諸眾生』，就包括了我們，我們也包括在其中。只要未來世能夠看到這部經的，或者是聽到這部經的，這些眾生都全包括在其中，所以他一個人是代表大眾。</w:t>
      </w:r>
      <w:r>
        <w:t xml:space="preserve"> </w:t>
      </w:r>
    </w:p>
    <w:p w14:paraId="1BC19F6E" w14:textId="77777777" w:rsidR="00630C46" w:rsidRDefault="00630C46">
      <w:pPr>
        <w:pStyle w:val="a3"/>
      </w:pPr>
      <w:r>
        <w:t xml:space="preserve">　　佛在這部經裡面，凡是叫著舍利弗給他說的話，都是叫著我們，跟我們講的，意思無比的親切。千萬不要看到經，佛叫著舍利弗給他講，這事情與我沒有關係，你看佛給他講的，與我有什麼關係，那你就錯了。從表法這一點上來看，諸位要記住，我們讀《華嚴》，《華嚴》以善財表法，凡是修普賢行的人都叫善財童子。要是以這個為例子，在彌陀會上，凡是發心要想見阿彌陀佛，要想往生極樂世界的，人人都是舍利弗，這樣才能懂得佛的意思。佛叫舍利弗就是叫自己，舍利弗並不是他人，是自性舍利弗。</w:t>
      </w:r>
      <w:r>
        <w:t xml:space="preserve"> </w:t>
      </w:r>
    </w:p>
    <w:p w14:paraId="6E0E070A" w14:textId="77777777" w:rsidR="00630C46" w:rsidRDefault="00630C46">
      <w:pPr>
        <w:pStyle w:val="a3"/>
      </w:pPr>
      <w:r>
        <w:t xml:space="preserve">　　下面再講四悉檀，因為『淨覺云：合四悉故』。底下解釋四悉檀：</w:t>
      </w:r>
      <w:r>
        <w:t xml:space="preserve"> </w:t>
      </w:r>
    </w:p>
    <w:p w14:paraId="2B3100CC" w14:textId="77777777" w:rsidR="00630C46" w:rsidRDefault="00630C46">
      <w:pPr>
        <w:pStyle w:val="a3"/>
      </w:pPr>
      <w:r>
        <w:t xml:space="preserve">　　鈔【四悉者，一、身子乃左面弟子，經多居首，法應爾故，是世界悉檀。】</w:t>
      </w:r>
      <w:r>
        <w:t xml:space="preserve"> </w:t>
      </w:r>
    </w:p>
    <w:p w14:paraId="11F856D2" w14:textId="77777777" w:rsidR="00630C46" w:rsidRDefault="00630C46">
      <w:pPr>
        <w:pStyle w:val="a3"/>
      </w:pPr>
      <w:r>
        <w:t xml:space="preserve">　　『世界』是表差別的意思。「世」是講三世，過去、現在、未來不同，有差別。「界」是講界限，東西南北、四維上下，方所不同。這兩個字在此地，它並不是講的時間與空間，而是代表種種差別。佛要教誡一切眾生，眾生程度、根性不相同，一定要以種種差別的法門來教導。無論佛說哪一個法門，法門雖然無量無邊，佛說出來都是井井有條，絲毫不亂。昨天張教授給我們講文學，他打算在一年當中，我們一個星期上一堂課，一年當中把這個課程教一個段落，能夠達到一個標準。什麼標準？就是說話有條有理，絲毫不亂，這個是相當不容易。昨天第一堂課你們聽聽就曉得了，做文章容易，為什麼？這一句不好，可以修改一下；說話，話一說出去了，如何修改？好的言語記錄下來就是文章，不必再加以修改，這是一等的言語。而訓練言語，在我們中國過去教育非常重視。你看孔老夫子的教學，四科，第一科是德行，第二科就是言語，所以古人對於說話非常重視。我們這一次請張教授來教的，主要的就是教我們會說會寫，說的跟寫的一樣，表達我們自己的意思。再就是會看，古人的文章我們能夠看得懂，看懂之後，又能以非常美好的言辭，能夠表達得出來，這一點非常非常重要。希望大家對於這堂課要留意，不要輕意的放過去了，很難得請他來</w:t>
      </w:r>
      <w:r>
        <w:t>，我希望大家好好的學，一年能有很好的成績表現。因為言辭美善，人家聽到就歡喜，『世界悉檀』，就是以歡喜心令眾生得歡喜的利益。</w:t>
      </w:r>
      <w:r>
        <w:t xml:space="preserve"> </w:t>
      </w:r>
    </w:p>
    <w:p w14:paraId="7F277F6A" w14:textId="77777777" w:rsidR="00630C46" w:rsidRDefault="00630C46">
      <w:pPr>
        <w:pStyle w:val="a3"/>
      </w:pPr>
      <w:r>
        <w:t xml:space="preserve">　　『法應爾故』，這是指佛有事要說法，一定是選擇弟子當中上首當機者，叫他來做個代表，一定是這個道理，所以說「法應爾故」，就是法爾如是。佛如是，世間法裡也如是，君臣、父子、師生，無不如是。我們要講一樁事情，要講一個道理，一定對方他能夠聽懂，他對於這樁事情有經驗、經歷過，他一說就明瞭，這個也是法應爾者。</w:t>
      </w:r>
      <w:r>
        <w:t xml:space="preserve"> </w:t>
      </w:r>
    </w:p>
    <w:p w14:paraId="29501080" w14:textId="77777777" w:rsidR="00630C46" w:rsidRDefault="00630C46">
      <w:pPr>
        <w:pStyle w:val="a3"/>
      </w:pPr>
      <w:r>
        <w:t xml:space="preserve">　　鈔【二、身子智慧第一，眾所宗仰，彼信淨土，眾亦信之，是為人悉檀。】</w:t>
      </w:r>
      <w:r>
        <w:t xml:space="preserve"> </w:t>
      </w:r>
    </w:p>
    <w:p w14:paraId="7F95D63D" w14:textId="77777777" w:rsidR="00630C46" w:rsidRDefault="00630C46">
      <w:pPr>
        <w:pStyle w:val="a3"/>
      </w:pPr>
      <w:r>
        <w:t xml:space="preserve">　　舍利弗在大眾當中是最聰明的，『智慧第一』，大家都對他很尊敬，都能夠信仰他。他要『信淨土』了，影響力太大了，大智慧舍利弗都相信了，我們還能不相信？所以這是從影響力上來說，佛跟他一個人說，他只表示相信了，能影響大眾。佛跟別的人講，那個人相信了，不能影響大眾，沒有這麼大的影響力。所以在某一個法門裡面，佛是觀機，哪一個人影響力最大，譬如講般若，般若裡面影響力最大的是須菩提尊者。所以講一樁事情，一定要找一個人在這樁事情裡面他影響力最大，要對他說，這叫『為人悉檀』，能令大眾生起信心，得殊勝的功德利益。</w:t>
      </w:r>
      <w:r>
        <w:t xml:space="preserve"> </w:t>
      </w:r>
    </w:p>
    <w:p w14:paraId="3248D6E6" w14:textId="77777777" w:rsidR="00630C46" w:rsidRDefault="00630C46">
      <w:pPr>
        <w:pStyle w:val="a3"/>
      </w:pPr>
      <w:r>
        <w:t xml:space="preserve">　　鈔【三、為不信淨土者，自鄙不如，轉其邪執，是對治悉檀。】</w:t>
      </w:r>
      <w:r>
        <w:t xml:space="preserve"> </w:t>
      </w:r>
    </w:p>
    <w:p w14:paraId="2F690F65" w14:textId="77777777" w:rsidR="00630C46" w:rsidRDefault="00630C46">
      <w:pPr>
        <w:pStyle w:val="a3"/>
      </w:pPr>
      <w:r>
        <w:t xml:space="preserve">　　『對治』是什麼？是「對治」自己毛病的，這是為那些『不信淨土』法門的人，大眾之中有不少智慧不及舍利弗的。舍利弗沒有聞佛說這個法門之前，他也沒有學淨土，他也去參禪，也去學戒律去了。舍利弗回心轉意，來專修淨土法門。別的人看到了，他把從前修的都拋棄了，來專修這個，大概這個法門一定很好，很殊勝。你看舍利弗都選擇了，我們大家也應該回心轉意，一心修學淨土法門。所以這個叫對治。『轉其邪執』，給諸位說，凡是執著都是邪。最初下手固執，到後來還是要破執著。諸位想想：如果不破執著，小乘人怎能證得人我空？如何能破我執？我執破了，他於法還執著，所以他法執還是不能破。譬如小乘人，小乘人知道人我沒有了，我相沒有了，我執沒有了，但是他還執著什麼？四大五蘊，四大五蘊是法，法執不斷，所以不能見性。</w:t>
      </w:r>
      <w:r>
        <w:t xml:space="preserve"> </w:t>
      </w:r>
    </w:p>
    <w:p w14:paraId="6C80675C" w14:textId="77777777" w:rsidR="00630C46" w:rsidRDefault="00630C46">
      <w:pPr>
        <w:pStyle w:val="a3"/>
      </w:pPr>
      <w:r>
        <w:t xml:space="preserve">　　這樣說起來，佛法講破執，世法講擇善固執，沒有衝突，這是境界不相同。佛法不壞世間法，所以佛法在世間也擇善固執，擇善固執是化世間人的。換句話說，世間人的道德，世間人生活的方式，佛菩薩要遵守，要跟世間人一樣，才能為世間人所接受。你要不跟世間人一樣，世間人必定排斥你的，你還能教化？不能教化。但是諸位要曉得，佛菩薩示現在世間擇善固執，不是真固執，是假固執，恆順眾生這樣做的，心裡面一點也不固執。行為上固執，言語上固執，心裡不固執，這叫和光同塵，理事無礙，事事無礙。而一般凡夫內心固執，佛菩薩心裡不固執，心是清淨的。所以這裡「轉其邪執」，這個邪執也有淺深程度不相同。</w:t>
      </w:r>
      <w:r>
        <w:t xml:space="preserve"> </w:t>
      </w:r>
    </w:p>
    <w:p w14:paraId="150A342D" w14:textId="77777777" w:rsidR="00630C46" w:rsidRDefault="00630C46">
      <w:pPr>
        <w:pStyle w:val="a3"/>
      </w:pPr>
      <w:r>
        <w:t xml:space="preserve">　　鈔【四、為令習小法者，效其向大，求生淨土，究竟成佛，是第一義悉檀。】</w:t>
      </w:r>
      <w:r>
        <w:t xml:space="preserve"> </w:t>
      </w:r>
    </w:p>
    <w:p w14:paraId="438070A6" w14:textId="77777777" w:rsidR="00630C46" w:rsidRDefault="00630C46">
      <w:pPr>
        <w:pStyle w:val="a3"/>
      </w:pPr>
      <w:r>
        <w:t xml:space="preserve">　　這是講到最究竟之處。『悉檀』兩個字是印度話，翻成中國意思叫遍施，就是布施，普遍的布施，平等的布施。佛說法，可以說每一句裡面都有四悉檀的意思，都具有這四個意思。每一句話一定叫眾生聽了歡喜，一定叫眾生聽了得受用，一定聽了可以改毛病。改毛病就是對治，得受用就是為人，生歡喜心就是世界，『第一義』是清淨圓滿。能與法性相應，究竟圓滿，這才是真正達到了「悉檀」的意思。『為令習小法者』，跟釋迦牟尼佛修習小法的人太多太多了，為什麼？小法容易接受，容易懂，容易學。大法的道理太深了，境界太微細了，難知難行，確實要甚深智慧。可是佛絕不是希望眾生你就在小乘就好了，你證個羅漢果就不錯了，不是這個意思。佛的心是念念希望一切眾生都成佛，這就是佛心；換句話說，我們之所以不能成佛，就是我們沒有佛心。我們總希望你們大家都有成就，但是比我怎麼？差一點，否則超過我就不好了，這種心怎麼是佛心？這個自己成不了佛，也成就不了眾生。諸位真的要想學佛，要想當個菩薩，第一個先學佛的存心。什麼是存心？四悉檀心。</w:t>
      </w:r>
      <w:r>
        <w:t xml:space="preserve"> </w:t>
      </w:r>
    </w:p>
    <w:p w14:paraId="316E6307" w14:textId="77777777" w:rsidR="00630C46" w:rsidRDefault="00630C46">
      <w:pPr>
        <w:pStyle w:val="a3"/>
      </w:pPr>
      <w:r>
        <w:t xml:space="preserve">　　我們想想印光祖師的話，他老人家說得很清楚，世間沒有賢人，沒有賢人我們眾生可憐。你看世界上這些領袖都是迷惑顛倒，沒有智慧，把這個世界秩序搞得一塌糊塗，叫這個世界上每一個人都生活在恐怖不安之中。世上沒有賢人，為什麼沒有賢人？沒有好母親，沒有好老師，老師不希望學生超過自己，父母天天去吃喝玩樂去了，小孩交給別人去教，這世間怎麼出得了賢人？假如說做母親的真正能夠負起責任，好好的教育你的兒女，把你的兒女當作將來聖賢看待，當作佛菩薩看待，他是底下一尊佛，要好好的培養他、照顧他，他是世間大聖大賢，將來救度一切眾生。</w:t>
      </w:r>
      <w:r>
        <w:t xml:space="preserve"> </w:t>
      </w:r>
    </w:p>
    <w:p w14:paraId="72D9CB65" w14:textId="77777777" w:rsidR="00630C46" w:rsidRDefault="00630C46">
      <w:pPr>
        <w:pStyle w:val="a3"/>
      </w:pPr>
      <w:r>
        <w:t xml:space="preserve">　　哪一個人沒有佛性？哪一個人是天生的聖人？沒有。如果要講這個因地，大家相同，沒有什麼兩樣。善根福德因緣，善根、福德在我想差不了很多，所差的在哪裡？在因緣。因緣拿今天來講，機會、機遇不同，你遇到好父母，你遇到好老師，這機緣不一樣。我們看看古來聖人之心，不要講佛法，拿世法講，所謂「進則兼善天下，退則獨善其身」。周公有機會，做帝王、做宰相，兼善天下。孔老夫子沒有機會，周遊列國想做個官，沒有人給他做，沒機會，怎麼辦？回到家鄉去教學，教學就是獨善其身。佛門裡面的祖師，儒家的大宗師，傳道講學，心是平等的、是慈悲的，等視一切眾生。在他們眼光裡面，人人都是聖賢人，就是你有幸，遇到機會了；那個無幸，沒有遇到機會。佛眼睛裡面，大家善根福德都差不多的，也就是因緣不相同。</w:t>
      </w:r>
      <w:r>
        <w:t xml:space="preserve"> </w:t>
      </w:r>
    </w:p>
    <w:p w14:paraId="285CE950" w14:textId="77777777" w:rsidR="00630C46" w:rsidRDefault="00630C46">
      <w:pPr>
        <w:pStyle w:val="a3"/>
      </w:pPr>
      <w:r>
        <w:t xml:space="preserve">　　在此地我們看到世法、佛法是一樣的，做老師對待學生，一定希望他達到最高的成就，才是教學的心願。學生證到等覺菩薩了，有沒有滿老師的願？沒有滿，一定要成佛。可是諸位曉得，小乘法裡面成不了佛，見不了性，可是明心見性又不是一個容易事情，如何能叫這些修小乘的人回小『向大』？同時還要什麼？他智慧還不到就要叫他轉到大乘法門，這個東西難，太難了。『淨土』法門就在這樣一個前提之下而建立的，舍利弗示現的是小乘阿羅漢，他是學小乘，聽了佛講的「淨土」法門，講了《阿彌陀經》，他捨小「向大」，回小向大，他也來修淨土法門，念阿彌陀佛『求生』西方極樂世界。別的那些羅漢，那些三果、二果、初果的一看到，我們舍利弗尊者他都念阿彌陀佛「求生」西方了，那西方一定不錯，一定像我們這樣身分都可以去的。大家都念阿彌陀佛，都往生西方極樂世界了，到了西方極樂世界『究竟成佛』，這才是暢佛本懷。釋迦牟尼佛教學的心才真正是安了，沒有顧慮，把這些學生沒有成就的全都送到西方極樂世界，讓阿彌陀佛去教化去，到那個地方圓證三不退，決定成就。所以諸位要曉得，縱然是帶業往生，只要生到西方極樂世界，到那裡就成佛，不過時間早晚而已，決定成佛。所以你能夠送一個人到西方極樂世界，你就是</w:t>
      </w:r>
      <w:r>
        <w:t>幫助一個人成佛，這個功德無量無邊。</w:t>
      </w:r>
      <w:r>
        <w:t xml:space="preserve"> </w:t>
      </w:r>
    </w:p>
    <w:p w14:paraId="0F6F7337" w14:textId="77777777" w:rsidR="00630C46" w:rsidRDefault="00630C46">
      <w:pPr>
        <w:pStyle w:val="a3"/>
      </w:pPr>
      <w:r>
        <w:t xml:space="preserve">　　那麼這是「第一義」，第一義的意思在此地，偏重在能夠回小向大，能夠得不退轉，「究竟成佛」，悟入第一義諦，這是叫大眾得到最究竟圓滿的利益。這一段是解釋「合四悉故」，合乎這四種遍施的意思，教一個人，意思就圓滿了。再看下面一段：</w:t>
      </w:r>
      <w:r>
        <w:t xml:space="preserve"> </w:t>
      </w:r>
    </w:p>
    <w:p w14:paraId="41A3AD98" w14:textId="77777777" w:rsidR="00630C46" w:rsidRDefault="00630C46">
      <w:pPr>
        <w:pStyle w:val="a3"/>
      </w:pPr>
      <w:r>
        <w:t xml:space="preserve">　　疏【又不獨智為能信，佛果成就，皆繇智故。】</w:t>
      </w:r>
      <w:r>
        <w:t xml:space="preserve"> </w:t>
      </w:r>
    </w:p>
    <w:p w14:paraId="3F4764EE" w14:textId="77777777" w:rsidR="00630C46" w:rsidRDefault="00630C46">
      <w:pPr>
        <w:pStyle w:val="a3"/>
      </w:pPr>
      <w:r>
        <w:t xml:space="preserve">　　不但信要靠智慧，沒有智慧不能相信，就是將來成佛還是要靠智慧，所以佛法徹始徹終就是追求一個智慧。下面《鈔》裡面給我們解釋：</w:t>
      </w:r>
      <w:r>
        <w:t xml:space="preserve"> </w:t>
      </w:r>
    </w:p>
    <w:p w14:paraId="30F7C798" w14:textId="77777777" w:rsidR="00630C46" w:rsidRDefault="00630C46">
      <w:pPr>
        <w:pStyle w:val="a3"/>
      </w:pPr>
      <w:r>
        <w:t xml:space="preserve">　　鈔【華嚴二十二，經云。】</w:t>
      </w:r>
      <w:r>
        <w:t xml:space="preserve"> </w:t>
      </w:r>
    </w:p>
    <w:p w14:paraId="2CB0D07C" w14:textId="77777777" w:rsidR="00630C46" w:rsidRDefault="00630C46">
      <w:pPr>
        <w:pStyle w:val="a3"/>
      </w:pPr>
      <w:r>
        <w:t xml:space="preserve">　　像這樣的句子，將來諸位將在佛經裡面，或者祖師註疏裡頭會看到很多很多。這個『二十二』是什麼？就是《華嚴》二十二卷，二十二卷經文裡面說：</w:t>
      </w:r>
      <w:r>
        <w:t xml:space="preserve"> </w:t>
      </w:r>
    </w:p>
    <w:p w14:paraId="163AFCB7" w14:textId="77777777" w:rsidR="00630C46" w:rsidRDefault="00630C46">
      <w:pPr>
        <w:pStyle w:val="a3"/>
      </w:pPr>
      <w:r>
        <w:t xml:space="preserve">　　鈔【一切諸佛莊嚴清淨，莫不皆以一切智故。】</w:t>
      </w:r>
      <w:r>
        <w:t xml:space="preserve"> </w:t>
      </w:r>
    </w:p>
    <w:p w14:paraId="6FFDBFE2" w14:textId="77777777" w:rsidR="00630C46" w:rsidRDefault="00630C46">
      <w:pPr>
        <w:pStyle w:val="a3"/>
      </w:pPr>
      <w:r>
        <w:t xml:space="preserve">　　這段我們一句一句來解釋。由此可知，我們講『莊嚴』佛國土，或者是「莊嚴」道場，而不是著重物質上的莊嚴、陳設上的莊嚴，不注重這個，著重在智慧。也許是有人問了：「智」固然要緊，「行」不更重要？為什麼不說清淨梵行是莊嚴，而說智慧是莊嚴？這個裡面的意思很深。真正的清淨行，我們凡夫看不出來，一定要具足大智慧之人才能看得出來，所以還是以智慧為主。</w:t>
      </w:r>
      <w:r>
        <w:t xml:space="preserve"> </w:t>
      </w:r>
    </w:p>
    <w:p w14:paraId="74B74546" w14:textId="77777777" w:rsidR="00630C46" w:rsidRDefault="00630C46">
      <w:pPr>
        <w:pStyle w:val="a3"/>
      </w:pPr>
      <w:r>
        <w:t xml:space="preserve">　　在《華嚴經》裡面，你們諸位看到的，有一些外道，有一些婆羅門，他們表現的在我們眼睛裡看到，罪惡之行，我們看不出那是清淨行。但是人家是清淨行，真正的梵行。所以佛法崇尚智慧，智慧圓滿了，你的行就清淨了。怎麼『清淨』？無心，所以才事事無礙。沒有智慧，事事有障礙，有障礙，哪個「清淨」？勝熱婆羅門的愚痴心，不礙清淨心；甘露火王那麼瞋恨，那樣重的瞋恨心，心地清淨；伐蘇蜜多女是以什麼身分來行菩薩道？現在講是妓女院，無比的清淨。那在我們看的時候，這都違背梵行。沒有智慧，那是罪行、是罪業；有智慧，是清淨行。所以在一乘佛法裡、大乘佛法裡，不講行，講智，智成就了，一切行無不是梵行。智慧沒有成就，縱然你是清淨行，不是真正的清淨，相對的清淨，你那個淨是染淨之淨。真正智慧現前，染淨二邊離開，那叫真淨。我們達不到這個境界，我們所看的是染淨之淨，不能超越。換句話說，我們今天看到世間好像是是非善惡，都是拿自己程度來衡量的，拿自己見解來衡量的，一個人一個看法，你覺得這是善，他覺得那是惡。諸佛與大菩薩是絕對的看法，不是相對的看法，超越的看法，所以那叫真清淨，那是真實的梵行。</w:t>
      </w:r>
      <w:r>
        <w:t xml:space="preserve"> </w:t>
      </w:r>
    </w:p>
    <w:p w14:paraId="35E97828" w14:textId="77777777" w:rsidR="00630C46" w:rsidRDefault="00630C46">
      <w:pPr>
        <w:pStyle w:val="a3"/>
      </w:pPr>
      <w:r>
        <w:t xml:space="preserve">　　所以修行頂重要的就是開悟，開悟就是開智慧。這是大小乘絕對不相同的地方，大乘佛法目標在開悟，不著重斤斤計較在行為上要怎麼樣如法，不大注重這個問題；而小乘教裡面斤斤注重自己的威儀，一舉一動合乎法則，剛才講了，世間法擇善固執。大乘菩薩如果要是這樣固執的話，開不了悟。所以大乘人是活活潑潑的，小乘看到的是方方正正的。大乘是什麼？大乘是圓的，是八面玲瓏的，那個樣子就不一樣。所以這裡講『一切智』，《華嚴經》講智慧。</w:t>
      </w:r>
      <w:r>
        <w:t xml:space="preserve"> </w:t>
      </w:r>
    </w:p>
    <w:p w14:paraId="58B35565" w14:textId="77777777" w:rsidR="00630C46" w:rsidRDefault="00630C46">
      <w:pPr>
        <w:pStyle w:val="a3"/>
      </w:pPr>
      <w:r>
        <w:t xml:space="preserve">　　鈔【則知阿彌陀佛，亦以此智成就淨土功德。而諸眾生修淨土者，以智生信，則為正信，以智發願，則為弘願。】</w:t>
      </w:r>
      <w:r>
        <w:t xml:space="preserve"> </w:t>
      </w:r>
    </w:p>
    <w:p w14:paraId="72DFECBD" w14:textId="77777777" w:rsidR="00630C46" w:rsidRDefault="00630C46">
      <w:pPr>
        <w:pStyle w:val="a3"/>
      </w:pPr>
      <w:r>
        <w:t xml:space="preserve">　　這「弘」就是大願。</w:t>
      </w:r>
      <w:r>
        <w:t xml:space="preserve"> </w:t>
      </w:r>
    </w:p>
    <w:p w14:paraId="138A01D4" w14:textId="77777777" w:rsidR="00630C46" w:rsidRDefault="00630C46">
      <w:pPr>
        <w:pStyle w:val="a3"/>
      </w:pPr>
      <w:r>
        <w:t xml:space="preserve">　　鈔【以智起行，則為妙行。】</w:t>
      </w:r>
      <w:r>
        <w:t xml:space="preserve"> </w:t>
      </w:r>
    </w:p>
    <w:p w14:paraId="3074DC89" w14:textId="77777777" w:rsidR="00630C46" w:rsidRDefault="00630C46">
      <w:pPr>
        <w:pStyle w:val="a3"/>
      </w:pPr>
      <w:r>
        <w:t xml:space="preserve">　　這三句講的『正信』、『弘願』、『妙行』，這三句裡面的趣味無有窮盡。為什麼？從般若生，真正的智慧生的。真智慧裡面相信眾生與佛是一不是二，前面曾經說到過，「自性彌陀，唯心淨土」，確實要真智慧才能融通。沒有真智慧，如果說我們有這個想法，佛跟我沒有兩樣，這是邪思、是狂妄。我們現在說阿彌陀佛是我自性彌陀，話說得沒有錯，為什麼？跟釋迦牟尼佛講的是一樣的，可是是兩樁事情。釋迦牟尼佛是真無二，我們這是狂妄，我跟你差不多，沒什麼兩樣。畢竟還是兩樣，我是我，你還是你，合不攏來的。原因在哪裡？智慧沒有開，沒開悟。悟了自他不二，是從自性裡面流出來這一句話，沒悟的是學別人的話，不是自己境界。由此可知，大乘法裡面對於開悟，是列在第一個優先條件，無論宗門教下，首先是講開悟，悟了之後才能學，悟後起修。信解行證，解就是講悟，悟了以後才能修行。不悟，修個什麼？無從下手。圓悟就能圓修，妙悟就能「妙行」。所謂圓，所謂妙，這是一乘境界，《六祖壇經》裡面講的就是圓悟妙悟，《華嚴》、《法華》裡面是講圓悟妙悟，這幾部經裡面所講的，豈但是理事無礙，而是講到圓圓滿滿的事事無礙。這才是人生至高無上的享受，無論在精神、物質上的享受都達到了極峰，達到了最高峰。佛</w:t>
      </w:r>
      <w:r>
        <w:t>菩薩教我們，希望我們成就的，也是達到這個最高峰。</w:t>
      </w:r>
      <w:r>
        <w:t xml:space="preserve"> </w:t>
      </w:r>
    </w:p>
    <w:p w14:paraId="0E3D484B" w14:textId="77777777" w:rsidR="00630C46" w:rsidRDefault="00630C46">
      <w:pPr>
        <w:pStyle w:val="a3"/>
      </w:pPr>
      <w:r>
        <w:t xml:space="preserve">　　學佛目標不在開智慧，不在求智慧，那就錯了，方向就錯了。目標定在開智慧上，又能夠信願求生淨土，隨你的功夫淺深，功夫深的到理一心不亂，功夫淺的到事一心不亂，品位高下差殊很大很大。我們為什麼不取？如果說我現在求開智慧，對於我念佛求生淨土有妨礙，那還有話說。你求智慧與念佛往生沒有妨礙，是一樁事不是兩樁事。念佛不礙一切智，一切智也不礙念佛，不但不礙，它是相輔相成。至於應該要怎麼念法、怎麼求法，蓮池大師在《疏鈔》裡面把這些理論、方法，也像釋迦牟尼佛一樣和盤托出，絲毫不保留教我們。只要我們用心去學、去做，我們在這一生當中一定能成就，一定能滿釋迦牟尼佛的願，也能滿蓮池大師的願望，不辜負佛祖。</w:t>
      </w:r>
      <w:r>
        <w:t xml:space="preserve"> </w:t>
      </w:r>
    </w:p>
    <w:p w14:paraId="600B1486" w14:textId="77777777" w:rsidR="00630C46" w:rsidRDefault="00630C46">
      <w:pPr>
        <w:pStyle w:val="a3"/>
      </w:pPr>
      <w:r>
        <w:t xml:space="preserve">　　這一段剛才講了，妙義無窮。今天時間到了，下一次我把它補出來。　　</w:t>
      </w:r>
    </w:p>
    <w:sectPr w:rsidR="00630C4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BF5F2C" w14:textId="77777777" w:rsidR="00630C46" w:rsidRDefault="00630C46" w:rsidP="00860B99">
      <w:r>
        <w:separator/>
      </w:r>
    </w:p>
  </w:endnote>
  <w:endnote w:type="continuationSeparator" w:id="0">
    <w:p w14:paraId="0EF190A6" w14:textId="77777777" w:rsidR="00630C46" w:rsidRDefault="00630C46" w:rsidP="00860B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0E37C5" w14:textId="77777777" w:rsidR="00630C46" w:rsidRDefault="00630C46" w:rsidP="00860B99">
      <w:r>
        <w:separator/>
      </w:r>
    </w:p>
  </w:footnote>
  <w:footnote w:type="continuationSeparator" w:id="0">
    <w:p w14:paraId="06B0185E" w14:textId="77777777" w:rsidR="00630C46" w:rsidRDefault="00630C46" w:rsidP="00860B9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0B99"/>
    <w:rsid w:val="00630C46"/>
    <w:rsid w:val="00860B99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8B07E82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60B9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60B9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60B9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60B9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1386</Words>
  <Characters>7903</Characters>
  <Application>Microsoft Office Word</Application>
  <DocSecurity>0</DocSecurity>
  <Lines>65</Lines>
  <Paragraphs>18</Paragraphs>
  <ScaleCrop>false</ScaleCrop>
  <Company/>
  <LinksUpToDate>false</LinksUpToDate>
  <CharactersWithSpaces>9271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2026-08-12T03:37:00Z</dcterms:created>
  <dcterms:modified xsi:type="dcterms:W3CDTF">2026-08-12T03:37:00Z</dcterms:modified>
</cp:coreProperties>
</file>