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160A" w14:textId="77777777" w:rsidR="00887B6A" w:rsidRDefault="00887B6A">
      <w:r>
        <w:t>九四年淨空法師早餐開示</w:t>
      </w:r>
      <w:r>
        <w:t>—</w:t>
      </w:r>
      <w:r>
        <w:t xml:space="preserve">隨文入觀　　（第九集）　　</w:t>
      </w:r>
      <w:r>
        <w:t>1994/4</w:t>
      </w:r>
      <w:r>
        <w:t xml:space="preserve">　　台灣景美華藏圖書館　　檔名：</w:t>
      </w:r>
      <w:r>
        <w:t xml:space="preserve">20-018-0009 </w:t>
      </w:r>
    </w:p>
    <w:p w14:paraId="0463602B" w14:textId="77777777" w:rsidR="00887B6A" w:rsidRDefault="00887B6A">
      <w:pPr>
        <w:pStyle w:val="a3"/>
      </w:pPr>
      <w:r>
        <w:t xml:space="preserve">　　淨空法師：在世間法裡叫學習，在佛門裡面就叫做修行，學習跟修行是一樁事情，是一樣的意思。中國自古以來的教學，它的目的第一個是修身，第二個是養心，世出世法教學都是這兩個課題。儒家是用禮來修身，用音樂，用樂來養心、來調心，所以禮樂是教學的工具；禮樂沒有了，儒就沒有了。在佛門是以戒來修身，戒律，所以戒律跟儒家的禮是一樣的；以梵唄是來調心，「梵唄」是佛門的音樂。佛門的禮樂要求比世法要嚴，因為世法目的不在出世間，目的是只得到世間的幸福。佛法教學的目的是出世間，所以這個戒與梵音都講求清淨，在清淨、平等的要求上比儒家要高。它們的立足點（就是基礎）都是立足在真誠心上，正心、誠意，都立足在這個基礎上。這個是儒、佛，可以說在根本上是相同的，但是在發展上不相同，發展方面佛比儒要嚴格。</w:t>
      </w:r>
      <w:r>
        <w:t xml:space="preserve"> </w:t>
      </w:r>
    </w:p>
    <w:p w14:paraId="736CFFB3" w14:textId="77777777" w:rsidR="00887B6A" w:rsidRDefault="00887B6A">
      <w:pPr>
        <w:pStyle w:val="a3"/>
      </w:pPr>
      <w:r>
        <w:t xml:space="preserve">　　我們學習要著重它的精神，它的原理、原則要能掌握，至於表現在外面的這些儀式，必須要隨著時代去修正的。也就是條文不是不變的，精神、原理、原則不變，條文是要隨著時代、隨著各種不同生活環境而修正的。雖修正，決定不違背它本來的精神原則，這就對了。離開了戒、離開了梵音，佛也沒有了。我們用什麼方法調心？即使是禪宗裡面，它用禪定來調心；淨宗裡面，用念佛來調心，對於梵唄讚頌依舊是非常重視，由此可知這個課程的重要性。</w:t>
      </w:r>
      <w:r>
        <w:t xml:space="preserve"> </w:t>
      </w:r>
    </w:p>
    <w:p w14:paraId="379A6B11" w14:textId="77777777" w:rsidR="00887B6A" w:rsidRDefault="00887B6A">
      <w:pPr>
        <w:pStyle w:val="a3"/>
      </w:pPr>
      <w:r>
        <w:t xml:space="preserve">　　佛法傳到中國來之後，每個道場、每個地區唱的腔調都不一樣，這個就必須要適合於當地的文化背景、當地的人情風俗。所以我們今天看到同一個讚子，像「爐香讚」就有很多不同的唱法。這個要知道的，這個也沒有關係，要求的是莊嚴肅穆。莊嚴，在外表上，是整齊劃一就莊嚴；內在的，以真誠心。所以這個唱誦跟這個法會裡面的這些經文、儀軌，講求的是隨文入觀，這樣才得到圓滿的感應。就是我讀這一句經文，那個經文裡頭境界就現前，就入這個境界。像三時繫念裡面讀《彌陀經》，就是我們自己已經進入到西方極樂世界。讀這個經文，西方極樂世界依正莊嚴完全現前，那個感應就不可思議！絕對不是說把這個文念一遍就算了，那個念一遍一點用處都沒有。念到哪一句的時候，境界統統現前，這個效果殊勝，真正不可思議！我們今天沒有做到這個地步。不過說起來就是我們比其他地方還稍微好一點，因為大家天天聽經，受這個經教的薰陶，總是好一點，可是還沒有達到這個境界。真達到這個境界的時候，那一切眾生真的被你度了，這個是無量功德，冥陽兩利。早晨鎧師來跟我談這個感想，他的看法很正確，不知道你們有沒有想到？現在就請悟鎧師給你們說說。</w:t>
      </w:r>
      <w:r>
        <w:t xml:space="preserve"> </w:t>
      </w:r>
    </w:p>
    <w:p w14:paraId="3A0A3A87" w14:textId="77777777" w:rsidR="00887B6A" w:rsidRDefault="00887B6A">
      <w:pPr>
        <w:pStyle w:val="a3"/>
      </w:pPr>
      <w:r>
        <w:t xml:space="preserve">　　悟鎧法師：因為昨天我們上梵唄課的時候，我就提到說，我在佛光山看的，他們一個大寺廟裡面，他們的法器是敲得多麼好，板眼都是很好、很少錯的。而且他們法器要求得很嚴格，整個法會看起來都很莊嚴。我又提到我在南普陀看到的，他們又是怎麼樣的一個情況。那麼這樣的情況，意思就是說他們的梵唄比我們好，我們的梵唄比不上他們。但是有一個前提，就是我們的內涵，就是因為我們是集合一群淨土宗的修持者，在這邊共同做這個三時繫念的佛事，所以說我們由於內涵把握住了，在儀軌上面、在梵唄上面，我們也許不如許許多多的大道場，但是由於我們那個三時繫念的精神把握住了，所以我們的三時繫念是獨一無二的。它散發出來的氣氛，就是一種大家集中心力想要到西方淨土那個氣氛。就是說我們這個三時繫念這樣做下來，它一定比其他的道場，可以幫助更多的眾生往生到西方極樂世界。</w:t>
      </w:r>
      <w:r>
        <w:t xml:space="preserve"> </w:t>
      </w:r>
    </w:p>
    <w:p w14:paraId="35740E3B" w14:textId="77777777" w:rsidR="00887B6A" w:rsidRDefault="00887B6A">
      <w:pPr>
        <w:pStyle w:val="a3"/>
      </w:pPr>
      <w:r>
        <w:lastRenderedPageBreak/>
        <w:t xml:space="preserve">　　傳統的梵唄固然有一些很嚴謹的地方，但主要就是唱誦的人，他沒有那個想要求生淨土的心，那樣的梵唄唱出來，他是沒辦法把握它的內涵的。那樣的梵唄，就算它看起來多麼周到，那麼它裡面是空空的東西。如果我們知道我們的東西已經是真正最好的，就算我們去美國打的佛七，那個看起來都不像一個佛七，那個說什麼精進佛七，去跟人家比，那香都比人家更少，大家還有很多時間休息、談天什麼的。但是由於我們那一群人，淨宗的思想，接受師父的教導，這一群共修的人，淨宗思想比人家更正確。所以我們那樣的佛七，雖然還沒有上軌道，但是那樣的力量，在未來還是有很大的發展性。就是說我們還沒有上軌道，但是我們是走在未來會成就一個很好的佛七，就是會勝過其他道場佛七的那個因緣，我們已經掌握住了。</w:t>
      </w:r>
      <w:r>
        <w:t xml:space="preserve"> </w:t>
      </w:r>
    </w:p>
    <w:p w14:paraId="4052C852" w14:textId="77777777" w:rsidR="00887B6A" w:rsidRDefault="00887B6A">
      <w:pPr>
        <w:pStyle w:val="a3"/>
      </w:pPr>
      <w:r>
        <w:t xml:space="preserve">　　我們如果知道我們自己東西真的已經是最好的，他就是已經把握到內涵了，那我們可以去吸收其他道場的東西，就是一些大道場，比如說佛光山、萬佛城，我們把它的東西吸收過來，使我們原來的東西更好。但是我們不用對這些大道場有一種想像，只要他往生淨土的人比我們少，我們比他多一個，就比它更殊勝一分。何況我們往生淨土的人數不止比它多一個，那要多得太多了！這樣來說，我們在新加坡佛七還沒開始以前，我們來做這件事情，我們就知道我們只是要把我們一些小瑕疵改掉。我們本來已經有最好的東西，就是為了使我們的儀軌現出來更莊嚴，但是我們原來的東西確實是最好的。</w:t>
      </w:r>
      <w:r>
        <w:t xml:space="preserve"> </w:t>
      </w:r>
    </w:p>
    <w:p w14:paraId="42DBD84B" w14:textId="77777777" w:rsidR="00887B6A" w:rsidRDefault="00887B6A">
      <w:pPr>
        <w:pStyle w:val="a3"/>
      </w:pPr>
      <w:r>
        <w:t xml:space="preserve">　　淨空法師：悟鎧師講的就是一般常講的文與質的問題。其實我們無須跟人家相比，比對之下，我們的質勝過文，人家的文勝過質，還是質重要，內涵決定超過外表。外表做得很好看，沒有內容是沒有效果的。真正有內容，不要外表，效果一樣殊勝。你們看《影塵回憶錄》那個劉居士，八載寒窗讀《楞嚴》，人家超度亡靈的時候什麼儀軌都沒有，這就是質勝文，他根本沒有文，什麼儀式都沒有。這個鬼魂要求他超度，只要他點點頭，「好，我答應你！」他就看到這個鬼魂踩著他的膝蓋、踩著肩膀，就生天了，只點頭答應就行了，什麼儀式都沒有。由此可知，超度靈不靈？有沒有感應？完全在你個人的修持。你個人真有修持，那感應就不可思議；個人沒有修持，做得再如法都不行，沒有力量幫助別人。真正以自己修持的功德，迴向給眾生、幫助眾生，這個才有力量。如果文跟質並美，那當然更好。所以我們要求大家的，我們的東西不必完全學別人。悟鎧師明瞭，我們有我們的長處，我們的東西比別人簡單，沒有他們那樣的繁瑣。繁是好看，時間長，演奏得好看；我們簡單、樸素。但是簡樸適合於這個時代，繁雜適合於農業社會。為什麼？大家休閒的時間長，沒事幹，這個儀規愈長愈好，可以消磨時間。現在是工業時代，跟從前不一樣，每個人工</w:t>
      </w:r>
      <w:r>
        <w:t>作繁忙，分秒必爭，所以這個儀規是愈簡單愈好。</w:t>
      </w:r>
      <w:r>
        <w:t xml:space="preserve"> </w:t>
      </w:r>
    </w:p>
    <w:p w14:paraId="07057B4F" w14:textId="77777777" w:rsidR="00887B6A" w:rsidRDefault="00887B6A">
      <w:pPr>
        <w:pStyle w:val="a3"/>
      </w:pPr>
      <w:r>
        <w:t xml:space="preserve">　　我聽說日本人超度佛事，這個法師念經超度大概是十五分鐘，適合於他們的社會。所以通常他們家裡有人過世的時候，請法師就請一個，請一位法師到靈前來念經超度十五分鐘，這堂佛事就完了。不像我們這裡要做幾個小時、要做好幾天，這在日本已經沒有了。所以在這個時代大家要求的是簡要，真正簡單、真正扼要，而能夠收穫到真實的利益。所以十五分鐘不算少，因為《影塵回憶錄》那個劉居士超度三個亡魂，在我們看起來還不到一分鐘。那真實的超度，完全要仰靠平素實修的功夫，這個才行。</w:t>
      </w:r>
      <w:r>
        <w:t xml:space="preserve"> </w:t>
      </w:r>
    </w:p>
    <w:p w14:paraId="785832CE" w14:textId="77777777" w:rsidR="00887B6A" w:rsidRDefault="00887B6A">
      <w:pPr>
        <w:pStyle w:val="a3"/>
      </w:pPr>
      <w:r>
        <w:t xml:space="preserve">　　我們這個道場，人家來看的時候能生歡喜心，什麼原因？我們道場四眾同修平素修行的功力在這個地方。所以一進來，那個氣氛就不一樣，這是四眾同修修行實際上</w:t>
      </w:r>
      <w:r>
        <w:lastRenderedPageBreak/>
        <w:t xml:space="preserve">的功夫在這裡。這個你在一般地方，它沒有這個氣氛。這地方一進來，就是平常進來，你叫人感覺到的氣氛就不相同，就跟一般寺廟、道場不一樣。我們這雖然很小，進到我們這個門，感受不一樣。這個都是一定要認識清楚、要明瞭，要認真、要努力。儀規就是整齊劃一就好，唱調跟人家不一樣，但是我們唱得很整齊，我們有我們的風格，我們有我們的唱法，那就對了。不一定是樣樣都要學別人，別人的東西提供我們做參考，我們有自己獨特的風格，這個就對了。　　</w:t>
      </w:r>
    </w:p>
    <w:sectPr w:rsidR="00887B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9BF2" w14:textId="77777777" w:rsidR="00887B6A" w:rsidRDefault="00887B6A" w:rsidP="009F0A30">
      <w:r>
        <w:separator/>
      </w:r>
    </w:p>
  </w:endnote>
  <w:endnote w:type="continuationSeparator" w:id="0">
    <w:p w14:paraId="10E1232C" w14:textId="77777777" w:rsidR="00887B6A" w:rsidRDefault="00887B6A" w:rsidP="009F0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6A3C9" w14:textId="77777777" w:rsidR="00887B6A" w:rsidRDefault="00887B6A" w:rsidP="009F0A30">
      <w:r>
        <w:separator/>
      </w:r>
    </w:p>
  </w:footnote>
  <w:footnote w:type="continuationSeparator" w:id="0">
    <w:p w14:paraId="6F1B1AF8" w14:textId="77777777" w:rsidR="00887B6A" w:rsidRDefault="00887B6A" w:rsidP="009F0A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30"/>
    <w:rsid w:val="00887B6A"/>
    <w:rsid w:val="009F0A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500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A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A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A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A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