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B609" w14:textId="77777777" w:rsidR="00CA5349" w:rsidRDefault="00CA5349">
      <w:r>
        <w:t>九四年淨空法師早餐開示</w:t>
      </w:r>
      <w:r>
        <w:t>—</w:t>
      </w:r>
      <w:r>
        <w:t xml:space="preserve">普賢行是依文殊智　　（第十四集）　　</w:t>
      </w:r>
      <w:r>
        <w:t>1994/4</w:t>
      </w:r>
      <w:r>
        <w:t xml:space="preserve">　　台灣景美華藏圖書館　　檔名：</w:t>
      </w:r>
      <w:r>
        <w:t xml:space="preserve">20-018-0014 </w:t>
      </w:r>
    </w:p>
    <w:p w14:paraId="6F2157B3" w14:textId="77777777" w:rsidR="00CA5349" w:rsidRDefault="00CA5349">
      <w:pPr>
        <w:pStyle w:val="a3"/>
      </w:pPr>
      <w:r>
        <w:t xml:space="preserve">　　學佛最重要的，開經偈裡頭所說的，「願解如來真實義」，如果把佛法解錯、曲解了，那就得不到佛法的利益。行門裡面最殊勝的是普賢行，《華嚴經》上說的，菩薩不修普賢行就不能圓成佛道，這就是圓滿成佛。淨土法門裡面就是的修普賢行，《無量壽經》一開端「咸共遵修普賢大士之德」，所以西方極樂世界就是普賢菩薩的法界。普賢行是什麼樣子？全部《華嚴經》就是說的普賢行，有圓滿的理論，有詳細的方法，五十三參這些佛菩薩表演給我們看。所以普賢行是多采多姿的，包括十法界一切凡聖的生活行為，無一不是普賢行，只要離開一切分別執著妄想，統統是普賢行。普賢行裡面沒有善惡、沒有邪正、沒有是非，那叫普賢行。凡是還有這些相對的、對立的，都不是普賢行，所以它不能圓滿成就。所以普賢行不是從外面修，是從內心裡面修。</w:t>
      </w:r>
      <w:r>
        <w:t xml:space="preserve"> </w:t>
      </w:r>
    </w:p>
    <w:p w14:paraId="6D2E6576" w14:textId="77777777" w:rsidR="00CA5349" w:rsidRDefault="00CA5349">
      <w:pPr>
        <w:pStyle w:val="a3"/>
      </w:pPr>
      <w:r>
        <w:t xml:space="preserve">　　昨天在講堂裡面講《行願品》，末後講到普賢行，我們就想到近代弘一大師是修普賢行，他的早晚課就是念《行願品》，他能夠體會，他的生活就是普賢行。你看看許多同時代曾經跟他相識，接近他的人，對於弘一大師的描述，你仔細去觀察，那就是普賢行。所以要很細心，深深的去領會，普賢行裡面充滿了定慧。實在說《無量壽經》也就是普賢行，自始至終都是的，經題上「清淨平等覺」就是普賢行的基礎。我們今天所差的，心不清淨，有是非人我，心裡頭有很多標準，有很多等差，這是煩惱的根源，這個就是業障，心不清淨、不平等。諸佛菩薩原理原則不變，原理原則就是清淨平等覺，在處事待人接物方面是千變萬化的，他不是一成不變的，千變萬化。所以菩薩講中道，中道就是千變萬化，唯有中道是最圓滿的。</w:t>
      </w:r>
      <w:r>
        <w:t xml:space="preserve"> </w:t>
      </w:r>
    </w:p>
    <w:p w14:paraId="27F74E63" w14:textId="77777777" w:rsidR="00CA5349" w:rsidRDefault="00CA5349">
      <w:pPr>
        <w:pStyle w:val="a3"/>
      </w:pPr>
      <w:r>
        <w:t xml:space="preserve">　　昨天有同修來跟我講到放生的事情，我初學佛的時候，講經的時候也常常提倡放生。現在我很少講放生，因為在外國不必放生，外國人都護生。在台灣放生產生了嚴重的流弊，什麼流弊？他去抓！你要不放生，他就不抓，他沒有生意，所以這種放生變成害事，變成造罪業。這個就是所謂是「此一時彼一時」，這個要知道。</w:t>
      </w:r>
      <w:r>
        <w:t xml:space="preserve"> </w:t>
      </w:r>
    </w:p>
    <w:p w14:paraId="558702CE" w14:textId="77777777" w:rsidR="00CA5349" w:rsidRDefault="00CA5349">
      <w:pPr>
        <w:pStyle w:val="a3"/>
      </w:pPr>
      <w:r>
        <w:t xml:space="preserve">　　過去我在台中，有一次李老師講經，外面有人抬了兩隻大海龜，擺在慈光圖書館門口，大家看到了，每個人很慷慨的捐出，湊了錢把這個海龜買下來，第二天去放生。好像價錢相當高，在那個時候大概是兩千多塊錢，那時候錢很值錢。過了三、四天，他又抓了兩個來，李老師就宣布大家不要買，從此以後決定不買海龜放生，以後就沒有了。因為你買，價錢又好，他就鼓勵他去抓。</w:t>
      </w:r>
      <w:r>
        <w:t xml:space="preserve"> </w:t>
      </w:r>
    </w:p>
    <w:p w14:paraId="378386AF" w14:textId="77777777" w:rsidR="00CA5349" w:rsidRDefault="00CA5349">
      <w:pPr>
        <w:pStyle w:val="a3"/>
      </w:pPr>
      <w:r>
        <w:t xml:space="preserve">　　我有一次參加講堂裡面放生，那天早晨去買鳥，我跟他們一道去開車去，一看到什麼？鳥獸公司，我從前沒聽說過，專門抓鳥來賣給你們放生的。所以我一看到這個，當時我就給那時負責放生的是李國安，我就告訴他，以後不要到這來買。為什麼？鼓勵他去抓，這個不是放生，這個叫造業，說得不好聽，作孽！大錯特錯！去放生不是這個放生法的。是平常家庭主婦上市場去買菜，看到活的，估計牠一定可以能夠活得下去，買來放生。不是叫你做法會、訂日期，大規模的去放生，有的人還打電話通知鳥獸公司，我哪天放生，叫他多抓一點來，這成什麼話！所以台灣佛教徒這些年是造罪業非常深重，不知道，以為自己做了功德、做了好事。出錢蓋廟，廟裡不能弘法，裡面明爭暗鬥、爭權奪利，這種錢拿去叫出家人造業，這有罪過，哪有功德？所以沒有智慧怎麼行！</w:t>
      </w:r>
      <w:r>
        <w:t xml:space="preserve"> </w:t>
      </w:r>
    </w:p>
    <w:p w14:paraId="4BD2A5FD" w14:textId="77777777" w:rsidR="00CA5349" w:rsidRDefault="00CA5349">
      <w:pPr>
        <w:pStyle w:val="a3"/>
      </w:pPr>
      <w:r>
        <w:lastRenderedPageBreak/>
        <w:t xml:space="preserve">　　普賢行是依文殊智，換句話說，文殊的智慧表現在日常生活當中，處事待人接物就是普賢行，文殊跟普賢是一體的兩面；一個是「智」，一個是「行」，你把它分開成兩個，你錯了！大勢至跟觀音菩薩也是一個人，大勢至菩薩代表理智，觀世音菩薩代表大行。所以在日常生活當中，佛教徒天天在作孽，他不曉得，他以為他在修功德，冤枉！所以我說的話不假，是曲解如來實義、誤解如來真實義，自以為是。</w:t>
      </w:r>
      <w:r>
        <w:t xml:space="preserve"> </w:t>
      </w:r>
    </w:p>
    <w:p w14:paraId="6B36C083" w14:textId="77777777" w:rsidR="00CA5349" w:rsidRDefault="00CA5349">
      <w:pPr>
        <w:pStyle w:val="a3"/>
      </w:pPr>
      <w:r>
        <w:t xml:space="preserve">　　斷惡修善、積功累德是自己的事情，把錢送到我們這裡來叫我們替他做，實在講不如他自己做。你自己實在有不方便的地方，或者工作太繁忙沒有時間，在不得已的情形之下，我們可以代做，可以幫助你的。你自己可以做的時候，為什麼要委託別人？什麼叫好事？幫助這個社會，幫助一切苦難的眾生，那就是好事。特別是在現在這個社會，這個就跟大夫診斷病人一樣，現在這個社會病在哪裡，找出這個病因，對症下藥，這就是善事。所以放生是好事，到鳥獸公司放生是惡事，這不是好事。二十年前的放生是好事，沒有人故意抓來放生的，沒有！從有了故意去抓來放生，這放生就變成惡事，這千變萬化，不能不了解。包括我們日常生活、生活起居都一樣，都是在千變萬化之中，你看不清楚、聽不明白，胡思亂想，自以為是，造業！</w:t>
      </w:r>
      <w:r>
        <w:t xml:space="preserve"> </w:t>
      </w:r>
    </w:p>
    <w:p w14:paraId="2E84471E" w14:textId="77777777" w:rsidR="00CA5349" w:rsidRDefault="00CA5349">
      <w:pPr>
        <w:pStyle w:val="a3"/>
      </w:pPr>
      <w:r>
        <w:t xml:space="preserve">　　怎樣才會看清楚？心清淨、心平等，心裡覺而不迷就看清楚了。所以清淨平等覺是普賢行的根基。做善事不容易，修福也不容易，沒有福報的人修不到福，他修的都是罪業。沒有善根的人沒有辦法積善，所以修善還得有善根，修福還得有福報。聽經不能解義，而把這個意思聽錯的人很多，真正聽明白，真正有領悟的人並不多見。一百個人聽經當中，能有三、五個真正領悟，那就很了不起了。特別是在這個時代，這個非常複雜的社會，我們自己稍稍不能把持，就會走向偏差，就免不了要墮落。　　</w:t>
      </w:r>
    </w:p>
    <w:sectPr w:rsidR="00CA53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A4867" w14:textId="77777777" w:rsidR="00CA5349" w:rsidRDefault="00CA5349" w:rsidP="000B258C">
      <w:r>
        <w:separator/>
      </w:r>
    </w:p>
  </w:endnote>
  <w:endnote w:type="continuationSeparator" w:id="0">
    <w:p w14:paraId="036F4231" w14:textId="77777777" w:rsidR="00CA5349" w:rsidRDefault="00CA5349" w:rsidP="000B2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41569" w14:textId="77777777" w:rsidR="00CA5349" w:rsidRDefault="00CA5349" w:rsidP="000B258C">
      <w:r>
        <w:separator/>
      </w:r>
    </w:p>
  </w:footnote>
  <w:footnote w:type="continuationSeparator" w:id="0">
    <w:p w14:paraId="02ABCB89" w14:textId="77777777" w:rsidR="00CA5349" w:rsidRDefault="00CA5349" w:rsidP="000B2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8C"/>
    <w:rsid w:val="000B258C"/>
    <w:rsid w:val="00B519F4"/>
    <w:rsid w:val="00CA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BCF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25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25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25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25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