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6530" w14:textId="77777777" w:rsidR="004719E6" w:rsidRDefault="004719E6">
      <w:r>
        <w:t>九四年淨空法師早餐開示</w:t>
      </w:r>
      <w:r>
        <w:t>—</w:t>
      </w:r>
      <w:r>
        <w:t xml:space="preserve">洗心易行　　（第四十二集）　　</w:t>
      </w:r>
      <w:r>
        <w:t>1994/12</w:t>
      </w:r>
      <w:r>
        <w:t xml:space="preserve">　　台灣景美華藏圖書館　　檔名：</w:t>
      </w:r>
      <w:r>
        <w:t xml:space="preserve">20-018-0042 </w:t>
      </w:r>
    </w:p>
    <w:p w14:paraId="4E4ABE13" w14:textId="77777777" w:rsidR="004719E6" w:rsidRDefault="004719E6">
      <w:pPr>
        <w:pStyle w:val="a3"/>
      </w:pPr>
      <w:r>
        <w:t xml:space="preserve">　　學佛，《無量壽經》上講得很好，「洗心易行」，這個才叫真正學佛。所以學佛不在口頭上，是在心理、在行為上，要在這上做功夫。得到的利益也像經上所說的，第一個是「住真實慧」；第二個是明心見性，明心見性在《無量壽經》上就是「開化顯示真實之際」，那就是禪宗的明心見性；第三個利益就是「積功累德」，修積無量無邊的福德，這是「惠以眾生真實之利」。所以真實的功夫是在洗心易行，那個目標就是經題上的「清淨平等覺」。如果不是從真正修清淨心、修平等心、修慈悲心，不但往生不容易，這個世間的災難都很難避免。這都是經上講得非常清楚，你內有三毒，外有惡緣，惡毒交感，你還會有什麼前途？還有什麼好處？</w:t>
      </w:r>
      <w:r>
        <w:t xml:space="preserve"> </w:t>
      </w:r>
    </w:p>
    <w:p w14:paraId="246ABE5D" w14:textId="77777777" w:rsidR="004719E6" w:rsidRDefault="004719E6">
      <w:pPr>
        <w:pStyle w:val="a3"/>
      </w:pPr>
      <w:r>
        <w:t xml:space="preserve">　　你們將來都是法師，教化眾生，為別人授持三皈五戒，三皈我們已經有了個範本，五戒就採取《無量壽經》第三十五品，那個就是五戒，將「五惡、五痛、五燒」講得清清楚楚、明明白白。那一品經文裡面，不但是五戒，也包括了十善，這五戒十善很齊全、很圓滿的，能認真去做到，那是真正受了五戒十善。現前的功德利益就是世間人常講的改變體質，心地清淨就健康、就長壽，這改變體質。身體不健康，多病，病從哪來的？所有一切病的根源，就是你心裡頭有毒，毒發作了就是病。毒是什麼？貪瞋痴慢！你心裡頭有毒，毒發作了就是病。你心裡頭沒有毒，你的身體怎麼會不健康？怎麼會不圓滿？所以洗心就是把心裡頭的毒給洗掉。處事待人接物要慈悲、要和善，要認真去做，不在言語。要真正效法古人為法忘軀，不疲不厭，你就一定得三寶加持。這個有貪瞋痴慢，心是一個毒心，還有惡念，得不到佛菩薩加持。如果你真的得到加持，是妖魔鬼怪加持，幫助你造惡業，幫助你墮落。</w:t>
      </w:r>
      <w:r>
        <w:t xml:space="preserve"> </w:t>
      </w:r>
    </w:p>
    <w:p w14:paraId="2E15B8FF" w14:textId="77777777" w:rsidR="004719E6" w:rsidRDefault="004719E6">
      <w:pPr>
        <w:pStyle w:val="a3"/>
      </w:pPr>
      <w:r>
        <w:t xml:space="preserve">　　昨天晚上張居士來，他說他現在在市面上看到一本書，過幾天他要送幾本來，是美國人寫的。美國有個很有名的三一冰淇淋，全國都有連鎖店，他說那個是老闆的兒子寫的。完全講現在的飲食遭受到的污染，所有一切的肉類，連海裡面這些魚蝦都有毒。他說這人吃了之後都長一些怪病，長些癌症，來源就是這些。現在連蔬菜裡頭也有，蔬菜裡是農藥化學的東西。從前我是在一個報紙上看到有幾條消息，是西方科學家提出警告，地球上這個環境污染要不能改善的話，五十年之後這個地球上不適合人類生存，不但水污染有毒不能喝，連空氣都有毒。現在空氣有毒，你們也都知道，你看那個濃霧的時候，我們廣播電台都警告勸人少出門，今天空氣有毒，空氣品質不好。</w:t>
      </w:r>
      <w:r>
        <w:t xml:space="preserve"> </w:t>
      </w:r>
    </w:p>
    <w:p w14:paraId="1266E5DB" w14:textId="77777777" w:rsidR="004719E6" w:rsidRDefault="004719E6">
      <w:pPr>
        <w:pStyle w:val="a3"/>
      </w:pPr>
      <w:r>
        <w:t xml:space="preserve">　　這些災害，現在實在講，人為的災害，是人製造出來的。工廠排出這個廢氣、車輛排的廢氣，造成了空氣的污染、水源的污染，幾乎什麼東西都不能吃了。我昨天告訴他，我說有一個解毒的方子非常有效。他問我什麼？清淨心跟慈悲心，解毒的。你看經上講的是阿羅漢降龍，毒龍，那個毒氣任何人都受不了，阿羅漢、菩薩有大慈悲心，能受得了。所以大慈悲心、清淨心能解毒。就是吃了毒藥，他也沒事情，清淨慈悲能夠解一切毒，他心裡頭沒有毒。你心裡頭有貪瞋痴（有三毒），外面這個毒一感染，你就受不了。所以這個道理要懂得。</w:t>
      </w:r>
      <w:r>
        <w:t xml:space="preserve"> </w:t>
      </w:r>
    </w:p>
    <w:p w14:paraId="108CC686" w14:textId="77777777" w:rsidR="004719E6" w:rsidRDefault="004719E6">
      <w:pPr>
        <w:pStyle w:val="a3"/>
      </w:pPr>
      <w:r>
        <w:t xml:space="preserve">　　昨天張德聲談到，就是他們這些科學家研究，現在用的這些油，品質都不好，會容易叫你血管硬化，現在他們研究出來，最好的油是橄欖油。這我們吃東西的時候，還是多吃一些天然的菜，那個人工菜少吃，蔬菜都有農藥。　　</w:t>
      </w:r>
    </w:p>
    <w:sectPr w:rsidR="004719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E32B" w14:textId="77777777" w:rsidR="004719E6" w:rsidRDefault="004719E6" w:rsidP="00F26A1E">
      <w:r>
        <w:separator/>
      </w:r>
    </w:p>
  </w:endnote>
  <w:endnote w:type="continuationSeparator" w:id="0">
    <w:p w14:paraId="227F76CF" w14:textId="77777777" w:rsidR="004719E6" w:rsidRDefault="004719E6" w:rsidP="00F2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28F40" w14:textId="77777777" w:rsidR="004719E6" w:rsidRDefault="004719E6" w:rsidP="00F26A1E">
      <w:r>
        <w:separator/>
      </w:r>
    </w:p>
  </w:footnote>
  <w:footnote w:type="continuationSeparator" w:id="0">
    <w:p w14:paraId="21CA855A" w14:textId="77777777" w:rsidR="004719E6" w:rsidRDefault="004719E6" w:rsidP="00F26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E"/>
    <w:rsid w:val="004719E6"/>
    <w:rsid w:val="00B519F4"/>
    <w:rsid w:val="00F2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C45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