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B084A" w14:textId="77777777" w:rsidR="00722BF4" w:rsidRDefault="00722BF4">
      <w:r>
        <w:t xml:space="preserve">離言　　（共一集）　　</w:t>
      </w:r>
      <w:r>
        <w:t>2003/10/14</w:t>
      </w:r>
      <w:r>
        <w:t xml:space="preserve">　　澳洲淨宗學院（節錄自華嚴經</w:t>
      </w:r>
      <w:r>
        <w:t>12-017-1118a</w:t>
      </w:r>
      <w:r>
        <w:t>集）　　檔名：</w:t>
      </w:r>
      <w:r>
        <w:t xml:space="preserve">29-018-0001 </w:t>
      </w:r>
    </w:p>
    <w:p w14:paraId="07B9CBB0" w14:textId="77777777" w:rsidR="00722BF4" w:rsidRDefault="00722BF4">
      <w:pPr>
        <w:pStyle w:val="a3"/>
      </w:pPr>
      <w:r>
        <w:t xml:space="preserve">　　諸位同學，請看「四聖諦品」，鄰次十界東北方，第五段東北方攝取世界，最後這一段經文，我們把經文念一段。</w:t>
      </w:r>
      <w:r>
        <w:t xml:space="preserve"> </w:t>
      </w:r>
    </w:p>
    <w:p w14:paraId="7DC7D961" w14:textId="77777777" w:rsidR="00722BF4" w:rsidRDefault="00722BF4">
      <w:pPr>
        <w:pStyle w:val="a3"/>
      </w:pPr>
      <w:r>
        <w:t xml:space="preserve">　　【諸佛子。所言苦滅道聖諦者。彼攝取世界中。或名離言。或名無諍。或名教導。或名善迴向。或名大善巧。或名差別方便。或名如虛空。或名寂靜行。或名勝智。或名能了義。】</w:t>
      </w:r>
      <w:r>
        <w:t xml:space="preserve"> </w:t>
      </w:r>
    </w:p>
    <w:p w14:paraId="76EB5226" w14:textId="77777777" w:rsidR="00722BF4" w:rsidRDefault="00722BF4">
      <w:pPr>
        <w:pStyle w:val="a3"/>
      </w:pPr>
      <w:r>
        <w:t xml:space="preserve">　　到這裡是一段。道諦是修因，佛也舉了十個名詞。第一個名詞『離言』，跟前面苦滅聖諦第二句完全相同。清涼大師在註解裡面說，「滅道俱名離言者，滅性離言，道令言離故」。這個滅就是滅諦裡面的「離言」是本性，原本就離言；在修道，是教導我們要離言，「離言」才能夠證道，我們一般講開悟。夏蓮居老居士教人一門深入，鍥而不捨，三年不說話，他說準能開悟。也就是說，三年是一千日，古人有所謂「讀書千遍，其義自見」，這是講一千日，真正用功修行一千日，一千日念念不間斷，這個效果不可思議。</w:t>
      </w:r>
      <w:r>
        <w:t xml:space="preserve"> </w:t>
      </w:r>
    </w:p>
    <w:p w14:paraId="3CBB7C02" w14:textId="77777777" w:rsidR="00722BF4" w:rsidRDefault="00722BF4">
      <w:pPr>
        <w:pStyle w:val="a3"/>
      </w:pPr>
      <w:r>
        <w:t xml:space="preserve">　　無論修學哪個法門，我們在諦閑法師教他那個徒弟鍋漏匠得到最好的證明。確確實實鍋漏匠修行三年多一點，他就一句佛號，除這一句佛號，他什麼也不懂；沒有念過書，不認識字，四十多歲才出家，學什麼都學不會，人笨，沒有智慧。好在他老實，拜諦閑法師做老師，尊師重道，老師就教他一句「南無阿彌陀佛」。教他方法，「你就一直念下去，念累了你就休息，休息好了就接著念」。他就真聽話，不分晝夜，念累了就休息，休息好了，趕緊就念。一個人住在一個破廟，這樣三年，他真念成功了，預知時至，自在往生。</w:t>
      </w:r>
      <w:r>
        <w:t xml:space="preserve"> </w:t>
      </w:r>
    </w:p>
    <w:p w14:paraId="7F912A78" w14:textId="77777777" w:rsidR="00722BF4" w:rsidRDefault="00722BF4">
      <w:pPr>
        <w:pStyle w:val="a3"/>
      </w:pPr>
      <w:r>
        <w:t xml:space="preserve">　　往生，走了之後，他還在那裡站三天，因為在鄉下，交通非常不方便。有人到觀宗寺，替諦閑老和尚報信，說你的徒弟已經往生了，站著走的，現在還站在那裡。諦閑法師趕緊回去看，這一個來往三天，他站三天。諦老看到他讚歎，說「天下講經說法的大法師比不上你，名山叢林方丈主席也比不上你」，成就不可思議。三年，三年不說話。所以夏蓮居老居士講的話可以相信，誰能夠認真去做，這個人有大福德。鍋漏匠雖然沒有智慧，有大福德！聽話、老實。所以，老實人有福，老實人很容易成就。</w:t>
      </w:r>
      <w:r>
        <w:t xml:space="preserve"> </w:t>
      </w:r>
    </w:p>
    <w:p w14:paraId="7F174450" w14:textId="77777777" w:rsidR="00722BF4" w:rsidRDefault="00722BF4">
      <w:pPr>
        <w:pStyle w:val="a3"/>
      </w:pPr>
      <w:r>
        <w:t xml:space="preserve">　　我們相信，諦閑老和尚也是當年講經說法的法師之一，你看諦老和尚說，「你超過了」；換句話說，這個徒弟的成就超過師父，師父還不如，各人的福德因緣不相同！所以，我們決不可以輕慢一個眾生，這個眾生愚痴，這個眾生沒有智慧，不可以輕慢。說不定他遇的緣殊勝，成就比我們高得太多了，我們比不上人家。你今天瞧不起他，沒有放在眼裡，將來往生極樂世界，你怎麼好意思跟他見面！他的品位在你之上。所以古人常說人不可貌相，善導大師常說，「總在遇緣不同」，這是說各個人的成就不一樣，緣不相同，他的緣深。</w:t>
      </w:r>
      <w:r>
        <w:t xml:space="preserve"> </w:t>
      </w:r>
    </w:p>
    <w:p w14:paraId="3AA4A1AE" w14:textId="77777777" w:rsidR="00722BF4" w:rsidRDefault="00722BF4">
      <w:pPr>
        <w:pStyle w:val="a3"/>
      </w:pPr>
      <w:r>
        <w:t xml:space="preserve">　　所以，道諦裡面修因，「離言」非常重要。我們在日常生活當中要懂得學習。言語太多傷氣、傷身，儒家、道家都忌諱。有修養的人言語少，縱然是與人交談，沒有廢話。我這一生當中，遇到一個言語最少的人，章嘉大師。我在初學佛的時候，每個</w:t>
      </w:r>
      <w:r>
        <w:lastRenderedPageBreak/>
        <w:t>星期跟他見一次面，大概只有兩個小時的時間給我。我有問題向他請教，他的答覆非常簡單，真正是中國古人講究文章的那個原則，簡要詳明，他真的做到；簡單扼要，也詳細，也明白，真有受用。跟他在客廳裡面，面對面的對坐兩個小時，他說話似乎不超過十句。我非常歡喜親近他，磁場好，跟他坐在一起，心是定下來的。你心不完全定下來，他不給你講話，你問他的時候，他也不答覆。不像別的善知識。</w:t>
      </w:r>
      <w:r>
        <w:t xml:space="preserve"> </w:t>
      </w:r>
    </w:p>
    <w:p w14:paraId="58DB6A59" w14:textId="77777777" w:rsidR="00722BF4" w:rsidRDefault="00722BF4">
      <w:pPr>
        <w:pStyle w:val="a3"/>
      </w:pPr>
      <w:r>
        <w:t xml:space="preserve">　　我親近過方東美先生，有問題向他老人家請教，他是長篇大論，給我詳細分析，李老師亦復如是。唯獨章嘉大師絕對沒有長篇大論，你跟他在一起，就像在定中一樣。我第一次，敏孟經先生給我介紹，去拜見他（敏先生是清朝末年的一位親王），大概見他的時候也將近有兩個小時，說了幾句話。非常真誠，非常親切，能夠感受得到，這是學養功深！在那個時候，香港正在印《太虛大師全書》，這個分量很大，當時發心預約，我也預約了一套，每個月寄幾本，寄來的時候我都看看，因為《大師全書》裡面都是白話文，我們初學的人能看得懂。我有些疑問向章嘉大師請教，他給我解答。</w:t>
      </w:r>
      <w:r>
        <w:t xml:space="preserve"> </w:t>
      </w:r>
    </w:p>
    <w:p w14:paraId="748BC5E0" w14:textId="77777777" w:rsidR="00722BF4" w:rsidRDefault="00722BF4">
      <w:pPr>
        <w:pStyle w:val="a3"/>
      </w:pPr>
      <w:r>
        <w:t xml:space="preserve">　　但是第一次跟他見面，我向他請教的是，我知道佛法好，佛法殊勝，我問他有沒有方法讓我們很快就能夠契入？我提出這個問題。他沒有答覆，我們是很專注的在聽，真的意志精神都集中，聽他開示，但是他就是這樣子靜了半個小時，半個小時不說話，離言，不說話。半個小時之後才說了一個字，有！我問他有沒有方法契入？有！真的，這很有耐心，等半個鐘點等了一個字，耳朵豎起來再等他下面的話，他下面又沒有了。這一次沒有那麼長的時間，大概有五分鐘。然後很慢（他說話很慢）一個字一個字的說，「看得破，放得下」，說六個字。這六個字，我當時聽了似懂非懂，好像是懂得了。我接著就問，從哪裡下手？他告訴我，布施！</w:t>
      </w:r>
      <w:r>
        <w:t xml:space="preserve"> </w:t>
      </w:r>
    </w:p>
    <w:p w14:paraId="313311A5" w14:textId="77777777" w:rsidR="00722BF4" w:rsidRDefault="00722BF4">
      <w:pPr>
        <w:pStyle w:val="a3"/>
      </w:pPr>
      <w:r>
        <w:t xml:space="preserve">　　這是我第一次跟他老人家見面，差不多是一個半小時到兩個小時的時間，就說這些話。我告辭的時候，老人家送我到門口，那個時候他大概六十歲，六十一歲的樣子，我二十六歲。送到門口，他老人家拍我的肩膀，笑咪咪的告訴我，今天我教你六個字，你好好的去做六年。言語少，你看看每一個字有那麼重的分量，教人一生都不會忘記。跟我們親近一般的這些學術界的那些大德們，長篇大論講了一、兩個鐘點，離開的時候什麼也沒有得到。我們以後讀古書裡面講言簡意賅，在章嘉大師那裡看到了，體會到了。言語確實簡單，那個攝受眾生的力量非常大，我這一生當中親近不少在家、出家的大德，沒有一個人能比得上章嘉大師。</w:t>
      </w:r>
      <w:r>
        <w:t xml:space="preserve"> </w:t>
      </w:r>
    </w:p>
    <w:p w14:paraId="0F38B6BE" w14:textId="77777777" w:rsidR="00722BF4" w:rsidRDefault="00722BF4">
      <w:pPr>
        <w:pStyle w:val="a3"/>
      </w:pPr>
      <w:r>
        <w:t xml:space="preserve">　　從這次之後，他是非常歡喜我，要我每個星期到他那裡去，跟他結了這個緣，每個星期都去向他請教。他告訴我他的著作很多，至少差不多也有四、五百萬字，相當可觀，他統統是用藏文寫的。到台灣，非常可惜，他的著作沒有能夠帶到台灣，在大陸上，戰亂期間，可能都喪失了，非常非常可惜。所以我們學習，在日常當中學說話，說話是一門很大的學問。孔老夫子教學四個科目，言語是第二個科目，第一個科目是德行，德行是基礎，是根本。人不能沒有道德，沒有道德那就不是人！你長的是個人的樣子，這個樣子失掉之後，再得不到這個樣子！道德擺在第一，言語是其次，你就曉得古人對於言語是多麼重視！言語講求的是「簡要詳明」，簡單扼要，要詳細還要明白，決定沒有囉嗦。言語多了傷神、傷氣，那不是養身之道。愈是大道愈簡單，一點都不複雜。</w:t>
      </w:r>
      <w:r>
        <w:t xml:space="preserve"> </w:t>
      </w:r>
    </w:p>
    <w:p w14:paraId="0DC75BA9" w14:textId="77777777" w:rsidR="00722BF4" w:rsidRDefault="00722BF4">
      <w:pPr>
        <w:pStyle w:val="a3"/>
      </w:pPr>
      <w:r>
        <w:lastRenderedPageBreak/>
        <w:t xml:space="preserve">　　平常跟一般人應對，言語也要盡可能的簡單。特別就是現在，特別是用電話，尤其用手提電話，我聽說它的電波很傷人。手提電話常常帶在身上，你手機打開的，這個電波對人非常非常不好，時間久了會引起神經麻痺。用這個電話的人，用得愈少愈好，通話的時間愈短愈好，所謂長話短說。中國古時候，你看講文言，文言確實達到這個標準。古時候文明剛剛起來的時候，發明了文字，文字數量並不多，而且書寫，在中國古時候多半是用刀刻在骨板上。因為那個時候生活是在狩獵的時代，打獵，獵殺這些小動物，吃了之後，骨頭上面可以刻字。所以，今天我們有聽說過所謂甲骨文，甲是什麼？甲是龜，龜甲，上面刻字，骨是獸骨，甲骨上面刻字，紙筆沒有發明。所以刻的字數愈少愈好，但是少又要能把意思完整的表達出來，言跟文要求一致。所以，在日常生活當中要懂得養生之道，養精神、養氣。</w:t>
      </w:r>
      <w:r>
        <w:t xml:space="preserve"> </w:t>
      </w:r>
    </w:p>
    <w:p w14:paraId="3414248F" w14:textId="77777777" w:rsidR="00722BF4" w:rsidRDefault="00722BF4">
      <w:pPr>
        <w:pStyle w:val="a3"/>
      </w:pPr>
      <w:r>
        <w:t xml:space="preserve">　　在這個地方，佛告訴我們，自性離言，自性無相，無言、無相。所以，你什麼時候能夠離言、離相，你就能見性。離言、離相，並不是把言語、現相廢除，不是這個意思。言語、形相裡面不能執著，不能分別，不能起心動念，這叫離。為什麼？所有一切現相是法性變現的，性相是一，性相不二。你在相上為什麼見不到性？你聽言說為什麼不見性？那是因為你有分別，你有執著，你夾雜著妄想，你見不到。釋迦牟尼佛當年在世，每天跟這些學生（他的學生都是阿羅漢、菩薩，都不是凡人，我們今天在經典上讀到的，佛的常隨弟子舍利弗、目犍連，這一千二百五十五人，皆是大阿羅漢），每天講經說法，不像章嘉大師，要像章嘉大師的話，那他這一生說幾句話。</w:t>
      </w:r>
      <w:r>
        <w:t xml:space="preserve"> </w:t>
      </w:r>
    </w:p>
    <w:p w14:paraId="03CB4457" w14:textId="77777777" w:rsidR="00722BF4" w:rsidRDefault="00722BF4">
      <w:pPr>
        <w:pStyle w:val="a3"/>
      </w:pPr>
      <w:r>
        <w:t xml:space="preserve">　　佛給我們留下，你看看，後人把它記錄下來成為經典，流通到中國，少分。那個時候交通不方便，運輸非常艱難。中國的高僧到印度留學，印度高僧到中國來弘法，在經典裡面精挑細選，這我們能想像得到的。打聽打聽中國的國情，這邊人的根性，在佛經典裡面去選擇，選擇適合這邊人根性的帶來，所以量不多，大量的經典在印度，現在都失傳了。但是我們知道傳到中國來的這一部分，是世尊四十九年所說一切經裡面的精華。到中國，以後就編成《大藏經》，我們現在看到《大藏經》，確實分量夠大，一個人一生學不完。</w:t>
      </w:r>
      <w:r>
        <w:t xml:space="preserve"> </w:t>
      </w:r>
    </w:p>
    <w:p w14:paraId="28096E89" w14:textId="77777777" w:rsidR="00722BF4" w:rsidRDefault="00722BF4">
      <w:pPr>
        <w:pStyle w:val="a3"/>
      </w:pPr>
      <w:r>
        <w:t xml:space="preserve">　　但是佛在「般若經」上說，他四十九年沒有說過一句話，這我們不懂，說了那麼多，為什麼說沒有說一句話？真的，他離言，「即言離言，離即同時」，愈說我們愈糊塗。這要用白話來講，說而無說，無說而說，說跟無說是一不是二，你能懂嗎？我們不懂，但是這是真的，這是事實真相，離即同時。我們凡夫做不到，佛所說的是從自性裡頭自自然然流露出來的。我們說話都先有個念頭，我們用的是心意識，佛菩薩、法身菩薩沒有心意識，所以是說而無說。沒有心意識，他怎麼會說？現在我們真的有那麼幾分體會了，為什麼？看到江本勝博士水結晶的實驗，體會到一些。</w:t>
      </w:r>
      <w:r>
        <w:t xml:space="preserve"> </w:t>
      </w:r>
    </w:p>
    <w:p w14:paraId="0CE248B4" w14:textId="77777777" w:rsidR="00722BF4" w:rsidRDefault="00722BF4">
      <w:pPr>
        <w:pStyle w:val="a3"/>
      </w:pPr>
      <w:r>
        <w:t xml:space="preserve">　　無說而說，說而無說，那是感應！眾生有感，佛就有應；眾生沒有感，佛就沒有應。佛絕對沒有說他有什麼個意思來跟你講，沒有，決定沒有，全是感應。如同擊鼓、敲鐘，我們敲一下，它就響一聲，敲得重，它響的聲音大，響的聲音長；敲得輕，它響的聲音短，聲音小。你要問鐘鼓有沒有意思？沒有，佛說諸佛菩薩在九法界現身說法，亦復如是，他沒有意思在，他沒有分別，他也沒有執著。眾生有感，他應，他應的時候完全隨順眾生。所以，普賢十願裡面教導我們，「恆順眾生，隨喜功德」，這兩句話的意思很深很深，我們要學。</w:t>
      </w:r>
      <w:r>
        <w:t xml:space="preserve"> </w:t>
      </w:r>
    </w:p>
    <w:p w14:paraId="600BC714" w14:textId="77777777" w:rsidR="00722BF4" w:rsidRDefault="00722BF4">
      <w:pPr>
        <w:pStyle w:val="a3"/>
      </w:pPr>
      <w:r>
        <w:t xml:space="preserve">　　我們自己有沒有思想？沒有，為什麼？自性裡頭沒有思想，自性裡頭沒有分別，沒有執著。自性裡頭無形無相，亦無言說，清淨寂滅相！我們現在有想，有分別，也有執著。諸佛菩薩示現到我們這個世間，我們細心觀察，好像他也有想，也有分別，也有執著。你要曉得，他的那些思想、分別、執著是應，是眾生感，他的反應。我們凡夫看到好像他有思想，有分別執著，實際上沒有，完全沒有。我們自己要認真努力來學習，學習相當過程當中你能夠體會到，為什麼？自己慢慢入這個境界，這種境界在佛法裡叫三昧，我們中國人叫禪定。禪定不一定是盤腿面壁，行住坐臥都在定中。六根接觸六塵境界，他不起心動念，他沒有分別執著，那就是寂靜的境界。</w:t>
      </w:r>
      <w:r>
        <w:t xml:space="preserve"> </w:t>
      </w:r>
    </w:p>
    <w:p w14:paraId="3EE1321E" w14:textId="77777777" w:rsidR="00722BF4" w:rsidRDefault="00722BF4">
      <w:pPr>
        <w:pStyle w:val="a3"/>
      </w:pPr>
      <w:r>
        <w:t xml:space="preserve">　　但是這個境界裡面有感應，眾生有感，這是講自性，性有德、有能，性的德能自然起作用。我們叫起作用，其實在性德裡頭，所有一切言說、名詞統統加不上，所以說不可思議。不可思議不是一個含糊籠統的話，妙絕了，真正是深妙、玄妙到極處，圓滿到極處，美好到極處，九法界眾生沒有法子想像，你想不到的，當然你也說不出的。這個境界，古大德常講「唯證方知」，你要不證你不知道，你證得的時候你就知道了。這就是諸法實相，諸法真正寂滅相，這裡頭沒有惡，沒有災難，沒有一絲毫缺陷。華藏、極樂就是這個境界。</w:t>
      </w:r>
      <w:r>
        <w:t xml:space="preserve"> </w:t>
      </w:r>
    </w:p>
    <w:p w14:paraId="604C794B" w14:textId="77777777" w:rsidR="00722BF4" w:rsidRDefault="00722BF4">
      <w:pPr>
        <w:pStyle w:val="a3"/>
      </w:pPr>
      <w:r>
        <w:t xml:space="preserve">　　我們真的要認真努力，希望在這一生當中要爭取到，想想鍋漏匠用個三年功夫，他都得到了。我們美其名修行，三十年還沒消息，跟鍋漏匠比一比，慚不慚愧！為什麼人家行，我們不行？像鍋漏匠那樣成就的人不少，在哪裡？你們諸位看看《淨土聖賢錄》，看看《往生傳》，幾乎將近一半的人，修這個法門三年到五年成就的，《往生傳》、《淨土聖賢錄》裡頭幾乎人數佔一半。所以過去有人問過我，是不是這些修淨土的人，他的壽命那麼短，怎麼三年、五年就到了，他就走了？起了這個疑惑。我當時給他解答，我說不然，那有那麼巧的事情！你說兩個、三個，可能，那麼多人的時候，不可能這麼巧，他的壽命只那麼短促，他成功他就走了。</w:t>
      </w:r>
      <w:r>
        <w:t xml:space="preserve"> </w:t>
      </w:r>
    </w:p>
    <w:p w14:paraId="70D62EA0" w14:textId="77777777" w:rsidR="00722BF4" w:rsidRDefault="00722BF4">
      <w:pPr>
        <w:pStyle w:val="a3"/>
      </w:pPr>
      <w:r>
        <w:t xml:space="preserve">　　真正原因是什麼？他功夫修到家，他淨土取得了，他沒有必要在這個世間久住。就像宋朝瑩珂一樣，見到阿彌陀佛，佛跟他講你還有十年壽命，他不要了，我現在就去，阿彌陀佛真的接他走了。我們相信這種人佔決定大多數。我們今天如果有這個功夫，成就了，你想不想去？你還願意待在這個世間嗎？肯定你也走了！還有壽命，不要了，為什麼？在這兒受罪，多住一天多受一點罪，早一天到極樂世界，早一天離苦得樂，很明顯的例子。我這種解答想當然爾。</w:t>
      </w:r>
      <w:r>
        <w:t xml:space="preserve"> </w:t>
      </w:r>
    </w:p>
    <w:p w14:paraId="63C79E0B" w14:textId="77777777" w:rsidR="00722BF4" w:rsidRDefault="00722BF4">
      <w:pPr>
        <w:pStyle w:val="a3"/>
      </w:pPr>
      <w:r>
        <w:t xml:space="preserve">　　真正能成就的人，能走的人，他還不走，只有一個原因，這個世間還有不少眾生跟他有緣，這個身體留在這個世間，可以度他們。換句話說，這是大慈大悲，不是為自己，為那些還沒有得度眾生，繼續留在世間。你們想想這不就叫乘願再來嗎？不需要到極樂世界去，再回來，不需要這個形式，這是什麼？業力轉換成願力。身體還是一個，形相還是一個，外表是相同，骨子裡頭換了；從前他是業力，現在轉成願力。這樣的人古往今來也不少，他住世久暫不是業力，緣分，跟這個世間眾生緣深緣廣，他住世的時間一定長；如果跟這個世間眾生緣淺，時間不長，他住世的時間也就不長。</w:t>
      </w:r>
      <w:r>
        <w:t xml:space="preserve"> </w:t>
      </w:r>
    </w:p>
    <w:p w14:paraId="7C06F7D1" w14:textId="77777777" w:rsidR="00722BF4" w:rsidRDefault="00722BF4">
      <w:pPr>
        <w:pStyle w:val="a3"/>
      </w:pPr>
      <w:r>
        <w:t xml:space="preserve">　　佛菩薩應化到這個世間來，時間長短是在眾生的業感，那就是緣。眾生心裡面歡喜他，喜歡聽他講經說法，樂意接受他的教誨，他住世時間就長。到哪一天對他冷淡了，對善知識冷淡了，不想學了，對他的教誨陽奉陰違。這是什麼原因？業障、習氣太重。敵不過惡緣、惡法的誘惑，遠離正法，這個時候佛菩薩就走了。什麼時候你覺悟了，「過去我錯了，我現在要求佛菩薩來度我」，佛菩薩又來了，感應道交不可思議。這是佛菩薩應化在九法界，道理要懂得！我們真心求佛菩薩，依教奉行，哪有不感應的道理？佛氏門中，有求必應，這是章嘉大師教我的。</w:t>
      </w:r>
      <w:r>
        <w:t xml:space="preserve"> </w:t>
      </w:r>
    </w:p>
    <w:p w14:paraId="325DF561" w14:textId="77777777" w:rsidR="00722BF4" w:rsidRDefault="00722BF4">
      <w:pPr>
        <w:pStyle w:val="a3"/>
      </w:pPr>
      <w:r>
        <w:t xml:space="preserve">　　他告訴我，因為我在那個時候日子過得非常困苦，一個人從大陸到台灣，舉目無親。雖然有幾個同學、同鄉朋友，大家都自顧不暇，見面很熱情接待，沒有能力照顧你。章嘉大師知道我很苦，教我求佛，「佛氏門中，有求必應」。怎麼求法？真誠心求！這是感應，所謂誠則靈。大師又說，當你求求不到，你所求的願不能夠現前，這不是沒有感應，是你自己有業障。你要反省、要檢點，把自己的業習找出來，只要把業障消除，感應就現前。他老人家教我這一招，我用了一輩子，靈得很！</w:t>
      </w:r>
      <w:r>
        <w:t xml:space="preserve"> </w:t>
      </w:r>
    </w:p>
    <w:p w14:paraId="599B45CE" w14:textId="77777777" w:rsidR="00722BF4" w:rsidRDefault="00722BF4">
      <w:pPr>
        <w:pStyle w:val="a3"/>
      </w:pPr>
      <w:r>
        <w:t xml:space="preserve">　　可是許許多多人在佛菩薩面前天天求願，求不到！永遠求不到，到最後怎麼樣？不相信了，佛菩薩不靈。不是佛菩薩不靈，是你自己有業障，你自己不知道消除業障，你的業障天天在增長，你還求感應，感應到哪裡來？這麼個道理。這裡頭理事我們都搞清楚、搞明白，然後真正相信有求必應，不要求人。求人，人不答應你，你不就生煩惱了，這都是章嘉大師教我的。求佛！什麼都求佛，最可靠。佛是什麼？佛是自性，自性本具的德能遍虛空法界，只要感應就能現前，有感就應，這是真理、原理。這個事情老師沒說，以後我們深入經藏，明白了，才知道有求必應的理論依據，一點都不迷信。好，現在時間到了。</w:t>
      </w:r>
    </w:p>
    <w:sectPr w:rsidR="00722BF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E3CFBF" w14:textId="77777777" w:rsidR="00722BF4" w:rsidRDefault="00722BF4" w:rsidP="00895024">
      <w:r>
        <w:separator/>
      </w:r>
    </w:p>
  </w:endnote>
  <w:endnote w:type="continuationSeparator" w:id="0">
    <w:p w14:paraId="3430166D" w14:textId="77777777" w:rsidR="00722BF4" w:rsidRDefault="00722BF4" w:rsidP="008950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F6CD9E" w14:textId="77777777" w:rsidR="00722BF4" w:rsidRDefault="00722BF4" w:rsidP="00895024">
      <w:r>
        <w:separator/>
      </w:r>
    </w:p>
  </w:footnote>
  <w:footnote w:type="continuationSeparator" w:id="0">
    <w:p w14:paraId="53202ED9" w14:textId="77777777" w:rsidR="00722BF4" w:rsidRDefault="00722BF4" w:rsidP="008950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024"/>
    <w:rsid w:val="00722BF4"/>
    <w:rsid w:val="0089502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EE910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9502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9502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9502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9502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900</Words>
  <Characters>5130</Characters>
  <Application>Microsoft Office Word</Application>
  <DocSecurity>0</DocSecurity>
  <Lines>42</Lines>
  <Paragraphs>12</Paragraphs>
  <ScaleCrop>false</ScaleCrop>
  <Company/>
  <LinksUpToDate>false</LinksUpToDate>
  <CharactersWithSpaces>6018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2026-08-12T03:49:00Z</dcterms:created>
  <dcterms:modified xsi:type="dcterms:W3CDTF">2026-08-12T03:49:00Z</dcterms:modified>
</cp:coreProperties>
</file>