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E4A2" w14:textId="77777777" w:rsidR="0087351C" w:rsidRDefault="0087351C">
      <w:r>
        <w:t xml:space="preserve">普化眾生　　（第五集）　　</w:t>
      </w:r>
      <w:r>
        <w:t>2004/7/27</w:t>
      </w:r>
      <w:r>
        <w:t xml:space="preserve">　　香港佛陀教育協會（節錄自華嚴經</w:t>
      </w:r>
      <w:r>
        <w:t>12-017-1286</w:t>
      </w:r>
      <w:r>
        <w:t>集）　　檔名：</w:t>
      </w:r>
      <w:r>
        <w:t xml:space="preserve">29-067-0005 </w:t>
      </w:r>
    </w:p>
    <w:p w14:paraId="4EFD0579" w14:textId="77777777" w:rsidR="0087351C" w:rsidRDefault="0087351C">
      <w:pPr>
        <w:pStyle w:val="a3"/>
      </w:pPr>
      <w:r>
        <w:t xml:space="preserve">　　諸位同學，請看「光明覺品」，第九段光照十億界，偈頌第三首看起：</w:t>
      </w:r>
      <w:r>
        <w:t xml:space="preserve"> </w:t>
      </w:r>
    </w:p>
    <w:p w14:paraId="5BC7DF01" w14:textId="77777777" w:rsidR="0087351C" w:rsidRDefault="0087351C">
      <w:pPr>
        <w:pStyle w:val="a3"/>
      </w:pPr>
      <w:r>
        <w:t xml:space="preserve">　　【世間放逸著五欲。不實分別受眾苦。奉行佛教常攝心。誓度於斯是其行。】</w:t>
      </w:r>
      <w:r>
        <w:t xml:space="preserve"> </w:t>
      </w:r>
    </w:p>
    <w:p w14:paraId="1DC3005C" w14:textId="77777777" w:rsidR="0087351C" w:rsidRDefault="0087351C">
      <w:pPr>
        <w:pStyle w:val="a3"/>
      </w:pPr>
      <w:r>
        <w:t xml:space="preserve">　　前面一首是度化痴愛的眾生，接著這一首是度執著欲求的眾生，這個欲就是我們現在講的欲望，貪欲。欲望範圍非常之繁雜，佛菩薩為我們說明都把它歸納，無盡的欲事把它歸納為五大類，我們稱之為『五欲』。在中國，中國古人講七情，情裡面就有欲，七情是喜怒哀樂愛惡欲，後面這個欲也是佛法裡面講的五欲。這個東西是煩惱，不是好事情，人生在世間又不能離開。你看看任何一個人，古今中外都不能例外，沒有法子離開財；色是講男女之色，也沒有辦法離開；名，我們講名聞利養，名裡面，現在人講的榮譽，裡面包括地位、職權、權位、名，這都合在一起的；食、睡眠，這個五大類。</w:t>
      </w:r>
      <w:r>
        <w:t xml:space="preserve"> </w:t>
      </w:r>
    </w:p>
    <w:p w14:paraId="5CF1787A" w14:textId="77777777" w:rsidR="0087351C" w:rsidRDefault="0087351C">
      <w:pPr>
        <w:pStyle w:val="a3"/>
      </w:pPr>
      <w:r>
        <w:t xml:space="preserve">　　這五種人之大欲，如果不能離開，生活圈子很小，在六道輪迴在欲界。我們知道六道裡面有欲界、有色界、有無色界，愈往上面去範圍愈大，欲界的範圍很小。欲界，天、人、修羅，這佛法裡面稱為三善道，天、人、阿修羅稱為三善道，畜生、餓鬼、地獄，稱為三惡道，總在這個圈子裡頭輪迴，總出不去。縱然修行有功夫，能夠把這個欲望控制住，你能夠生到色界天，生到無色界天，還是出不了六道。原因是什麼？色界天、無色界天壽命雖然長，壽命到了，他要往下墮落。你的煩惱、習氣又起現行，也就是說，那是一種禪定功夫把它壓住，功夫一失掉，它又起來。我們說石頭壓草，那個石頭稍微鬆一點的時候，草又從旁邊長出來，沒除根；如果把根拔掉，那你就出輪迴了。由此可知，欲愛真正是輪迴的根本。</w:t>
      </w:r>
      <w:r>
        <w:t xml:space="preserve"> </w:t>
      </w:r>
    </w:p>
    <w:p w14:paraId="36A7BCDC" w14:textId="77777777" w:rsidR="0087351C" w:rsidRDefault="0087351C">
      <w:pPr>
        <w:pStyle w:val="a3"/>
      </w:pPr>
      <w:r>
        <w:t xml:space="preserve">　　所以，六道輪迴是自己造的，不是別人造的，這是真的。在佛法裡面講，六道輪迴有沒有？說實話，沒有六道輪迴，六道輪迴是你迷失了自性產生的現象。這個現象，佛經上把它比喻作夢幻泡影，真的，它是個夢境，六道是夢境。覺悟了，恢復自性了，你找這個東西找不到，覓六道了不可得。好像我們作夢醒過來，醒過來之後你找夢中境界，沒有了。我們今天墮落在裡面，我們迷失了本性，墮落在六道，又不幸墮落在六道的欲界，在欲界裡頭愈迷愈深。『著』，著是貪著、執著，不肯放下。</w:t>
      </w:r>
      <w:r>
        <w:t xml:space="preserve"> </w:t>
      </w:r>
    </w:p>
    <w:p w14:paraId="5C0503E9" w14:textId="77777777" w:rsidR="0087351C" w:rsidRDefault="0087351C">
      <w:pPr>
        <w:pStyle w:val="a3"/>
      </w:pPr>
      <w:r>
        <w:t xml:space="preserve">　　佛很慈悲，把欲界裡面的真相為我們說出來。世間古今中外，沒有一個人是例外的，你在欲界就沒有一個人是例外的。你一生所得到的財色名食睡，我們著重在五欲裡面講，你這一生當中得多少財富是一定的，有定數；我們一般人講常數，常數就是定數。你想多，沒有，你想少，也少不了，古人所謂是「一飲一啄，莫非前定」，真的。這個前定就是你命運裡頭注定的，誰給你注定的？是你自己，你過去生中所修的是因，這一生當中遇到緣，果報就現前。所以，這一生的受用是果報。</w:t>
      </w:r>
      <w:r>
        <w:t xml:space="preserve"> </w:t>
      </w:r>
    </w:p>
    <w:p w14:paraId="4773E021" w14:textId="77777777" w:rsidR="0087351C" w:rsidRDefault="0087351C">
      <w:pPr>
        <w:pStyle w:val="a3"/>
      </w:pPr>
      <w:r>
        <w:t xml:space="preserve">　　佛說，佛經說的比別的地方說的詳細，一般說的比較是籠統一點，佛講得詳細。譬如我們到人道，這一生到人道來，六道裡頭輪迴，有兩種力量，第一種力量叫引業，引導你到哪一道去受生，也可以說你到哪一道去受報，接受你的果報。你造了善，你去享福，你造了惡，你要受苦，這就受報！引導你去。第二種叫滿業，滿業是你過去生中做的善與不善，就是你得的福是多少，你受的罪有長短，不一樣。在這個</w:t>
      </w:r>
      <w:r>
        <w:lastRenderedPageBreak/>
        <w:t>地球上，我們現前所看到的，我們都是人，都是人就說明我們的引業相同。但是各人面貌不一樣，各人生活狀況不一樣，各人聰明智慧不一樣，各人的壽量也不一樣。這是什麼？這是屬於滿業，滿業是善惡的果報。</w:t>
      </w:r>
      <w:r>
        <w:t xml:space="preserve"> </w:t>
      </w:r>
    </w:p>
    <w:p w14:paraId="436A2DB3" w14:textId="77777777" w:rsidR="0087351C" w:rsidRDefault="0087351C">
      <w:pPr>
        <w:pStyle w:val="a3"/>
      </w:pPr>
      <w:r>
        <w:t xml:space="preserve">　　引業，這是佛經上常講，你到人道來是什麼條件來的。佛為我們講，人是稟五戒而來的，過去生中曾經持五戒，五戒持得不錯；在儒家，古時候講的五常，仁、義、禮、智、信。常，永恆不變叫常道，也就是做人最基本的德行，你要遵守。現在人沒有了，不講求這個，學佛的人也不持五戒了，世間一般人仁義禮智信都不講了。我們這一生到人道來，是過去生中修的因，這一生遇到緣，緣是父母。我跟父母有緣這才來，如果跟他沒有緣，看不到；有緣，看到生歡喜心，來了。這個緣，佛講有四種，所以兒女跟父母的關係，有的處得很好，有的並不怎麼好。</w:t>
      </w:r>
      <w:r>
        <w:t xml:space="preserve"> </w:t>
      </w:r>
    </w:p>
    <w:p w14:paraId="5B681274" w14:textId="77777777" w:rsidR="0087351C" w:rsidRDefault="0087351C">
      <w:pPr>
        <w:pStyle w:val="a3"/>
      </w:pPr>
      <w:r>
        <w:t xml:space="preserve">　　這四種緣，佛說了，報恩、報怨、討債、還債。如果是報恩來的，孝子賢孫，不要人教他真的就好。縱然有人去挑撥，挑撥他也不相信，他愛他的父母，他敬他的父母。這是什麼？過去生中有恩，有恩、有義，永遠能夠保持孝敬。第二種跟這個恰恰相反，報怨的，過去生中有過節、有怨恨，這碰到了。碰到來的時候，這種小孩長大是敗家子，悖逆父母，不孝順，甚至於作奸犯科，攪擾到家破人亡，這個古今中外我們都能看到的。</w:t>
      </w:r>
      <w:r>
        <w:t xml:space="preserve"> </w:t>
      </w:r>
    </w:p>
    <w:p w14:paraId="4298D198" w14:textId="77777777" w:rsidR="0087351C" w:rsidRDefault="0087351C">
      <w:pPr>
        <w:pStyle w:val="a3"/>
      </w:pPr>
      <w:r>
        <w:t xml:space="preserve">　　第三類是還債，過去生中他欠父母的，欠的債，這一生遇到了來還債。他賺到錢他會養父母，但是沒有孝順心，對父母並不尊重，沒有孝敬但是他能夠養，還債。如果欠得多的，他對父母供養就相當豐厚，如果欠得少，他對父母供養就很薄，這個我們親身都看到過。我們看到是一個從事於工商業的一位同修，而且學了佛的。他父母在，自己住的是豪華的宅第，給父母買了個普通的房子，每個月給他們一些生活費用，並不多，月月送給他們。這個我們一看就曉得，這是還債的，父母前生欠他的並不很多，所以父母的生活能過得去，並不豐厚。</w:t>
      </w:r>
      <w:r>
        <w:t xml:space="preserve"> </w:t>
      </w:r>
    </w:p>
    <w:p w14:paraId="7BAD8BCE" w14:textId="77777777" w:rsidR="0087351C" w:rsidRDefault="0087351C">
      <w:pPr>
        <w:pStyle w:val="a3"/>
      </w:pPr>
      <w:r>
        <w:t xml:space="preserve">　　第四種是討債的，討債是父母欠他的，他來做兒女是來討債的。欠得少的，三歲、四歲、五歲就死了，就走了，欠得少的。你在他身上用了多少錢，他討光了，他就走了。如果欠的多一點，真的培養他，這種人都很聰明，都很讓人家疼愛，大學畢業，研究所畢業，學位拿到了，還沒有到社會工作，他走了，欠得多的。他從來沒有賺過錢來供養父母，父母在他身上花這麼多錢，花這麼多心血，他走了。四種關係，佛說不是這四種緣不會來的，佛講得清楚。所以，這個世間家庭裡面的事情，你真的是聽了佛所說的，仔細去想一想。</w:t>
      </w:r>
      <w:r>
        <w:t xml:space="preserve"> </w:t>
      </w:r>
    </w:p>
    <w:p w14:paraId="4BD96B00" w14:textId="77777777" w:rsidR="0087351C" w:rsidRDefault="0087351C">
      <w:pPr>
        <w:pStyle w:val="a3"/>
      </w:pPr>
      <w:r>
        <w:t xml:space="preserve">　　佛怎麼教我們？佛教我們，無論過去是善緣、是惡緣，要把它轉變成法緣，這真正是智慧，能把它轉過來。報恩的很好，那個恩德希望能增長，生生世世不間斷；報怨的，怎樣把怨化解；討債、還債的能夠把債務解除之後，能夠以恩義相處，佛法真能解決這些問題。所以引導你來投生的，很不容易，佛經上常講，「人身難得，佛法難聞」，我們聽到佛這個說法，才會體會到人身真難得。那我這一生，我的五戒做得怎麼樣？五戒跟儒家講的五常意思相同。不殺生是仁，仁慈，這個不殺生，一定要做到我們的心對一切人沒有傷害，不傷害任何人，很不容易做到。人前人後批評人、毀謗人，這對人都有傷害。我沒有殺生！這是屬於殺生，儒家講這個不仁，不仁道，在佛法裡是屬於殺生的。</w:t>
      </w:r>
      <w:r>
        <w:t xml:space="preserve"> </w:t>
      </w:r>
    </w:p>
    <w:p w14:paraId="6EEAC0EE" w14:textId="77777777" w:rsidR="0087351C" w:rsidRDefault="0087351C">
      <w:pPr>
        <w:pStyle w:val="a3"/>
      </w:pPr>
      <w:r>
        <w:lastRenderedPageBreak/>
        <w:t xml:space="preserve">　　第二條不偷盜，不偷盜是義，仁義禮智信，不偷盜是義。我們在講經時候常講，只要有佔別人便宜的念頭，這就是盜心。我們有沒有這個念頭？佔公家的便宜，在國家、在政府機關做事情的，佔國家的便宜，那個罪大得不得了！只要有這個念頭，這是盜心，有這個行為就是偷盜的行為。戒經裡頭講得詳細，每一條十個鐘點都講不完。不邪淫，這是在家夫妻，除在家夫妻之外，今天講的有外遇，無論是男、是女，都屬於淫邪。不淫欲，儒家講的禮。</w:t>
      </w:r>
      <w:r>
        <w:t xml:space="preserve"> </w:t>
      </w:r>
    </w:p>
    <w:p w14:paraId="3EF853CF" w14:textId="77777777" w:rsidR="0087351C" w:rsidRDefault="0087351C">
      <w:pPr>
        <w:pStyle w:val="a3"/>
      </w:pPr>
      <w:r>
        <w:t xml:space="preserve">　　不妄語，儒家講信，我們有沒有能夠遵守？在十善業裡面，不妄語還包括不兩舌、不綺語、不惡口，語業，佛稍微詳細一點，講了四種。妄語是騙人；兩舌是挑撥是非，有意無意張家長李家短。尤其是無根的謠言，無根是沒有事實證據，隨便造謠生事，讓兩邊發生了矛盾，產生了懷疑。本來這兩方面關係都非常好，有很好的友誼，這一挑撥使這兩個人變成冤家，變成對頭。小，使兩個人失和、兩個家庭失和；大，使國家、族群產生對立、猜疑、誤會；嚴重的，發生戰爭，所以兩舌的罪不得了！我們這一生當中見到不少，幾十年的友誼，遇到這麼一個冤家，他給你挑撥是非，友誼破裂了。我們也常常遺憾的說，為什麼這麼久的友誼禁不起考驗？這個挑撥的人真厲害！實際上也都有前因後果，不是沒有原因的。過去你曾經挑撥他，現在這一生又遇到，他來報復。</w:t>
      </w:r>
      <w:r>
        <w:t xml:space="preserve"> </w:t>
      </w:r>
    </w:p>
    <w:p w14:paraId="57B41506" w14:textId="77777777" w:rsidR="0087351C" w:rsidRDefault="0087351C">
      <w:pPr>
        <w:pStyle w:val="a3"/>
      </w:pPr>
      <w:r>
        <w:t xml:space="preserve">　　古時候稍微好一點，就是從小都接受過聖賢教誨，遇到這些事情不放在心上，所以傷害不大。現在沒有讀過聖賢書，人與人之間沒有道義，只有利害。所以人與人之間有道義、有恩情，固然先天有因，後天要有緣，後天接受過聖賢教誨，懂得這些道理。我受過別人好處，受過別人恩惠，一生不能夠背棄。背棄怎麼？背棄我們的五常、五戒就失掉，失掉五常、五戒，來生就得不到人身，所以說人身難得。人一定要懂得恩、義，沒有恩、沒有義，哪裡是人！我們學佛的人常講「恩德情義」，講四個字。</w:t>
      </w:r>
      <w:r>
        <w:t xml:space="preserve"> </w:t>
      </w:r>
    </w:p>
    <w:p w14:paraId="32976571" w14:textId="77777777" w:rsidR="0087351C" w:rsidRDefault="0087351C">
      <w:pPr>
        <w:pStyle w:val="a3"/>
      </w:pPr>
      <w:r>
        <w:t xml:space="preserve">　　這一樁事情真是古今中外都有，都不例外，造口業的人多，輕易相信麻煩就大了。真的是親家變成冤家，朋友變成仇敵，絕大多數那個轉變都是有人在挑撥離間。當然這個業因，業因我們自己不曉得，我們過去曾經這樣，常常造這個業，現在要受這個果報。可是一個讀書明理的人，真正學佛的人，也會常常遇到這些事情，這有個好處，遇到的時候心裡清楚、明瞭。我的好朋友現在他不跟我往來了，可是我們自己呢？我們自己常常念著他，常常在暗中關懷他。他生活過得很好，我們歡喜，他真正有困難的時候，我們要暗中去幫助他。這是什麼？道義！明顯的幫助他，面子，礙於面子他不能接受，暗中幫助他。到他有一天醒悟過來，才知道從前上了別人的當。</w:t>
      </w:r>
      <w:r>
        <w:t xml:space="preserve"> </w:t>
      </w:r>
    </w:p>
    <w:p w14:paraId="751B66DB" w14:textId="77777777" w:rsidR="0087351C" w:rsidRDefault="0087351C">
      <w:pPr>
        <w:pStyle w:val="a3"/>
      </w:pPr>
      <w:r>
        <w:t xml:space="preserve">　　也不必怨恨那個人，為什麼？宿世有因，因果通三世。我們今天沒有宿命通，沒有天眼通，不知道過去的狀況，也不知道未來。但是接受聖賢教誨，這一生當中好好的學，決定不造惡業，不造惡業，惡的緣就減少了。所以，兩舌的業非常非常重。你看地獄裡頭有拔舌地獄、火燒地獄、鐵犁地獄，都是這個果報，兩舌的果報。綺語的果報也很可怕，綺語是花言巧語騙人，多半騙什麼？騙老實人，欺騙君子，那罪很重，好人，花言巧語欺騙他。</w:t>
      </w:r>
      <w:r>
        <w:t xml:space="preserve"> </w:t>
      </w:r>
    </w:p>
    <w:p w14:paraId="3745D259" w14:textId="77777777" w:rsidR="0087351C" w:rsidRDefault="0087351C">
      <w:pPr>
        <w:pStyle w:val="a3"/>
      </w:pPr>
      <w:r>
        <w:t xml:space="preserve">　　第四種是惡口，惡口是言語很粗魯，對待一切人說話不好聽。古聖賢教我們要以和顏悅色見人，這個結善緣，心平氣和。和顏就是笑面迎人，你看在中國寺院庵堂，你進寺院的門，頭一個看到的一定是彌勒菩薩（布袋和尚）。天王殿是第一個建築物，護法神，兩面是四大天王，當中是彌勒菩薩。那是什麼意思？就是告訴你，你進佛門來，要笑面迎人，一團和氣，是這個意思。言語態度不可以凶暴，不可以。要知道惡口很容易得罪人，不知不覺，人家聽了之後心裡不舒服。也許你有權、你有勢，不敢得罪你，他懷恨在心。到哪一天他的形勢超過你，他就會來報復，冤冤相報沒完沒了。所以種種報復，苦報、罪報都是自己造的業感召來的。</w:t>
      </w:r>
      <w:r>
        <w:t xml:space="preserve"> </w:t>
      </w:r>
    </w:p>
    <w:p w14:paraId="0CA384AA" w14:textId="77777777" w:rsidR="0087351C" w:rsidRDefault="0087351C">
      <w:pPr>
        <w:pStyle w:val="a3"/>
      </w:pPr>
      <w:r>
        <w:t xml:space="preserve">　　所以我們在這個世間，享樂也好，受苦也好，都要知道是自己的業報。人能夠明白這個道理，了解這個事實真相，心就平了，就心平氣和。富貴人安於富貴，貧賤人安於貧賤，決定沒有非分之想，這個世界安定和平，宇宙和諧。決定不跟一切眾生結冤仇，我們講的都是跟人，這個說的很現實。還有更要注意到的是跟畜生，畜生弱小，你隨便可以欺負牠，你隨便可以殺害牠。蚊蟲、螞蟻這些小動物，牠也是一條命，你傷害牠，牠那個怨恨、怨仇永遠不忘。牠的業障消盡之後，牠會得人身；我們的業障要是造得很重的話，來生變畜生。我們這一生殺畜生，來生畜生變成人，我們變成畜生的時候，我們也被牠殺，六道輪迴就是搞這些，冤冤相報沒完沒了。道理、事實真相不能不知道，所以不可以跟這些動物結惡緣，再就是不可以跟植物結惡緣，不可以跟天地鬼神結惡緣。一個人有福報，一生平平安安，衣食不缺，沒有忤逆之事，不容易！那是多生多劫修積，與一切眾生沒有怨懟，你說這個多難？</w:t>
      </w:r>
      <w:r>
        <w:t xml:space="preserve"> </w:t>
      </w:r>
    </w:p>
    <w:p w14:paraId="7825298C" w14:textId="77777777" w:rsidR="0087351C" w:rsidRDefault="0087351C">
      <w:pPr>
        <w:pStyle w:val="a3"/>
      </w:pPr>
      <w:r>
        <w:t xml:space="preserve">　　從前有父母教、老人教、家裡面長輩教你，老師教，時時刻刻在提醒你，你的警覺心容易提起。現在這個世間沒有人教你，天天在造作這些惡業，別人看在眼裡，在旁邊笑話你。造的業障重，果報很快，這一生當中就現前。年輕時候，仗著自己的地位、權勢欺負別人，到自己晚年退休了，地位、權勢都失掉了，別人欺負你，別人輕慢你、侮辱你，都來了。還有一種，那個福報大的，你活在世間，雖然是離職了，退休了，別人還不敢不尊重你，到你死了之後，你的兒孫就受人欺負，報在兒孫。這種事情古今中外太多太多了。你要明白這個道理，你才曉得五戒、五常不容易做得好，真正做到那個標準，我們來生才能得人身，不失人身。</w:t>
      </w:r>
      <w:r>
        <w:t xml:space="preserve"> </w:t>
      </w:r>
    </w:p>
    <w:p w14:paraId="44B7DE1D" w14:textId="77777777" w:rsidR="0087351C" w:rsidRDefault="0087351C">
      <w:pPr>
        <w:pStyle w:val="a3"/>
      </w:pPr>
      <w:r>
        <w:t xml:space="preserve">　　我常常說，五戒，自己冷靜的給自己打分數，至少要能打到八十分，你來生還會得人身，不會墮三惡道。如果你要是滿分，仁義禮智信，五常、五戒能夠達到滿分，你來生肯定生天道。哪個天？一般講的都是忉利天，中國人講玉皇大帝，那是人間的善人，來生生天道。如果是念佛往生西方極樂世界，雖然生凡聖同居土，為什麼？他欲沒斷，他有仁義、有道德，他控制住，所以他都很正常，一點都不過分。往生西方極樂世界品位高，在凡聖同居土裡面他可以能夠取得上輩跟中輩，他不會在下輩，這是我們要知道的。引業牽著你到哪一道去。我們如果是一心一意修十善，修四無量心，把自己的恩德情義擴充，擴充能夠對一切人，能夠對一切眾生。一切人、一切眾生對我都有恩、都有義，慈悲喜捨，這是性德，自自然然就流露。這樣子你生天道就不是生忉利天，你生到忉利天之上，夜摩、兜率、化樂、他化自在天，生這裡去了。</w:t>
      </w:r>
      <w:r>
        <w:t xml:space="preserve"> </w:t>
      </w:r>
    </w:p>
    <w:p w14:paraId="5CD0DAEC" w14:textId="77777777" w:rsidR="0087351C" w:rsidRDefault="0087351C">
      <w:pPr>
        <w:pStyle w:val="a3"/>
      </w:pPr>
      <w:r>
        <w:t xml:space="preserve">　　如果你修道，學佛、修道，現在我們講的宗教，無論修學哪個宗教，說老實話，每個宗教教你的修行方法不一樣，但是都是禪定。基督教雖然沒有講打坐、修定，基督教講禱告，禱告真誠到極處跟禪定沒有兩樣，真的跟上帝、跟天使起感應道交。我們中國古人常講「誠則靈」，「精誠所至，金石為開」，這是講感動的力量。真誠到極處，那個感動的力量不可思議，那就是定。真正得到定之後，絕對不是說在禱告的時候才有真誠，不禱告的時候他還是真誠。一片真誠對一切人、一切事、一切物，這種人他將來往生會生到色界天。禪定功夫的深淺，也就是你真誠純度的差別，形成上三界差別果報。這些道理我們果然曉得，我們就知道自己在這一生當中，我要爭取什麼？我想得到什麼？</w:t>
      </w:r>
      <w:r>
        <w:t xml:space="preserve"> </w:t>
      </w:r>
    </w:p>
    <w:p w14:paraId="536B6826" w14:textId="77777777" w:rsidR="0087351C" w:rsidRDefault="0087351C">
      <w:pPr>
        <w:pStyle w:val="a3"/>
      </w:pPr>
      <w:r>
        <w:t xml:space="preserve">　　沒有遇到佛法，沒有遇到淨宗，說老實話，人的念頭都是在天道，你要有天之德，你自然就感應到生天道。我們今天是多生多劫的善根、福德、因緣，讓我們遇到佛法，遇到淨宗。遇到淨宗之後，我們這一生的目標就在西方極樂世界，認定了我這一生一定要親近阿彌陀佛。要怎樣才能滿我的願？那我們要懂得阿彌陀佛的心是怎麼樣的？阿彌陀佛的願是怎麼樣的？阿彌陀佛的行是怎麼樣的？我們要好好學。如果我們的心願解行都跟阿彌陀佛一樣，這跟阿彌陀佛志同道合，將來肯定會到一起。阿彌陀佛的心願解行，都在《無量壽經》裡頭，都在《阿彌陀經》裡面。《阿彌陀經》不好懂，《阿彌陀經》文字少，意思太深太深了。我們去讀蕅益大師的註解《彌陀經要解》，你去讀蓮池大師的《疏鈔》，你才真正了解，《彌陀經》比《無量壽經》深得多！</w:t>
      </w:r>
      <w:r>
        <w:t xml:space="preserve"> </w:t>
      </w:r>
    </w:p>
    <w:p w14:paraId="5A876088" w14:textId="77777777" w:rsidR="0087351C" w:rsidRDefault="0087351C">
      <w:pPr>
        <w:pStyle w:val="a3"/>
      </w:pPr>
      <w:r>
        <w:t xml:space="preserve">　　所以，我們修淨土的人，我們用《彌陀經》做早晚課。為什麼？它文字少，容易記誦。我們真正修行的標準，一定要依《無量壽經》。《彌陀經》、《無量壽經》、《大方廣佛華嚴經》是一部經，說得最詳細的是《華嚴》。所以古大德講，《阿彌陀經》就是小本《華嚴》，《無量壽經》就是中本《華嚴》，一而三，三而一。受持方便，當然愈少愈好，所以平常我們受持，我們接受，永遠保持《彌陀經》，《彌陀經》就是《大方廣佛華嚴經》的綱要、綱領。所以蓮池大師的《疏鈔》，註解《彌陀經》完全用《華嚴》註解。所以看《彌陀疏鈔》，《疏鈔》後面還有《演義》，《演義》就是《疏鈔》的註解，這個我過去都講過。這樣子我們才知道，怎樣真正在這一生取得淨土。</w:t>
      </w:r>
      <w:r>
        <w:t xml:space="preserve"> </w:t>
      </w:r>
    </w:p>
    <w:p w14:paraId="168F1C5F" w14:textId="77777777" w:rsidR="0087351C" w:rsidRDefault="0087351C">
      <w:pPr>
        <w:pStyle w:val="a3"/>
      </w:pPr>
      <w:r>
        <w:t xml:space="preserve">　　真正想到西方極樂世界，這個世界要放下，你要不放下就有障礙，要徹底放下。我們自己這一生當中，命裡面有的這些財色名食睡，這些五欲，要不要再去追求？不需要了。如果有多的，我也不貪圖享受，我分給別人。沒有，我也不求，只有求生極樂世界，只有求見阿彌陀佛，這個人必定得生！方向、目標正確，這一生當中，縱然我們是在佛門，無論是在家、出家，我們今天從事於弘揚佛法，這個經文裡面講普化眾生，我們要學佛菩薩普化眾生，弘揚佛法普化眾生也是隨緣而不攀緣。隨緣，你心清淨，你自在，我們用現在人的話來說，你沒有壓力，無論在精神、在身體上一絲毫壓力都沒有。</w:t>
      </w:r>
      <w:r>
        <w:t xml:space="preserve"> </w:t>
      </w:r>
    </w:p>
    <w:p w14:paraId="0B402F9F" w14:textId="77777777" w:rsidR="0087351C" w:rsidRDefault="0087351C">
      <w:pPr>
        <w:pStyle w:val="a3"/>
      </w:pPr>
      <w:r>
        <w:t xml:space="preserve">　　新加坡有一位談禪法師，我很讚歎他，苦行僧！在這個時代像這種出家人希有。生活非常艱苦，吃飯從來沒有兩個菜的，簡簡單單；喝水，喝自來水，一生都是這樣。待客，我們常常去訪問他，貴客，待客了，在外面買一杯礦泉水供養客人，自己還是喝自來水，這樣節儉。他在城隍廟（新加坡有城隍廟）擺個小攤子，賣香、賣蠟燭、賣紙錢。人家到城隍廟燒香，一塊錢、兩塊錢，買一點紙錢燒。他從這個地方累積，時間長了，也累積了不少，自己一分錢都不花。我頭一次聽到這麼一個人，這麼個訊息，是在舊金山。舊金山大覺蓮社買了這個地址，那個時候美金七十萬，談禪法師給他四十萬美金。送到那裡去之後，不聞不問，只交代一句話，「各人因果，各人負責」，一絲毫牽掛都沒有，了不起！以後我聽說他在福州，福州有個西禪寺，他大概供養了好像有一、兩百萬美金，你怎麼看也看不出來，也是交代一句話，「各人因果，各人負責」。</w:t>
      </w:r>
      <w:r>
        <w:t xml:space="preserve"> </w:t>
      </w:r>
    </w:p>
    <w:p w14:paraId="386FA8B3" w14:textId="77777777" w:rsidR="0087351C" w:rsidRDefault="0087351C">
      <w:pPr>
        <w:pStyle w:val="a3"/>
      </w:pPr>
      <w:r>
        <w:t xml:space="preserve">　　這是我們現代人，真正想修福的好榜樣。如果人家拿這個做不如法，拿去造罪業，他有沒有過失？他沒有，他話講清楚了，「各人因果，各人負責」。我幫助你建立寺廟，善因善果；你將來造作罪業，惡因惡果，你受，他不受。懂佛理，明理，不糊塗！所以，欲望的業因果報不能不清楚。現在時間到了，這一句我們下一點鐘還繼續來學習。</w:t>
      </w:r>
      <w:r>
        <w:t xml:space="preserve"> </w:t>
      </w:r>
    </w:p>
    <w:p w14:paraId="2EA7AEE0" w14:textId="77777777" w:rsidR="0087351C" w:rsidRDefault="0087351C">
      <w:pPr>
        <w:pStyle w:val="a3"/>
      </w:pPr>
      <w:r>
        <w:t xml:space="preserve">　　諸位同修，我們接著看第三首偈，我們將這個偈子念一念：</w:t>
      </w:r>
      <w:r>
        <w:t xml:space="preserve"> </w:t>
      </w:r>
    </w:p>
    <w:p w14:paraId="71EC84AA" w14:textId="77777777" w:rsidR="0087351C" w:rsidRDefault="0087351C">
      <w:pPr>
        <w:pStyle w:val="a3"/>
      </w:pPr>
      <w:r>
        <w:t xml:space="preserve">　　【世間放逸著五欲。不實分別受眾苦。奉行佛教常攝心。誓度於斯是其行。】</w:t>
      </w:r>
      <w:r>
        <w:t xml:space="preserve"> </w:t>
      </w:r>
    </w:p>
    <w:p w14:paraId="19AA5DEE" w14:textId="77777777" w:rsidR="0087351C" w:rsidRDefault="0087351C">
      <w:pPr>
        <w:pStyle w:val="a3"/>
      </w:pPr>
      <w:r>
        <w:t xml:space="preserve">　　上面我們講業報，講了引業，就是在六道裡頭引導你到哪一道去受生，這個很重要。人道我們講得比較清楚一點，天道是十善、四無量心。下面這個三道要知道，貪欲、貪心是餓鬼，貪而無厭必定墮餓鬼道；瞋恚墮地獄，心裡頭常常不平，常常發脾氣，有的時候自己不能控制，一定要曉得，這個習氣、毛病是地獄道的業因；愚痴，就是是非、善惡、利害沒有能力辨別，常常搞顛倒，畜生道。四聖法界，我們在此地就不必說了，我們專門來講這個。</w:t>
      </w:r>
      <w:r>
        <w:t xml:space="preserve"> </w:t>
      </w:r>
    </w:p>
    <w:p w14:paraId="37E223CA" w14:textId="77777777" w:rsidR="0087351C" w:rsidRDefault="0087351C">
      <w:pPr>
        <w:pStyle w:val="a3"/>
      </w:pPr>
      <w:r>
        <w:t xml:space="preserve">　　另外一種，滿業，滿業是我們這一生到人道來，我這一生的受用、享受，富貴、貧賤各人不一樣，這是屬於滿業，滿是圓滿的滿，滿業就是過去生中修的善惡。譬如財富，你命裡有的，你命裡頭得大財富，是你過去生中修這個業因修得多，這一生當中果報現前。看相算命常說，你有財庫，你的財庫很大、很多，財庫從哪兒來的？誰給你的？自己修的，這是真的，不是假的。怎麼修的？佛在經上給我們講得太好了，太清楚。佛說財布施得大財富，這個人過去生中喜歡捨財布施。財施裡面有兩大類，一類是外財，我們講這些金銀財寶（物質）幫助貧苦的人，這叫外財布施；另外一種是內財布施，內財，我們無條件的，用我們的身體、勞力、時間、智慧、精神幫助別人，幫助別人解除困難，讓他能夠離苦得樂，內財布施。這兩種布施都跟財有關係，都能夠得大財富；如果是內財布施，不但得大財富，而且得健康長壽。命裡頭財庫是這麼來的。</w:t>
      </w:r>
      <w:r>
        <w:t xml:space="preserve"> </w:t>
      </w:r>
    </w:p>
    <w:p w14:paraId="7983DC4A" w14:textId="77777777" w:rsidR="0087351C" w:rsidRDefault="0087351C">
      <w:pPr>
        <w:pStyle w:val="a3"/>
      </w:pPr>
      <w:r>
        <w:t xml:space="preserve">　　命裡頭很貧窮，沒有財庫，沒有財庫是你前生沒有修財布施。我們常講，人非常吝嗇，對社會、對一切窮苦的人是一毛都不拔，這是你命裡沒財庫，你得的是貧於財。那麼你這一生，你收入很少，你的生活很苦，很艱苦，你沒有外財。這個道理我們要懂，《了凡四訓》裡頭講得很清楚。了凡先生早年被孔先生算命，算流年，每一年他的收入、他參加考試能不能考中，考中能考到幾名，孔先生都給他算定，年年一點都不差。考試說第幾名，果然就是第幾名；這一年收入，從前是以糧食，收的是多少石米，一點都不差，所以他非常相信命運。每個人都有命運，真的是「一飲一啄，莫非前定」。</w:t>
      </w:r>
      <w:r>
        <w:t xml:space="preserve"> </w:t>
      </w:r>
    </w:p>
    <w:p w14:paraId="52A6EFE7" w14:textId="77777777" w:rsidR="0087351C" w:rsidRDefault="0087351C">
      <w:pPr>
        <w:pStyle w:val="a3"/>
      </w:pPr>
      <w:r>
        <w:t xml:space="preserve">　　他把這個道理搞清楚，他心安了，不再怨天尤人，完全是自作自受。前生沒修，有什麼法子？人家發大財，是他前生修的，前生修的財布施多，他今生應該得這個果報。我前生沒有修，這一生受貧窮苦報，應該受的，不是別人給你的。所以說是理得心安，道理得到。心怎麼能安？現在這個世間，心不安的人很多。我就遇到很多同修找我：法師，我心不安，精神恍惚，怎麼辦？道理沒搞清楚，理要搞清楚了，無論是順境、是逆境，心都是安的。了凡先生就是理搞清楚了，他是孔先生算命把他算清楚了，他明瞭，知道自己的命運，每天悠閒度日，也不修善，也不作惡。所以我叫他做標準凡夫，居然二十年完全照他那個八字過日子，也就是說一點變動都沒有。</w:t>
      </w:r>
      <w:r>
        <w:t xml:space="preserve"> </w:t>
      </w:r>
    </w:p>
    <w:p w14:paraId="694E55D8" w14:textId="77777777" w:rsidR="0087351C" w:rsidRDefault="0087351C">
      <w:pPr>
        <w:pStyle w:val="a3"/>
      </w:pPr>
      <w:r>
        <w:t xml:space="preserve">　　他遇到了雲谷禪師，跟雲谷禪師在禪堂裡面坐三天三夜，不起心、不動念。雲谷禪師說這個人了不起，普通人做不到，三天三夜總有妄念，他沒有妄念，覺得他功夫不錯。下了蒲團問他：你平常用什麼功？功夫不錯，三天三夜居然不起一個妄念，這很少，很希有。了凡先生說：我的命被孔先生算定，打妄念沒用處，所以什麼都不想。雲谷禪師聽了哈哈大笑：我原來以為你是有功夫的人，原來你還是個凡夫。他說：我怎麼是凡夫？你被人算定，二十年完全照著他算的命運過日子，一點都沒有改變，你不是凡夫誰是凡夫？了凡先生就請教：難道命運能改變？當然可以改變，孔先生沒有教他。你命裡面定數，前生做的業，這一生感的報，這叫常數，就是定數，是個常數，常數之外還有變數，你不懂這個道理。</w:t>
      </w:r>
      <w:r>
        <w:t xml:space="preserve"> </w:t>
      </w:r>
    </w:p>
    <w:p w14:paraId="7D403301" w14:textId="77777777" w:rsidR="0087351C" w:rsidRDefault="0087351C">
      <w:pPr>
        <w:pStyle w:val="a3"/>
      </w:pPr>
      <w:r>
        <w:t xml:space="preserve">　　什麼叫變數？你造善，在常數上面就加，定數上就有加；造大善，就有乘。這一加一乘，譬如我們講財富，你的財富就跟你命運講的不一樣，會提升，會升很多倍，你這一生修，天天加，天天乘。如果你造惡業，造惡業就減，小惡業減，大惡業就除，天天都有加減乘除！一般人算命，算的跟自己的八字所講的差不多，那就是什麼？你每天是加減，沒有乘除。加減不多，所以還不離譜，你的常數那是一條線，雖然有加有減，但是總是跟你的常數很接近，你的命運還很準確，算得很準確。如果你要做大善，就大幅度的增加，你要做大惡，就大幅度的衰減，就這麼個道理。了凡先生才恍然大悟。</w:t>
      </w:r>
      <w:r>
        <w:t xml:space="preserve"> </w:t>
      </w:r>
    </w:p>
    <w:p w14:paraId="22F1B104" w14:textId="77777777" w:rsidR="0087351C" w:rsidRDefault="0087351C">
      <w:pPr>
        <w:pStyle w:val="a3"/>
      </w:pPr>
      <w:r>
        <w:t xml:space="preserve">　　雲谷禪師看他不錯，是個很老實的人，有德行也有善根。給他功過格，叫他努力發憤斷惡修善，積功累德，他把命運改變了。做了還不到一年，果然有效，收入增加，參加考試名次提前了。第一次孔先生給他算命，這一年參加考試是第三名，他考到第一名，收入增加了，有效！他就相信了，命運原來是自己造的，自己造的，自己可以改！孔先生算他一生沒有功名，沒有功名就是像現在講的沒有學位。古人講功名是講舉人、進士，他命裡頭沒有，他命裡只有秀才，貢生還是屬於秀才，秀才裡面成績好的叫貢生。他做官，地位只能做一個小縣分的縣長，四川一個小縣分；壽命只有五十三歲，命中注定的，命裡面沒有兒子。</w:t>
      </w:r>
      <w:r>
        <w:t xml:space="preserve"> </w:t>
      </w:r>
    </w:p>
    <w:p w14:paraId="2D209F7A" w14:textId="77777777" w:rsidR="0087351C" w:rsidRDefault="0087351C">
      <w:pPr>
        <w:pStyle w:val="a3"/>
      </w:pPr>
      <w:r>
        <w:t xml:space="preserve">　　照雲谷禪師教導的，他去做，整個命運改變了。沒有功名，他斷惡修善祈求取得功名，果然他考中舉人，考中進士，官做到寶坻知縣。寶坻是大縣，靠近京城的，現在在天津的南面，我不知道是屬於天津市管轄，還是屬於北京市管轄，寶坻縣，大縣。所以他命運全改了。五十三歲他沒事，他活到七十四歲，延壽二十一年，多活了二十一歲。在佛法講三個七，延壽三七，這是他自己修的，這不是命裡注定的。</w:t>
      </w:r>
      <w:r>
        <w:t xml:space="preserve"> </w:t>
      </w:r>
    </w:p>
    <w:p w14:paraId="5792C790" w14:textId="77777777" w:rsidR="0087351C" w:rsidRDefault="0087351C">
      <w:pPr>
        <w:pStyle w:val="a3"/>
      </w:pPr>
      <w:r>
        <w:t xml:space="preserve">　　由此可知，古人有一句話說得好，「君子樂得作君子，小人冤枉作小人」，為什麼？君子守本分，安分守己，斷惡修善，積功累德，他的命運掌握在自己手上，一年比一年殊勝。無論在財富的收入、聰明智慧的增長、健康長壽，都是修來的。小人怎麼冤枉作小人？小人很可憐，縱然他命裡有大富貴，他還要跟人競爭，以不正當的手腕取得財富、取得地位、取得權力。實際上，這些東西都是他命裡有的，他不用這些非法的手段，他還是可以獲得。不用非法手段，他所獲得的是他命裡頭有的，用非法手段獲得的時候，他命裡有的已經虧折了。剛才講的，他因為心行不善，他命裡的福報減了，大的不善，除了。雖然是減、除，他還能夠得到，這就是說他命裡福報太大，財庫裡錢太多，雖然怎麼樣打折，怎麼樣去除，餘下來的還比一般人富裕。</w:t>
      </w:r>
      <w:r>
        <w:t xml:space="preserve"> </w:t>
      </w:r>
    </w:p>
    <w:p w14:paraId="34FEBAA7" w14:textId="77777777" w:rsidR="0087351C" w:rsidRDefault="0087351C">
      <w:pPr>
        <w:pStyle w:val="a3"/>
      </w:pPr>
      <w:r>
        <w:t xml:space="preserve">　　得到的地位、權勢，得到很大的地位、權勢，用不正當的手腕，盡幹些損人利己之事，還能有這麼大的福報，你就知道他命裡福報有多大。這是古人感嘆的「小人冤枉作小人」，所以不可以違背倫常道德。違背倫常道德，無論是你取財、取地位、取功名，都是虧折。你命裡頭有進士的命，結果你這一生只能到一個舉人，你的心行不善。如果你心行善良，念念行行都不違背倫理道德，你命裡頭的進士可能會變成狀元，狀元是進士的第一名。所以，種善因就有善果，惡因有惡報。造作很重的罪業，他還有那麼大的福報，你就曉得他命裡頭的福德多大。一般人不懂這個道理，如果懂這個道理，不一樣，懂這個道理，完全是心正、行正。</w:t>
      </w:r>
      <w:r>
        <w:t xml:space="preserve"> </w:t>
      </w:r>
    </w:p>
    <w:p w14:paraId="2B4B5C41" w14:textId="77777777" w:rsidR="0087351C" w:rsidRDefault="0087351C">
      <w:pPr>
        <w:pStyle w:val="a3"/>
      </w:pPr>
      <w:r>
        <w:t xml:space="preserve">　　在中國古時候，我們印光大師最讚歎的范仲淹先生，蘇州的范家。范仲淹讀書明理，也是虔誠的佛教徒，福報大，他命裡福報大。年輕的時候是窮秀才，我們知道生活非常苦，在廟裡讀書。在古時候，寺廟庵堂是個讀書進修的場所，寺廟是對外開放的。如果有人在那邊念書，因為寺廟裡頭有藏經樓，藏經樓裡面圖書非常完備，不但有佛經，諸子百家，就等於我們現在講圖書館，樣樣都有。在從前，書籍很難找到，流通量太少，所以讀書人到哪裡去念書？到寺廟；在寺廟裡面借書，諸子百家的書都有。借書，你想念什麼，你自己抄，要用手抄本。他在寺廟裡念書，每天煮玉米稀飯，玉米的飯。頭一天煮好之後，到第二天，天冷的時候就凍成一塊一塊，把一個小鍋的玉米切成四方塊，一餐吃一塊，這樣貧苦。</w:t>
      </w:r>
      <w:r>
        <w:t xml:space="preserve"> </w:t>
      </w:r>
    </w:p>
    <w:p w14:paraId="051EFD50" w14:textId="77777777" w:rsidR="0087351C" w:rsidRDefault="0087351C">
      <w:pPr>
        <w:pStyle w:val="a3"/>
      </w:pPr>
      <w:r>
        <w:t xml:space="preserve">　　有一次在寺院裡面，發現人家埋藏的黃金，他發現了，發現之後，他又用土堆給它埋起來，沒有人知道。你看看他不動心，自己那麼樣貧窮，得到這麼多黃金，他沒有放在心上，埋起來，他也不告訴任何人。以後他做了宰相，因為他過去在寺廟裡住了不少年，在讀書，寺廟現在破舊要翻修，所以人家就想到這個宰相，向他老人家化緣。他老人家很客氣，很慷慨，馬上寫黃金多少錠、多少鎰，數字很大，好歡喜。寫了之後，就沒下文，人家問他：宰相，這黃金在那裡？他就告訴他：在你們寺廟裡院子的哪一棵樹底下，你去挖，在那裡。挖下來，果然那麼多，才曉得他的德行。</w:t>
      </w:r>
      <w:r>
        <w:t xml:space="preserve"> </w:t>
      </w:r>
    </w:p>
    <w:p w14:paraId="10E8956C" w14:textId="77777777" w:rsidR="0087351C" w:rsidRDefault="0087351C">
      <w:pPr>
        <w:pStyle w:val="a3"/>
      </w:pPr>
      <w:r>
        <w:t xml:space="preserve">　　他那個時候窮到那個樣子，發現這麼多黃金，一分都不取。寺廟要是修理，這個費用足夠了，這都是一般人做不到的，他能做得到。所以，他命裡面的富貴不斷往上升，出將入相，文武全才。五個兒子，我們在史書上看見，五個兒子裡頭兩個做到宰相，官職地位跟他一樣，一個是御史大夫。另外兩個比較差一點，都是做官的，做地方官，像現在的省長、市長，這樣的地位。這是餘福，那是什麼？積累得太多了，我們想他命裡頭的水平是大幅度的上升。在歷史上那是一面鏡子，我們看到了。</w:t>
      </w:r>
      <w:r>
        <w:t xml:space="preserve"> </w:t>
      </w:r>
    </w:p>
    <w:p w14:paraId="45B8FBEB" w14:textId="77777777" w:rsidR="0087351C" w:rsidRDefault="0087351C">
      <w:pPr>
        <w:pStyle w:val="a3"/>
      </w:pPr>
      <w:r>
        <w:t xml:space="preserve">　　在帝王裡面，秦始皇的福報多大，他如果是用善心、善意、善行來統治這個國家，對待他的部下，對待人民，我們相信他命裡的福報大幅度的提升，他會傳很多代。非常可惜，他違背了道德，狂妄、暴虐、殺功臣、焚書、坑儒，真的是大逆不道。你看看他死得很早，死了之後，沒有幾年國就滅了。這是什麼？這是他的福報大幅度的虧折，折福。命裡頭該傳三十代的，只有三代，而且三代命都很短，都是幾年就完了。如果是積功累德的話，我們相信秦不會比漢差，漢家是四百年，秦至少也會傳四百年。就是因為暴虐，違背了道德，四百年的福報三十年就完了。這是說功名富貴應當怎樣去修。</w:t>
      </w:r>
      <w:r>
        <w:t xml:space="preserve"> </w:t>
      </w:r>
    </w:p>
    <w:p w14:paraId="64A53C3D" w14:textId="77777777" w:rsidR="0087351C" w:rsidRDefault="0087351C">
      <w:pPr>
        <w:pStyle w:val="a3"/>
      </w:pPr>
      <w:r>
        <w:t xml:space="preserve">　　聰明智慧是法布施，我們自己懂得的要歡喜教人，教人不要保留。有很多人教人，自己要留一手，為什麼？怕別人超過他。這個心叫吝法，吝法的果報是愚痴，這是折福，你這一世有聰明才智，來世愚痴。為什麼？吝法，你做錯了。在我們佛門裡面有個例子，周利槃陀伽，大家都知道，《彌陀經》上有他的名字。他是世尊學生裡頭最笨的一個，沒有領悟的能力，沒有悟性，也沒有記性，你說糟不糟糕！這樣的人誰都不會教他，你講他記不住，隨說馬上就忘掉。沒有悟性，沒有覺性，還教什麼？可是佛教他，佛很慈悲，他接受佛的調教，以後智慧開了，也證阿羅漢果。他那個故事，經典裡面說得很詳細。</w:t>
      </w:r>
      <w:r>
        <w:t xml:space="preserve"> </w:t>
      </w:r>
    </w:p>
    <w:p w14:paraId="3204D025" w14:textId="77777777" w:rsidR="0087351C" w:rsidRDefault="0087351C">
      <w:pPr>
        <w:pStyle w:val="a3"/>
      </w:pPr>
      <w:r>
        <w:t xml:space="preserve">　　佛說什麼原因？他前世是三藏法師，講經說法，就是吝法，講的時候自己都是留一手，這一生得愚痴果報。佛知道，慢慢的讓他修苦行，把業障消掉；業障消掉，他的善根福德現前。這要碰到佛才行，碰不到佛，那真是愚痴到底。愚痴造罪業，來生又墮三途，那就苦不堪言，這個我們要知道。我們懂得的東西，歡喜教人，而且教人的時候和盤托出，一絲毫都不要保留。別人能不能超過你？太難！為什麼？你的智慧天天增長，年年增長。如果你要是留一手的話，你的智慧到此為止，不會增長；不但不增長，隨著你年齡老了，慢慢退化。你身體老化的時候，你的智慧也會退化，果報就是這樣的。我們要是懂得，懂得這裡面的道理跟事實真相，我們就曉得怎麼修。</w:t>
      </w:r>
      <w:r>
        <w:t xml:space="preserve"> </w:t>
      </w:r>
    </w:p>
    <w:p w14:paraId="7DB1E910" w14:textId="77777777" w:rsidR="0087351C" w:rsidRDefault="0087351C">
      <w:pPr>
        <w:pStyle w:val="a3"/>
      </w:pPr>
      <w:r>
        <w:t xml:space="preserve">　　健康長壽的業因是無畏布施，無畏布施就是歡喜、誠懇、盡心盡力幫助苦難的人。印光大師常常講，無畏布施裡頭最重要的，是不食眾生肉，所以吃素是無畏布施。我不吃眾生肉，我不害眾生，就這一念，因為你天天做，你累積的功德就殊勝，你的果報是健康長壽。不但不吃眾生肉，而且還要放生，愛護一切眾生，護生，這是轉短命為長壽。人要是真正懂得這個道理，了解這個事實真相，你每天幹些什麼事情？就修這三種布施，修財布施、修法布施、修無畏布施，那麼你這三種果報統統得到，要真幹！</w:t>
      </w:r>
      <w:r>
        <w:t xml:space="preserve"> </w:t>
      </w:r>
    </w:p>
    <w:p w14:paraId="2D4711E9" w14:textId="77777777" w:rsidR="0087351C" w:rsidRDefault="0087351C">
      <w:pPr>
        <w:pStyle w:val="a3"/>
      </w:pPr>
      <w:r>
        <w:t xml:space="preserve">　　我是年輕的時候，我父母給我算過命，我知道，但是那時候太小，也沒有跟我講。可是我在年輕的時候，二十多歲，遇到這些算命先生，朋友們一起去玩，算算，好，也給他算算。以後出家之後，還有些信徒們知道，像韓館長就給我算過好幾次。算了之後才知道，命裡頭是貧窮下賤，一生當中受貧窮果報，命裡頭沒有財庫，也短命，壽命只有四十五歲。好在什麼？有一點聰明智慧，聰明智慧要運用不當，折福折壽。好在在這個時候，我是二十六歲聽到佛法，朱鏡宙老居士送我一本《了凡四訓》，我一下就看了三十多遍。一個多月的時間我看了三十多遍，《了凡四訓》原文並不長，很受感動。了凡先生他的習氣、毛病我統統都有，他的長處我沒有，他的缺點我統統都有，這還得了！幸好在這個時候遇到佛法，佛法救了我，我明白了，我清楚了。</w:t>
      </w:r>
      <w:r>
        <w:t xml:space="preserve"> </w:t>
      </w:r>
    </w:p>
    <w:p w14:paraId="1A86DE4E" w14:textId="77777777" w:rsidR="0087351C" w:rsidRDefault="0087351C">
      <w:pPr>
        <w:pStyle w:val="a3"/>
      </w:pPr>
      <w:r>
        <w:t xml:space="preserve">　　尤其是第一個指導的老師章嘉大師，頭一天就教我布施。我問他，佛法非常殊勝，好，怎樣能入門？他教我看破、放下。我問他從哪裡下手？布施。這個緣太殊勝了，沒有走冤枉路，直截了當。那個時候真是窮困到極處，財布施，哪裡有錢？章嘉大師說，一塊錢、一毛錢，有沒有？這個有，多沒有，一塊兩塊有。行，你就從這裡布施起。日常生活當中盡量去節儉、去節省，剩一點錢拿去布施。遇到佛法之後好像不到半年，我就吃長素，知道吃長素是修無畏布施。所以那麼一點點錢，幾塊錢，去放生。人家放生我們參加，有錢的人多出一點，沒錢的人少出一點，參加放生。參加印經，寺院道場發起印經，我們出個一塊、兩塊，隨喜功德，從這裡做起，做上幾年，感應就現前了。</w:t>
      </w:r>
      <w:r>
        <w:t xml:space="preserve"> </w:t>
      </w:r>
    </w:p>
    <w:p w14:paraId="430B14D4" w14:textId="77777777" w:rsidR="0087351C" w:rsidRDefault="0087351C">
      <w:pPr>
        <w:pStyle w:val="a3"/>
      </w:pPr>
      <w:r>
        <w:t xml:space="preserve">　　有一次甘珠活佛，他也是章嘉大師的學生，我們在一個法會裡面遇到了。我們本來很熟，沒有出家之前，我跟章嘉大師學，我們就常常在一起。出家之後，很久沒有遇到，在一個法會當中遇到了，他就找我：淨空法師，來，來，來！我們就坐在一旁聊天。我說：佛爺，有什麼事情？他說：從前我們都在背後笑話你。我說：笑話什麼？說你這個人很聰明，可惜沒有福報又短命。我說：這個事情，這個事情可以當我面說，我不忌諱，我很清楚。他說：現在你這些年講經，你的功德很大，不但你有大福報，你的壽命很長，轉過來了。甘珠第二年他就往生了，他透給我這麼一個訊息。</w:t>
      </w:r>
      <w:r>
        <w:t xml:space="preserve"> </w:t>
      </w:r>
    </w:p>
    <w:p w14:paraId="1B2ACF3A" w14:textId="77777777" w:rsidR="0087351C" w:rsidRDefault="0087351C">
      <w:pPr>
        <w:pStyle w:val="a3"/>
      </w:pPr>
      <w:r>
        <w:t xml:space="preserve">　　有一年我在洛杉磯講經，洛杉磯也有個奇人，翁陽春居士，他是個殘廢的人，算命一流，算得好。他跟夏荊山老居士兩個人是同一個老師，夏老學看風水，他學算命，都很有成就。我每次講經他都來，他太太照顧他，推著一個輪椅。有一天我到他那裡去看看他，看看他的生活環境，很不錯，他順便就給我排了個八字。說得沒錯，如果不學佛，貧窮下賤短命，要受這個果報；學佛之後，統統變了，全部都變了。他說我有大財富，你將來那個財，他舉了個比喻，他說財的來源就像自來水水管一樣源源不斷而來。旁邊有些同修就問：那管子多粗？幾吋管子？這是開玩笑的問法。他告訴我：你的財是空財。空財好！空財不造業，空財就是自己不得受用，都是利益眾生，這說得很準確。</w:t>
      </w:r>
      <w:r>
        <w:t xml:space="preserve"> </w:t>
      </w:r>
    </w:p>
    <w:p w14:paraId="545C9F1D" w14:textId="77777777" w:rsidR="0087351C" w:rsidRDefault="0087351C">
      <w:pPr>
        <w:pStyle w:val="a3"/>
      </w:pPr>
      <w:r>
        <w:t xml:space="preserve">　　他說：你命裡頭沒有官印。我也不求做官，官印就是什麼？掌權。所以縱然出家，你這一生不會做住持，不會做當家。世法裡面，你命裡頭沒有做主管的命，再小的主管都沒有，你永遠是別人的部下，沒有權；出家之後也一樣，你在道場裡面你也沒有權。好在我連這個念頭也沒有，我這個人一生是多一事不如少一事，少一事不如無事，一生讀書、講經、教學，我對這個很有興趣。然後說：你的影響力很大。當時這句話我聽不懂，我不知道什麼叫影響力？這幾年才慢慢看出來，影響力多大我也沒問他，他說很大很大。翁居士有很多年沒見面，最近的狀況我都不了解。夏荊山老居士，我上一次在北京遇到他，他跟我同年，還不錯，回國定居已經九年。他還跟我說：淨空法師，回來吧！落葉歸根。我說一切看緣分，佛家始終都是講隨緣而不攀緣，隨緣就自在，攀緣是你有希求，那你就有苦。哪裡有緣哪裡去！</w:t>
      </w:r>
      <w:r>
        <w:t xml:space="preserve"> </w:t>
      </w:r>
    </w:p>
    <w:p w14:paraId="0050FA79" w14:textId="77777777" w:rsidR="0087351C" w:rsidRDefault="0087351C">
      <w:pPr>
        <w:pStyle w:val="a3"/>
      </w:pPr>
      <w:r>
        <w:t xml:space="preserve">　　所以，澳洲的緣分都是想像不到的，很偶然的。我在澳洲講經，有一天晚上移民部長來看我，他跟盧太太很熟。盧太太陪著他，到我們布里斯本淨宗學會看我，我們談得很歡喜。到以後我才知道他也是澳洲多元文化部的部長，他是兩個部的部長，人非常好。所以第一次見面，我送他一套《大藏經》，剛好那個時候《龍藏》印好，送他一套《藏經》。我到澳洲是他邀請我去的，這些緣分都不是自己想像得到的，澳洲的緣確實殊勝。所以，人一生聽佛的話沒錯，自在隨緣，老實念佛，求生淨土，這個比什麼都重要。你要曉得世間財色名食睡全是假的，不是真的。</w:t>
      </w:r>
      <w:r>
        <w:t xml:space="preserve"> </w:t>
      </w:r>
    </w:p>
    <w:p w14:paraId="3DA5ACC1" w14:textId="77777777" w:rsidR="0087351C" w:rsidRDefault="0087351C">
      <w:pPr>
        <w:pStyle w:val="a3"/>
      </w:pPr>
      <w:r>
        <w:t xml:space="preserve">　　名，這功名，我命裡頭沒有功名。袁了凡先生命裡頭還有秀才，我連秀才都沒有。秀才相當於現在什麼？大學畢業，學士，最低的學位。現在大學裡三個學位，學士、碩士、博士，在中國古代，學位也是三個，秀才、舉人、進士；進士相當於現在的博士，舉人相當於碩士，秀才相當於學士，我統統沒有。出家之後，當然這些更無所謂，沒有這個必要。可是在澳洲，大學裡面要送給我，送給我我還是很謙虛，拒絕了。校長告訴我，希望我對世界和平的事情多做一點。我說：這個我已經在做。他說：這個學位你要接受。我說：為什麼？他說：接受之後，你可以代表學校參加聯合國的那些和平活動。我說：這個可以。因為聯合國邀請的都是學者專家，一般都是邀請教授，所以學校給我榮譽教授，給我博士學位。這是功名！沒有想到七十多歲了，七十六、七歲的時候也有了功名，這都是從來沒有想到過的。格里菲斯大學給我，昆士蘭大學也聘請我做教授，南昆大又給我一個博士學位。為什麼？都是為了幫助社會化解衝突，促進安定和平，這叫方便起見，不是為這個，我們要這個幹什麼？</w:t>
      </w:r>
      <w:r>
        <w:t xml:space="preserve"> </w:t>
      </w:r>
    </w:p>
    <w:p w14:paraId="17E135D1" w14:textId="77777777" w:rsidR="0087351C" w:rsidRDefault="0087351C">
      <w:pPr>
        <w:pStyle w:val="a3"/>
      </w:pPr>
      <w:r>
        <w:t xml:space="preserve">　　這一種虛名、虛榮，早年日本清度法師就找過我，他是韓館長的表哥，他在日本多年，已經變成日本和尚。來跟我講了好幾次，要不要搞一個大學榮譽博士學位？他有辦法可以找到。我說：我不要，在我們台灣有幾位法師找他拿到，沒有用處。所以這次如果不是為了國際和平這個工作方便起見，我們決定不要這個東西。我們所希求的是西方淨土，永脫輪迴，這不是消極。幫助苦難眾生，你必須自己成就之後你才有能力，我們現在自己沒成就。</w:t>
      </w:r>
      <w:r>
        <w:t xml:space="preserve"> </w:t>
      </w:r>
    </w:p>
    <w:p w14:paraId="35DA62A7" w14:textId="77777777" w:rsidR="0087351C" w:rsidRDefault="0087351C">
      <w:pPr>
        <w:pStyle w:val="a3"/>
      </w:pPr>
      <w:r>
        <w:t xml:space="preserve">　　所以有人問我，昨天晚上美國同修打電話來問我：到西方極樂世界見到阿彌陀佛，可不可以很快馬上就回到這個世界上來度眾生？我說可以。你有這個悲心，就是自己不想早一天成就，想早一天來幫助苦難眾生，那麼你見到阿彌陀佛立刻就回來。那個情形不一樣，為什麼？你已經是極樂世界的人，等於說拿到它那邊的公民。你到任何剎土，無論到哪一道，九法界裡面，你都永遠能保持你的身分；換句話說，你不會墮落，你不會受輪迴。你到輪迴度眾生的時候，你不會隨著他們輪迴，有了這個能力就保險了，不怕了。這是什麼原因？得到阿彌陀佛本願威神加持，你到極樂世界是來去自由，想到哪裡就到哪裡，想回去就回去。</w:t>
      </w:r>
      <w:r>
        <w:t xml:space="preserve"> </w:t>
      </w:r>
    </w:p>
    <w:p w14:paraId="16075E56" w14:textId="77777777" w:rsidR="0087351C" w:rsidRDefault="0087351C">
      <w:pPr>
        <w:pStyle w:val="a3"/>
      </w:pPr>
      <w:r>
        <w:t xml:space="preserve">　　這是什麼？這是你在西方極樂世界修學時間很淺。如果在那裡修學時間夠了，你就有能力化身來了，你自己的本身跟著阿彌陀佛，沒離開。十方世界哪個地方有緣，你哪個地方就化身去了，分身去了，能夠分身無量無邊，不是一處，可以同時！同時異處，許許多多處，或者是一時同處，都能辦得到，你說這個多自在，這是多麼大的神通！世出世間所有一切法全都通了，我們到西方極樂世界要辦這一樁事情。在西方極樂世界辦這一樁事情不難，很短的時間就能成就。</w:t>
      </w:r>
      <w:r>
        <w:t xml:space="preserve"> </w:t>
      </w:r>
    </w:p>
    <w:p w14:paraId="33BACF87" w14:textId="77777777" w:rsidR="0087351C" w:rsidRDefault="0087351C">
      <w:pPr>
        <w:pStyle w:val="a3"/>
      </w:pPr>
      <w:r>
        <w:t xml:space="preserve">　　所以，急著要到這個世界來度眾生，可是到達西方極樂世界之後你的念頭會轉變。是不是馬上就來？我想你一定等到自己有分身的能力的時候再來。在西方證得分身，就是六種神通，太容易了，大概凡聖同居土裡面中上輩的就統統具足了。下輩的當然也有，那是佛力加持的成分多，自力的成分少。說實在話，當然是可以，但是最好還是能夠多學幾天，不要那麼著急。這些眾生有沒有人度？有！西方極樂世界的人，每個人都像阿彌陀佛一樣大慈大悲。我們的家親眷屬、我們的朋友在六道裡受苦，他們照不照顧？照顧！一看你在極樂世界，這是你的家親眷屬、你的朋友，都會受到特別禮遇，特別照顧。極樂世界每個人心量都大，都一視同仁，這個道理我們要懂，我們要明瞭。</w:t>
      </w:r>
      <w:r>
        <w:t xml:space="preserve"> </w:t>
      </w:r>
    </w:p>
    <w:p w14:paraId="20B8300F" w14:textId="77777777" w:rsidR="0087351C" w:rsidRDefault="0087351C">
      <w:pPr>
        <w:pStyle w:val="a3"/>
      </w:pPr>
      <w:r>
        <w:t xml:space="preserve">　　所以，一定要如理如法，要善心善行，不要虧折自己的福德、智慧、壽命，虧折就錯了。起心動念、言語造作不善，虧折了；善，就增加了。最淺近的就是《了凡四訓》、《感應篇彙編》、《安士全書》，印光大師一生極力提倡的，沒有別的，就是為這個。這一句意思還沒有講完，現在時間到了。</w:t>
      </w:r>
    </w:p>
    <w:sectPr w:rsidR="008735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F9993" w14:textId="77777777" w:rsidR="0087351C" w:rsidRDefault="0087351C" w:rsidP="00240AEF">
      <w:r>
        <w:separator/>
      </w:r>
    </w:p>
  </w:endnote>
  <w:endnote w:type="continuationSeparator" w:id="0">
    <w:p w14:paraId="520EAA4E" w14:textId="77777777" w:rsidR="0087351C" w:rsidRDefault="0087351C" w:rsidP="00240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7F143" w14:textId="77777777" w:rsidR="0087351C" w:rsidRDefault="0087351C" w:rsidP="00240AEF">
      <w:r>
        <w:separator/>
      </w:r>
    </w:p>
  </w:footnote>
  <w:footnote w:type="continuationSeparator" w:id="0">
    <w:p w14:paraId="0D491B62" w14:textId="77777777" w:rsidR="0087351C" w:rsidRDefault="0087351C" w:rsidP="00240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EF"/>
    <w:rsid w:val="00240AEF"/>
    <w:rsid w:val="008735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447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A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A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A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A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2261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