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C3442" w14:textId="77777777" w:rsidR="007024DE" w:rsidRDefault="007024DE">
      <w:r>
        <w:t xml:space="preserve">華嚴三昧　　（第一集）　　</w:t>
      </w:r>
      <w:r>
        <w:t>2007/1/24</w:t>
      </w:r>
      <w:r>
        <w:t xml:space="preserve">　　香港佛陀教育協會（節錄自華嚴經</w:t>
      </w:r>
      <w:r>
        <w:t>12-017-1696</w:t>
      </w:r>
      <w:r>
        <w:t>集）　　檔名：</w:t>
      </w:r>
      <w:r>
        <w:t xml:space="preserve">29-072-0001 </w:t>
      </w:r>
    </w:p>
    <w:p w14:paraId="736DBE23" w14:textId="77777777" w:rsidR="007024DE" w:rsidRDefault="007024DE">
      <w:pPr>
        <w:pStyle w:val="a3"/>
      </w:pPr>
      <w:r>
        <w:t xml:space="preserve">　　諸位法師，諸位同學，請坐。請看經文，大用無方第二段「華嚴三昧」，一共有兩首半偈頌，也就是十句，我們把文念一遍：</w:t>
      </w:r>
      <w:r>
        <w:t xml:space="preserve"> </w:t>
      </w:r>
    </w:p>
    <w:p w14:paraId="54242FC9" w14:textId="77777777" w:rsidR="007024DE" w:rsidRDefault="007024DE">
      <w:pPr>
        <w:pStyle w:val="a3"/>
      </w:pPr>
      <w:r>
        <w:t xml:space="preserve">　　【嚴淨不可思議剎。供養一切諸如來。放大光明無有邊。度脫眾生亦無限。智慧自在不思議。說法言辭無有礙。施戒忍進及禪定。智慧方便神通等。如是一切皆自在。以佛華嚴三昧力。】</w:t>
      </w:r>
      <w:r>
        <w:t xml:space="preserve"> </w:t>
      </w:r>
    </w:p>
    <w:p w14:paraId="0B4A2197" w14:textId="77777777" w:rsidR="007024DE" w:rsidRDefault="007024DE">
      <w:pPr>
        <w:pStyle w:val="a3"/>
      </w:pPr>
      <w:r>
        <w:t xml:space="preserve">　　清涼大師在這裡給我們總的介紹，「文有十句，略辨七行」，這是講大的行門，有七大類。「前六句各一行」，像第一句是嚴剎，第二句是供諸如來，第三句是放光，第四句是度眾，第五句是智自在，第六句是說法。第七、第八是十波羅蜜，所以它合起來做一個，叫十波羅蜜。第九句是總結，第十句是所依。這種能力是從哪裡來的？從華嚴三昧。</w:t>
      </w:r>
      <w:r>
        <w:t xml:space="preserve"> </w:t>
      </w:r>
    </w:p>
    <w:p w14:paraId="35F76317" w14:textId="77777777" w:rsidR="007024DE" w:rsidRDefault="007024DE">
      <w:pPr>
        <w:pStyle w:val="a3"/>
      </w:pPr>
      <w:r>
        <w:t xml:space="preserve">　　這個文義深廣無量，你看第一句，『嚴淨不可思議剎』，剎是道場，「不可思議剎」，這是佛剎，也就是說佛的道場。我們這個地方也是個佛道場，在凡人看起來，規模很小。尤其是印光大師他老人家教導我們，在現前這個時代，建道場必須要知道時節因緣，道場不要建得太大，住眾也不要太多，他告訴我們最好不超過二十個人，小道場。這個小道場是不是不可思議剎？是的，只要有前面兩個字就行了，「嚴淨」。嚴怎麼講？莊嚴，淨是清淨，清淨就是莊嚴，是真的莊嚴，是不可思議的莊嚴。如果建得美侖美奐豪華的宮殿，但是住眾心不清淨，這不是莊嚴。所以佛法裡面的莊嚴是清淨心、清淨身、清淨語，三業清淨，這個道場是不可思議的佛剎。這個意思我們一定要懂，這就說明剎土要重實質不重形式。</w:t>
      </w:r>
      <w:r>
        <w:t xml:space="preserve"> </w:t>
      </w:r>
    </w:p>
    <w:p w14:paraId="6EA13CE6" w14:textId="77777777" w:rsidR="007024DE" w:rsidRDefault="007024DE">
      <w:pPr>
        <w:pStyle w:val="a3"/>
      </w:pPr>
      <w:r>
        <w:t xml:space="preserve">　　印祖告訴我們的好像是小道場，我們現在這個道場符合印光大師的教誨。可是有人看到，說我們的道場很大，說我們講經的時候聽眾很多，數不盡，我們肉眼看不到。這個說法能不能相信？能，憑什麼？《華嚴經》上的教誨，大小不二。要知道《華嚴》講的是不二法門，大就是小，小就是大。小到什麼程度？《華嚴經》上給我們說了，微塵，小到一粒微塵，微塵是我們肉眼看不到的，大乘教裡面所說的。現在科學講微觀世界，講到原子、電子、粒子，現在講到夸克，這都是用高倍的顯微鏡才觀察到。是不是佛經上講的微塵？還很難說，佛經上所講的微塵，阿羅漢的天眼都看不到。</w:t>
      </w:r>
      <w:r>
        <w:t xml:space="preserve"> </w:t>
      </w:r>
    </w:p>
    <w:p w14:paraId="3AAA31B3" w14:textId="77777777" w:rsidR="007024DE" w:rsidRDefault="007024DE">
      <w:pPr>
        <w:pStyle w:val="a3"/>
      </w:pPr>
      <w:r>
        <w:t xml:space="preserve">　　佛經上的名詞總的就是叫微塵，微塵有大小，佛的說法是從牛毛塵說起。牛的毛比較粗，牠毛尖端上有一粒塵土，那很小了，這粒塵土在毛尖端上還很穩，不會掉下來，這麼小的微塵叫牛毛塵。佛說牛毛塵的七分之一，那就很小了，把它分成七分，一分，叫羊毛塵。羊毛比較細，牛毛塵放在羊毛上會掉下來，它站不住的，所以更細的，羊毛塵。羊毛塵再分成七分之一，叫兔毛塵，兔毛就更細了。佛是用這個方法來教我們，讓我們從這裡面去體會，微塵很小。兔毛塵再分成七分之一，叫水塵。水，現在學過科學的人懂，水的密度並不大，裡面有空間。這個空間就是這一粒塵，很小的塵，在水裡面可以自在的通過，沒有障礙，叫水塵。水塵再分成七分之一，叫金塵。金就是金屬，我們知道，金屬的密度比水的密度大，但是還有空隙，它在金屬的空隙裡面也能夠自由的活動。這些科學家都有明顯的告訴我們。</w:t>
      </w:r>
      <w:r>
        <w:t xml:space="preserve"> </w:t>
      </w:r>
    </w:p>
    <w:p w14:paraId="2E417A78" w14:textId="77777777" w:rsidR="007024DE" w:rsidRDefault="007024DE">
      <w:pPr>
        <w:pStyle w:val="a3"/>
      </w:pPr>
      <w:r>
        <w:lastRenderedPageBreak/>
        <w:t xml:space="preserve">　　金塵還能分，再分七分之一，叫做微塵。佛說阿羅漢的天眼能看到這個微塵，不要用顯微鏡，前面我們說過這是本能。可是比這個更小的，阿羅漢見不到了。佛說微塵還能分，再分七分之一，叫色聚極微，菩薩能見到。色聚極微還能分，再分成七分之一，叫極微之微。佛說這就不能再分，再分就沒有了，所以也叫鄰虛塵，跟虛空做鄰居了，它不能再分，再分就沒有了，這是最小的。現在科學家發現的夸克，是不是極微之微，很難講。極微之微地上菩薩就看到了，登地的菩薩，標準的講法是八地菩薩，能看到極微之微。</w:t>
      </w:r>
      <w:r>
        <w:t xml:space="preserve"> </w:t>
      </w:r>
    </w:p>
    <w:p w14:paraId="21040A4A" w14:textId="77777777" w:rsidR="007024DE" w:rsidRDefault="007024DE">
      <w:pPr>
        <w:pStyle w:val="a3"/>
      </w:pPr>
      <w:r>
        <w:t xml:space="preserve">　　現在這個訊息科學家給了我們，但是科學家說沒辦法見到，應當是從數學理論裡面推演出來的。這是講什麼？物質，這個物質是最小的。最小的物質從哪裡來的？無中生有，而它存在的時間非常短暫，恐怕就是十萬分之一秒、百萬分之一秒，時間很短暫。你一看見它，立刻就沒有了，這才叫基本的物質。所以物質不是真的，物質是假的，無中生有。科學家不承認物質的存在，承認宇宙之間只有場，沒有物質。場是什麼？能量。能量稀薄的時候稱之為場，能量聚集的時候它變成物質。這是一般科學界都能夠承認的。佛經在三千年前沒有這些科學工具，他看得比現在還清楚。能量變成物質，物質又變成能量，這個事情現在科學在理論上知道應該是這樣的，沒有辦法看到，也不知道這個變化是怎麼發生的。佛清楚，大菩薩們清楚，這叫諸法實相。</w:t>
      </w:r>
      <w:r>
        <w:t xml:space="preserve"> </w:t>
      </w:r>
    </w:p>
    <w:p w14:paraId="330B714E" w14:textId="77777777" w:rsidR="007024DE" w:rsidRDefault="007024DE">
      <w:pPr>
        <w:pStyle w:val="a3"/>
      </w:pPr>
      <w:r>
        <w:t xml:space="preserve">　　所以剎土，無論是人間、無論是天上，在我們想像當中，十法界都有剎土，十法界的眾生與諸佛如來都有感應道交，連地獄眾生都不例外。如果眾生沒有感應，地藏王菩薩怎麼會到地獄？不可能，決定是地獄眾生有感。他為什麼有感？他在六道裡面，前世今生一定與佛有緣，曾經見到佛像、聽到佛號，都是有緣。阿賴耶識裡面有佛的種子，雖然在地獄裡面受苦受難，偶爾之間阿賴耶識這個種子起現行，起現行就是感，佛菩薩立刻就有應。應身在地獄總的來講都叫地藏王菩薩，地藏王菩薩不是一個人，這個道理要懂。</w:t>
      </w:r>
      <w:r>
        <w:t xml:space="preserve"> </w:t>
      </w:r>
    </w:p>
    <w:p w14:paraId="59068E8F" w14:textId="77777777" w:rsidR="007024DE" w:rsidRDefault="007024DE">
      <w:pPr>
        <w:pStyle w:val="a3"/>
      </w:pPr>
      <w:r>
        <w:t xml:space="preserve">　　好像我們現在娑婆世界，無論是哪一尊菩薩，法身菩薩，無論是哪一尊佛，到我們這個世間來示現，作種種示現，總的名號就叫做釋迦牟尼佛。他示現是人的身，我們也會知道，稱他為釋迦牟尼佛，釋迦牟尼佛是總名號。什麼意思？「釋迦」是仁慈，他對待一切眾生一定是仁慈的，「牟尼」是清淨，他對待自己一定是清淨的，「佛」是覺而不迷。所以，無論他現的是佛身、菩薩身、聲聞身，三十二應身，《普門品》裡面所講的，總名號就叫釋迦牟尼佛。釋迦牟尼佛不是單單指三千年前在印度以佛身出現應化的，要懂這個意思，一即是多，多即是一。</w:t>
      </w:r>
      <w:r>
        <w:t xml:space="preserve"> </w:t>
      </w:r>
    </w:p>
    <w:p w14:paraId="6B97D9E4" w14:textId="77777777" w:rsidR="007024DE" w:rsidRDefault="007024DE">
      <w:pPr>
        <w:pStyle w:val="a3"/>
      </w:pPr>
      <w:r>
        <w:t xml:space="preserve">　　所以，你去看《萬佛名經》，在中國習俗農曆年的正月，很多道場都拜萬佛。萬佛，一萬二千多個名號，總的名號就是釋迦牟尼佛，這個意思要懂。如果說法身菩薩要到極樂世界，我們假設，到極樂世界去成佛，總的名號就叫做阿彌陀佛，不能叫釋迦牟尼佛。釋迦牟尼佛到那個地方沒用處，為什麼？那個地方的人個個都仁慈，不要你教，人人心地都清淨。所以你還要講仁慈、講清淨，到他那裡沒意思了。我們這個世界的人對人不仁慈，所以要用仁慈來教，心地不清淨，要用清淨來教。所以佛的名號就是佛菩薩示現在這個世間，此時此地針對眾生的毛病，提出教學的目標、教學的宗旨、教學的方法，是這麼個意思，不能一定指哪個人。</w:t>
      </w:r>
      <w:r>
        <w:t xml:space="preserve"> </w:t>
      </w:r>
    </w:p>
    <w:p w14:paraId="3B8EE6C8" w14:textId="77777777" w:rsidR="007024DE" w:rsidRDefault="007024DE">
      <w:pPr>
        <w:pStyle w:val="a3"/>
      </w:pPr>
      <w:r>
        <w:t xml:space="preserve">　　我們懂這個意思你就曉得，墮落在地獄，所有諸佛菩薩到地獄教化地獄眾生，教什麼？教地藏，地是什麼？心地，藏是寶藏。心地寶藏是什麼？我們中國人講的本性</w:t>
      </w:r>
      <w:r>
        <w:lastRenderedPageBreak/>
        <w:t>本善，你本來善。你做人的時候不善，不善不是你的本性，是你的習性，造作不善才感得三途苦報，地獄是三途裡面最嚴重的。菩薩到那裡幫助他，啟發他自性裡面的善根，也是以種種方便把他的善根引發出來。他那個善只要有一點點出來，引出來，他就離開地獄，在佛法裡面講懺悔業障，他就離開了。所以地藏菩薩是總名稱。這些都是屬於普通的常識。</w:t>
      </w:r>
      <w:r>
        <w:t xml:space="preserve"> </w:t>
      </w:r>
    </w:p>
    <w:p w14:paraId="7438504F" w14:textId="77777777" w:rsidR="007024DE" w:rsidRDefault="007024DE">
      <w:pPr>
        <w:pStyle w:val="a3"/>
      </w:pPr>
      <w:r>
        <w:t xml:space="preserve">　　所以我們今天到道場來，常常講莊嚴道場，無量功德，莊嚴道場自利利他。如果我們的心行不善，那就不是莊嚴道場，那是什麼？到道場裡面來造罪業，來破壞道場。來破壞道場，果報在三途，再要是給你說真話，果報就是在地獄。所以古人講，地獄門前僧道多，佛教的道場，道場是出家人住的，出家人心行不善就墮地獄。</w:t>
      </w:r>
      <w:r>
        <w:t xml:space="preserve"> </w:t>
      </w:r>
    </w:p>
    <w:p w14:paraId="2F6DD5BF" w14:textId="77777777" w:rsidR="007024DE" w:rsidRDefault="007024DE">
      <w:pPr>
        <w:pStyle w:val="a3"/>
      </w:pPr>
      <w:r>
        <w:t xml:space="preserve">　　大家都念佛求生西方極樂世界，西方極樂世界不是容易去的，怎樣才能去？嚴淨就能去。什麼叫莊嚴？什麼叫清淨？我跟大家講得很淺，講得很踏實，十善業道。十善業道前面七條是莊嚴，後面三條是清淨。你看前面的七條，不殺生、不偷盜、不淫欲、不妄語、不兩舌、不綺語、不惡口，這是莊嚴。我們用什麼來莊嚴道場？用這個。清淨是什麼？心裡面不貪、不瞋、不痴，這是淨。所以，你要是跟十善業道相違背，你不是莊嚴道場，你是在染污道場。不是道場裝潢得很華麗，佛像貼金沒有用，你心地不清淨。佛像面前供養香花、水果、幢幡，以為這是莊嚴，這不是。印光大師的關房我去看過，什麼都沒有，房子也是暗暗的，只有一盞電燈。我看那個電燈並不很亮，可能光度只是二十燭光、四十燭光，很暗。裡面香花什麼都沒有，我看他的佛像面前只供一杯水，一個小香爐，兩根蠟燭，只有一尊阿彌陀佛，其他都沒有。那是什麼？嚴淨不思議剎。印光大師十善業道圓滿了，真做到了。</w:t>
      </w:r>
      <w:r>
        <w:t xml:space="preserve"> </w:t>
      </w:r>
    </w:p>
    <w:p w14:paraId="23ADBB5B" w14:textId="77777777" w:rsidR="007024DE" w:rsidRDefault="007024DE">
      <w:pPr>
        <w:pStyle w:val="a3"/>
      </w:pPr>
      <w:r>
        <w:t xml:space="preserve">　　我們今天十善業道做不到，這不能怪你，因素很多。現在我們要求你把弟子規落實，弟子規百分之百的落實，給諸位說，那就是少分的十善業道，十善業道你做到應該有十之三、四，十分裡面你做到三、四分。也算得上清淨莊嚴，這個清淨莊嚴要像學校打分數，百分之百做到可以達到及格，六十分，不高，六十分。這樣念佛往生真的有把握了，生凡聖同居土，有把握；如果弟子規都做不到，念佛往生沒把握。弟子規做到，可以說你是善男子善女人，世間法的，做人應該要遵守、要做到的。你連這個都做不到，你不是善男子善女人，經本一打開，你看佛常常叫善男子，善女人，你要知道標準。</w:t>
      </w:r>
      <w:r>
        <w:t xml:space="preserve"> </w:t>
      </w:r>
    </w:p>
    <w:p w14:paraId="5AF96A06" w14:textId="77777777" w:rsidR="007024DE" w:rsidRDefault="007024DE">
      <w:pPr>
        <w:pStyle w:val="a3"/>
      </w:pPr>
      <w:r>
        <w:t xml:space="preserve">　　再提升，要學因果教育。諸位要知道，弟子規是倫理教育，道家的，或者說道教的《太上感應篇》是因果教育。你都能夠做到，加上弟子規，兩個合起來，你的善可以達到七、八十分，往生西方極樂世界可以到上輩往生，凡聖同居土的上輩，上三品。上三品往生的時候自在，會有很好的瑞相。再能把十善業道做圓滿，你往生西方極樂世界，凡聖同居土上上品往生。這個要知道，不能夠疏忽，疏忽就大錯了。</w:t>
      </w:r>
      <w:r>
        <w:t xml:space="preserve"> </w:t>
      </w:r>
    </w:p>
    <w:p w14:paraId="2D654B76" w14:textId="77777777" w:rsidR="007024DE" w:rsidRDefault="007024DE">
      <w:pPr>
        <w:pStyle w:val="a3"/>
      </w:pPr>
      <w:r>
        <w:t xml:space="preserve">　　十善裡面，第一個不殺生。不殺生的意思很深，我們並沒有想殺他，可是我們很想找他的麻煩，也算在殺生裡頭。他找我的麻煩，我有報復的念頭，報復也在殺生裡面。那要怎麼辦？以德報怨就對了。他毀謗我，我沒有怨恨，沒有報復，這就對了。可是凡夫遇到這個事情心裡不平，你把《金剛經》念幾句，「凡所有相，皆是虛妄」，心就平了，不要執著，假的。他毀謗我、侮辱我，說老實話，真正明理，應該合掌念佛迴向給他，感恩他。感什麼恩？他造罪業替我消業障。這個道理很深，但是並不難懂。他毀謗我、侮辱我，造謠生事來害我，這是他造罪業；我受冤枉，我不是他所說的，他冤枉我，我不計較，業障消了。這個人替我消業障，我怎麼可以怨恨他？我怨恨他就錯了；我怎麼可以報復他？要報復他，將來的果報是冤冤相報，那叫沒完沒了，那就大錯了。</w:t>
      </w:r>
      <w:r>
        <w:t xml:space="preserve"> </w:t>
      </w:r>
    </w:p>
    <w:p w14:paraId="220CBB32" w14:textId="77777777" w:rsidR="007024DE" w:rsidRDefault="007024DE">
      <w:pPr>
        <w:pStyle w:val="a3"/>
      </w:pPr>
      <w:r>
        <w:t xml:space="preserve">　　這些道理，稍稍契入佛法你就恍然大悟。所以我們遭受種種冤枉、侮辱、陷害都感恩，不是這一生的業障就是過去生中的業障，怎麼能消掉？逆境、順境全是消業障。順境裡面不生貪戀，消業障，逆境裡頭不生瞋恚，這叫什麼？這真正修行，這是真正莊嚴佛剎。我們在這個道場，道場有人羞辱我、侮辱我、毀謗我，很多人在一塊都聽到。我們合掌恭敬，他罵隨他罵，恭恭敬敬在聽，聽他罵完之後謝謝他。決定沒有一句回駁的，「你說錯了，我不是這樣的」，不必，用不著。有沒有自己心裡很清楚，有則改之，無則嘉勉。這是什麼？我們一般人看到，這個人修忍辱波羅蜜，這個人忍辱的功夫不錯，大家對你尊敬。如果你不肯接受，你要是罵回去，兩個人一樣高，兩個人吵架，兩個人打架，兩個人都迷惑顛倒。迷跟迷才起衝突，迷跟覺不會起衝突，覺跟覺不起衝突，覺跟迷起不了衝突，為什麼？覺悟的人忍讓。</w:t>
      </w:r>
      <w:r>
        <w:t xml:space="preserve"> </w:t>
      </w:r>
    </w:p>
    <w:p w14:paraId="5D763206" w14:textId="77777777" w:rsidR="007024DE" w:rsidRDefault="007024DE">
      <w:pPr>
        <w:pStyle w:val="a3"/>
      </w:pPr>
      <w:r>
        <w:t xml:space="preserve">　　發生這種事情，這個事情在道場上就是教化眾生。他們兩個在演戲，在表演，一個演正派，一個演反派，演得都很逼真。大眾受利益，鬼神受利益，都在那裡看，都在那裡學。不善的，我們不能學他，要反省自己有沒有，有則改之，無則嘉勉；那個忍辱的，善的，一定要學。佛菩薩在哪裡？到處都是，無論在什麼地方，真的是無量無邊。哪個地方是不思議剎？處處都是。剎是道場，修行人，我不說佛菩薩，說修行人，真正修行人所在之處全是不思議剎。成就你不思議的功德，成就你不思議的智慧，成就你不思議的德能，你知道嗎？什麼地方是道場？處處都是道場。釋迦牟尼佛在世的時候，沒有建一個寺廟，也沒有建一個茅蓬，這個諸位曉得。他老人家一生日中一食，托缽，樹下一宿，晚上找個大樹底下打坐，閉目養神就夠了。所以剎的真正的意思你就懂得，在這個地方修行，修不思議法門，成就不思議解脫，我們要會。</w:t>
      </w:r>
      <w:r>
        <w:t xml:space="preserve"> </w:t>
      </w:r>
    </w:p>
    <w:p w14:paraId="1A69E740" w14:textId="77777777" w:rsidR="007024DE" w:rsidRDefault="007024DE">
      <w:pPr>
        <w:pStyle w:val="a3"/>
      </w:pPr>
      <w:r>
        <w:t xml:space="preserve">　　講到偷盜，偷盜在戒經裡面的定義是不與取。這個財物是有主的，主人沒有給我，我隨便就把它取得，這是偷盜。我通常講經提醒大家，我們有佔便宜的念頭，想佔一點便宜，這個念頭是盜心，這個盜心再增長就有偷盜的行為。我們有沒有佔便宜的念頭？你自己想想。最明顯的，納稅，找個好律師談談，能不能少繳點稅。你看，想少繳一點稅不就是佔便宜的念頭嗎？漏稅、偷稅，鑽法律的漏洞少繳一點稅，這是什麼？這是偷盜國家的財物，這個罪重。你偷一個人的，你將來還的時候還一個人，你要偷盜國家的，這個事情可麻煩。中國尤其不得了，為什麼？中國有十三億人口，十三億人都是你的債主，你的麻煩可大了，你哪輩子才能還得清？偷香港政府的財物，香港現在居民有五、六百萬，這五、六百萬的居民都是你的債主，你說可怕不可怕？所以諸位曉得十善業這個十條，細細給你講你才會懂得，要不然你不懂。</w:t>
      </w:r>
      <w:r>
        <w:t xml:space="preserve"> </w:t>
      </w:r>
    </w:p>
    <w:p w14:paraId="6BD93845" w14:textId="77777777" w:rsidR="007024DE" w:rsidRDefault="007024DE">
      <w:pPr>
        <w:pStyle w:val="a3"/>
      </w:pPr>
      <w:r>
        <w:t xml:space="preserve">　　所以我們要把損害別人的念頭斷掉，才真正做到不殺生；把佔別人便宜的念頭斷掉，才真正做到不偷盜，很不容易。真正做到不動心，才做到不淫欲。不妄語是真誠，決定沒有一絲毫欺騙別人的念頭，起心動念、言語造作，沒有不可以告人的。還有保密，不能告人，妄語的根沒斷。在中國歷史上，司馬光一生光明磊落，他跟人說，我一生行事，沒有一樁事情不能告訴別人的。不妄語這一條，司馬光做到了。我們還有話不可以給別人講，要保密的，保密就是妄語的根。我們不要說諸佛菩薩，講到阿羅漢，講到須陀洹，就沒有了，沒有祕密，我們中國人講表裡一如，言行一致。</w:t>
      </w:r>
      <w:r>
        <w:t xml:space="preserve"> </w:t>
      </w:r>
    </w:p>
    <w:p w14:paraId="0750ADD9" w14:textId="77777777" w:rsidR="007024DE" w:rsidRDefault="007024DE">
      <w:pPr>
        <w:pStyle w:val="a3"/>
      </w:pPr>
      <w:r>
        <w:t xml:space="preserve">　　兩舌是挑撥是非，決定沒有，你的心跟一切人事物沒有對立。人家跟我對立，我不跟人家對立，他就對不起來。對立一定是雙方的，一方面想建立，另一方面沒有，就對立不起來。所以化解對立、化解衝突從哪裡做起？從我們自己本身做起，就真產生效果。時時刻刻去防人，防人是對立，雖然你不侵犯別人，你的對立沒有化解。小是個人，人與人之間的交往，乃至於夫妻、父子、兄弟，都不例外；大到國家，國與國之交往。現在講到世界上許多的衝突，國家的衝突、族群的衝突、宗教的衝突，從哪裡起來？沒有化解對立。不是讓別人化解，別人是永遠不會化解的，從自己化解，自己化解了，別人不能成立，這才是解決之道，化解衝突之道。</w:t>
      </w:r>
      <w:r>
        <w:t xml:space="preserve"> </w:t>
      </w:r>
    </w:p>
    <w:p w14:paraId="3D2A1E32" w14:textId="77777777" w:rsidR="007024DE" w:rsidRDefault="007024DE">
      <w:pPr>
        <w:pStyle w:val="a3"/>
      </w:pPr>
      <w:r>
        <w:t xml:space="preserve">　　大乘教裡面，稱菩薩為仁者，仁慈的人。什麼叫仁慈？仁慈的人沒有對立，他不會跟任何人對立，乃至於畜生、餓鬼，統統沒有對立，這個人是菩薩。所以我們要曉得，你要想做菩薩，你還這個人我喜歡、那個人我討厭，就是對立，這不是菩薩。菩薩對一切眾生是平等的，菩薩對一切眾生是尊重的，菩薩對一切眾生敬愛，無條件的協助，心地清淨一塵不染，這叫莊嚴清淨，這個意思要懂。尤其是淨，淨是沒有貪心，世出世法沒有貪心、沒有瞋恚心，覺而不迷，沒有愚痴。貪瞋痴都放下了，心清淨，心清淨了身就清淨，身清淨百病不生。病菌是很不清淨的東西，你身心清淨他沾不了你的邊。尤其是講傳染病，傳染病嚴重的時候是災害。</w:t>
      </w:r>
      <w:r>
        <w:t xml:space="preserve"> </w:t>
      </w:r>
    </w:p>
    <w:p w14:paraId="13D53F21" w14:textId="77777777" w:rsidR="007024DE" w:rsidRDefault="007024DE">
      <w:pPr>
        <w:pStyle w:val="a3"/>
      </w:pPr>
      <w:r>
        <w:t xml:space="preserve">　　我好像聽到國際衛生組織提出警告，說今年有瘟疫，瘟疫大概是禽流感這類的病，預估會死好幾千人。我們聽起來害怕了，毛骨悚然。要怎樣預防？嚴淨就行了，心清淨、身莊嚴你就不會感染。不清淨，心有三毒，貪瞋痴是三毒，裡頭有毒，外面有傳染，很容易感染。縱然有病，不用恐懼，也不用害怕，修清淨心，把你身上帶著病的那些細胞自然恢復正常，你的病就好了，就沒有了。要知道，這些帶著病的細胞，是自己不善的念頭、不善的業產生的變化。你明白這個道理，你自己可以調整，藥物是補助，真正治好的是心態。這個道理很深，要懂。</w:t>
      </w:r>
      <w:r>
        <w:t xml:space="preserve"> </w:t>
      </w:r>
    </w:p>
    <w:p w14:paraId="76E39C18" w14:textId="77777777" w:rsidR="007024DE" w:rsidRDefault="007024DE">
      <w:pPr>
        <w:pStyle w:val="a3"/>
      </w:pPr>
      <w:r>
        <w:t xml:space="preserve">　　特別在我們現前這個時代，災難很多，無論是病痛或是自然災害。所謂自然災害，還是人心感召，離開心性無有一法可得，世尊在大乘教裡頭常說。我們真正要成就，於世出世間一切法，決定要放下貪瞋痴，決定不能有貪心。你裡頭有貪瞋痴、有是非人我、有自私自利，你要想出三界難了，太難了。往生淨土還是要一切放下，你不放下，想在這個地方還帶著去，佛告訴我們帶業，帶業是什麼？帶業是帶舊業，不帶現前的，這叫方便法門。現前的業，你這句佛號功夫得力，把它控制住，壓住了，它不起作用，這個條件才能往生。如果這些業力還常常起現行，那就沒有法子。這是念佛同修不能不知道的。好，現在時間到了，我們休息幾分鐘。</w:t>
      </w:r>
      <w:r>
        <w:t xml:space="preserve"> </w:t>
      </w:r>
    </w:p>
    <w:p w14:paraId="14E82D06" w14:textId="77777777" w:rsidR="007024DE" w:rsidRDefault="007024DE">
      <w:pPr>
        <w:pStyle w:val="a3"/>
      </w:pPr>
      <w:r>
        <w:t xml:space="preserve">　　諸位法師，諸位同學，請坐。請接著看華嚴三昧第二句，『供養一切諸如來』。供養跟布施在事相上講是相同的，有財、法、無畏這三大類。佛告訴我們，布施如果裡面有真誠、清淨、平等心，就是供養，如果缺乏真誠、清淨、平等心，那就是布施。布施得福報，供養得功德，不一樣，為什麼？因為供養心地真誠清淨，他不求果報，三輪體空，不求果報，而果報比布施不知道要殊勝多少倍，不能比的。</w:t>
      </w:r>
      <w:r>
        <w:t xml:space="preserve"> </w:t>
      </w:r>
    </w:p>
    <w:p w14:paraId="2A13ECAA" w14:textId="77777777" w:rsidR="007024DE" w:rsidRDefault="007024DE">
      <w:pPr>
        <w:pStyle w:val="a3"/>
      </w:pPr>
      <w:r>
        <w:t xml:space="preserve">　　你看六祖大師在《壇經》裡面講，說「此事福不能救」。布施的果報是福，財、法、無畏的果報就是財富、聰明智慧、健康長壽，都是屬於福報。此事是什麼事？生死大事，了生死出輪迴，這個事情布施沒法子；供養行，供養裡頭有智慧、有清淨心、有真誠心，這是功德。這就是供養跟布施不一樣。你看看一般大乘、小乘修布施，什麼人修供養？普賢菩薩。菩薩修十波羅蜜、六波羅蜜都是有布施，普賢菩薩十願有供養，禮敬諸佛、稱讚如來、廣修供養，你看供養。所以修供養的是修普賢行。我們一般人有沒有辦法？沒有辦法，一般人雖然是供養，還是布施，不是真正供養。</w:t>
      </w:r>
      <w:r>
        <w:t xml:space="preserve"> </w:t>
      </w:r>
    </w:p>
    <w:p w14:paraId="596AF30C" w14:textId="77777777" w:rsidR="007024DE" w:rsidRDefault="007024DE">
      <w:pPr>
        <w:pStyle w:val="a3"/>
      </w:pPr>
      <w:r>
        <w:t xml:space="preserve">　　供養的對象，「一切諸如來」，他沒有說一切諸佛，這是經文裡面如來跟諸佛意思不一樣。凡是講諸佛是從相上講的，你至少要修成小乘的佛，法相宗講四種佛，藏通別圓，藏教的佛、通教的佛都沒有出十法界，別教的佛才超越十法界，圓教佛才是《華嚴經》上初住菩薩，這個我們要知道。佛有很多等級，不一樣。可是講如來意思就不一樣，如來講什麼？如來講法性、自性。哪個人沒有法性？所以從性上講，佛跟眾生是平等的，大乘教裡頭常講，一切眾生皆有佛性，佛性就是如來。用這兩個字我們就知道了，符合《華嚴經》所講的原則，「情與無情，同圓種智」。情是有情眾生，我們現代人講動物，動物牠有感情，植物沒有感情，但是植物還是生物。所以生物範圍廣大，比較大，包括了動物、植物，都是屬於生物。礦物就不是生物。可是在佛法裡面講，動物有佛性，植物、礦物有法性，佛性跟法性是一個性，不二。動物正報，從佛菩薩到天人、畜生、餓鬼、地獄，統統有佛性，植物跟礦物有法性。法性跟佛性是一個性，不是兩個性。講佛性，偏重在法性裡面的一分，法性裡面有般若、有法身、有解脫，偏重在般若，所以法性包括了佛性。</w:t>
      </w:r>
      <w:r>
        <w:t xml:space="preserve"> </w:t>
      </w:r>
    </w:p>
    <w:p w14:paraId="76FB0386" w14:textId="77777777" w:rsidR="007024DE" w:rsidRDefault="007024DE">
      <w:pPr>
        <w:pStyle w:val="a3"/>
      </w:pPr>
      <w:r>
        <w:t xml:space="preserve">　　此地講的一切諸如來範圍就大了，整個宇宙都在裡面，宇宙裡面所有一切萬事萬物，一個不漏，為什麼？它是諸如來，這個範圍就大了。所以菩薩修供養是依平等性，對諸佛如來恭敬，對蚊蟲螞蟻也是一樣的恭敬，決定沒有差別。有差別怎麼樣？你有分別執著，有分別執著不是真心，是妄心，真心裡頭沒有妄想分別執著。我們今天妄想暫時不談它，為什麼？太細了，確實不是我們能斷得了的，我們想放下，你也放不下。講粗一點的現象，分別、執著，好懂。分別執著真正放下才是真的供養，清淨心供養、平等心供養。對象是一切諸法，諸法的法性就是如來，這個範圍多大。</w:t>
      </w:r>
      <w:r>
        <w:t xml:space="preserve"> </w:t>
      </w:r>
    </w:p>
    <w:p w14:paraId="16C328AA" w14:textId="77777777" w:rsidR="007024DE" w:rsidRDefault="007024DE">
      <w:pPr>
        <w:pStyle w:val="a3"/>
      </w:pPr>
      <w:r>
        <w:t xml:space="preserve">　　我們要用什麼供養？是不是要用財物供養、香花供養？不要，什麼都不要，那些都是假的。用真誠心供養、用清淨心供養、用平等心供養、用正覺心供養、用慈悲心供養就對了，這叫大菩提心，這叫真心。用真心對一</w:t>
      </w:r>
      <w:r>
        <w:t>切眾生、對諸佛菩薩、對天地萬物，這是供養一切諸如來，一個都沒有漏失。什麼人修？普賢菩薩修，誰是普賢菩薩？凡是修這個法門的就是普賢菩薩。我們再說一句簡單的話，你好記、你好懂，就是用真誠心對一切眾生，我常講四個字，「誠、敬、謙、和」，真誠、恭敬、謙虛、和睦。你要是把這四個字學會了，處事待人接物決定不違背，供養一切諸如來至少你也可以打個少分，雖然不圓滿，像前面講可以打六十分。不錯了，及格了。這條很重要。</w:t>
      </w:r>
      <w:r>
        <w:t xml:space="preserve"> </w:t>
      </w:r>
    </w:p>
    <w:p w14:paraId="57FBB455" w14:textId="77777777" w:rsidR="007024DE" w:rsidRDefault="007024DE">
      <w:pPr>
        <w:pStyle w:val="a3"/>
      </w:pPr>
      <w:r>
        <w:t xml:space="preserve">　　佛在大乘教裡面常常教給我們，「依教修行供養」，這是對諸佛菩薩的真實供養。我們蓋個大廟，塑造佛的金身，種種香花、幢幡、寶蓋來供養，佛要不要？釋迦牟尼佛在世，三衣一缽，樹下一宿，日中一食，他什麼都不要。真正能體會到這個意思，你才會恍然大悟，為什麼古來的高僧大德他們修行住茅蓬。茅蓬多半是自己建的，山上砍幾棵樹做柱子，用草搓成繩子，把架子綁好，梁柱綁好。用什麼做牆？用泥土做牆，土牆，上面蓋茅草，山上砍一點茅草蓋上去，遮蔽風雨，自己動手自己幹，蓋個小茅蓬。為什麼不接受別人給他蓋個廟，用意到底在哪裡？在示現、在教人，教當代的人、教後世的人，沒有貪瞋痴，對於物質生活，有個小茅蓬可以遮蔽風雨，足矣！</w:t>
      </w:r>
      <w:r>
        <w:t xml:space="preserve"> </w:t>
      </w:r>
    </w:p>
    <w:p w14:paraId="6E421205" w14:textId="77777777" w:rsidR="007024DE" w:rsidRDefault="007024DE">
      <w:pPr>
        <w:pStyle w:val="a3"/>
      </w:pPr>
      <w:r>
        <w:t xml:space="preserve">　　住茅蓬的人大概也是日中一食，生活非常簡單，他的時間都用在修道上，對這個世間沒有留戀。吃的東西從哪裡來？恐怕有一半是採野生的，我們今天講野菜，住山的人都懂得，樹上的水果、野菜，取這些東西。也有少數，自己種點菜、種點糧食，糧食多半種什麼？種番薯、種地瓜、種玉米，這些東西好種，省事，種花生，可以當作主食。住山，與外面隔絕。確實有不少一輩子不下山，修行成功，開悟了，被人發現，就有很多人來參訪，很多人來跟他學習。</w:t>
      </w:r>
      <w:r>
        <w:t xml:space="preserve"> </w:t>
      </w:r>
    </w:p>
    <w:p w14:paraId="77BA2E4B" w14:textId="77777777" w:rsidR="007024DE" w:rsidRDefault="007024DE">
      <w:pPr>
        <w:pStyle w:val="a3"/>
      </w:pPr>
      <w:r>
        <w:t xml:space="preserve">　　我過去看蓮池大師的傳記，蓮池大師就是這麼修行的，到以後被人發現，親近的人多了，來跟他學的人多了，怎麼辦？都蓋茅蓬。遇到這些大的施主，有這種財力的，看到這麼多人，跟法師商量建個寺廟，建個大道場，法師也同意，你們去建。建好之後也不拒絕，像釋迦牟尼佛一樣，給孤獨長者有庭院，禮請佛陀到那邊去住，在那邊講經說法教學，釋迦牟尼佛也答應了。這是隨緣而不攀緣，我並不是叫你去做，真叫水到渠成。世尊沒有拒絕，這就是告訴我們後人，緣成熟了，別人有真誠心供養，可以接受。但是什麼？產權是他的，不接受產權，接受產權你就有了財產。這是我們常講的，可以接受使用權，你的財產，這是你的房屋，你借給我用，我什麼時候不用了，還給你，正確。如果一有產權，你不是出了家嗎？一有產權，你又回家去了，你又有了家，你還俗了；雖然是剃了頭，實際上你已經還俗了，你不是出家人。這個道理要懂。</w:t>
      </w:r>
      <w:r>
        <w:t xml:space="preserve"> </w:t>
      </w:r>
    </w:p>
    <w:p w14:paraId="3C8EE36A" w14:textId="77777777" w:rsidR="007024DE" w:rsidRDefault="007024DE">
      <w:pPr>
        <w:pStyle w:val="a3"/>
      </w:pPr>
      <w:r>
        <w:t xml:space="preserve">　　在現在，現代的社會跟古時候的社會不一樣，複雜多了。集合眾多人的力量建個道場，真正明白的人，這個道場要有一個管理的委員會或者是董事會，產權是交給董事會的，不是屬於某個人的。可是有人擔心害怕，萬一這些董事翻臉，趕我走怎麼辦？你看你這個提心吊膽都是為自私自利，把道忘掉了。四眾同學、在家的居士長者布施供養你，目的是希望成就你的道業，你天天念頭都想著怎樣擁有財產，錯了，你哪來的道？道是什麼？道是叫你放下，道是什麼？道是你自性裡面本來有的，那是道，你把它找回來。</w:t>
      </w:r>
      <w:r>
        <w:t xml:space="preserve"> </w:t>
      </w:r>
    </w:p>
    <w:p w14:paraId="50B73033" w14:textId="77777777" w:rsidR="007024DE" w:rsidRDefault="007024DE">
      <w:pPr>
        <w:pStyle w:val="a3"/>
      </w:pPr>
      <w:r>
        <w:t xml:space="preserve">　　《華嚴經》上佛說得多，「一切眾生皆有如來智慧德相」，如來是自性，自性裡面有無量智慧、有無量德能、有無量相好。眾生迷了，你現在開始覺悟了，覺悟了趕快把它找回來，你要道場幹什麼？要道場好累！經營一個家庭就已經很累，家庭人少，沒幾個人，道場人多，是個大家庭。小家庭已經累死了，大家庭還能受得了嗎？要這個幹什麼？所以一定要想到要有道，道是什麼？道是智慧、是德能，我要藉著這個緣，這是個殊勝的緣，藉著這個緣成就自己的道德、成就自己的智慧。你真有道德，真有智慧，這個地方的人他會留你，不會趕你走。縱然趕你走，你也歡歡喜喜的離開，為什麼？沒有一個地方不歡迎你，你還有什麼擔心的？凡夫最怕的就是這個事情，最放不下的就是這樁事情。</w:t>
      </w:r>
      <w:r>
        <w:t xml:space="preserve"> </w:t>
      </w:r>
    </w:p>
    <w:p w14:paraId="1EC0F470" w14:textId="77777777" w:rsidR="007024DE" w:rsidRDefault="007024DE">
      <w:pPr>
        <w:pStyle w:val="a3"/>
      </w:pPr>
      <w:r>
        <w:t xml:space="preserve">　　我們當年剛剛接觸佛法，老師清楚，章嘉大師怎麼教我？他給我找了個保證。他說只要你發心真心為佛法，為弘法利生，你的一生自然有佛菩薩照顧，你自己一點都不要操心。我相信老師，這點很多人比不上我，為什麼？有很多人對老師懷疑，我對老師從不懷疑。我這一生接受三個老師指導，方東美先生、章嘉大師，最後是李炳南老居士。尊師重道是從小父母教的，對老師尊重，一點疑惑都沒有，相信。既然真誠心奉獻給佛菩薩，學這個法門，續佛慧命，弘法利生，所想的、所思的、所行的就這樁事情，除這個之外什麼都不想，為什麼？佛菩薩照顧。我常常想如果我要想，佛菩薩就不照顧了，為什麼？你自己會想，你自己會照顧自己，佛菩薩就可以省事了，不必多這個事情。如果我們自己不想，佛菩薩不能不照顧，一定要照顧，一點懷疑都沒有。如果出家人都像我這樣的信心，我相信每個道場都是正法道場。</w:t>
      </w:r>
      <w:r>
        <w:t xml:space="preserve"> </w:t>
      </w:r>
    </w:p>
    <w:p w14:paraId="6B6E3358" w14:textId="77777777" w:rsidR="007024DE" w:rsidRDefault="007024DE">
      <w:pPr>
        <w:pStyle w:val="a3"/>
      </w:pPr>
      <w:r>
        <w:t xml:space="preserve">　　我在很年輕的時候，我還記得那年就是我壽命到的那一年，所以印象特別深刻。我四十五歲，夏安居，結夏，靈源老和尚，這是台灣基隆十方大覺寺的方丈，我受戒的時候他老人家是我的尊證和尚。夏安居三個月，邀請我在安居之中講《楞嚴經》。我在山上講了一個月，好像是講到第三卷，《楞嚴經》十卷，講到第三卷，我得病了，重感冒。我還記得，那時候的名字叫Ａ２，得重感冒。我心裡一想壽命到了，因為那年，我們三個朋友同年，命運相同，都是過不了四十五歲。在二月間，法融法師先走了，五月，明演走了，我是在七月夏安居的時候，我一想，到了，沒有留戀，也不恐懼。</w:t>
      </w:r>
      <w:r>
        <w:t xml:space="preserve"> </w:t>
      </w:r>
    </w:p>
    <w:p w14:paraId="7DB49BD2" w14:textId="77777777" w:rsidR="007024DE" w:rsidRDefault="007024DE">
      <w:pPr>
        <w:pStyle w:val="a3"/>
      </w:pPr>
      <w:r>
        <w:t xml:space="preserve">　　我離開大覺寺回到景美我住的那個小房子，韓館長的，在那裡每天念佛求往生。我也不看醫生，我想醫生只能醫病，我的壽命到了，沒有辦法醫壽命。一切放下，念佛求生淨土，念了一個月，身體恢復了。我們是真正學佛，真正是依教修行，確實是把續佛慧命、弘法利生做為我們一生唯一的事業，沒有其他的念頭。病好了之後，養了一個多月將近兩個月，再恢復講經，這是我自己親身經歷的。</w:t>
      </w:r>
      <w:r>
        <w:t xml:space="preserve"> </w:t>
      </w:r>
    </w:p>
    <w:p w14:paraId="14CAB403" w14:textId="77777777" w:rsidR="007024DE" w:rsidRDefault="007024DE">
      <w:pPr>
        <w:pStyle w:val="a3"/>
      </w:pPr>
      <w:r>
        <w:t xml:space="preserve">　　到以後遇到甘珠，那總是二、三年以後，甘珠也是章嘉大師的學生，我的老學長。他告訴我，講經弘法的功德把命運轉變了，他知道，他說你短命，沒有福報，可是這些年講經弘法，全轉了。他告訴我，他說你的壽命很長，將來福報很大，他告訴我的，我也沒放在心上。真的，愈到晚年愈好，諺語所謂心想事成，我到晚年確實有這個味道，心想事成。我沒有想自己，我現在想的是世間人不要有衝突，世間人應當平等對待、和睦相處，希望社會安定、世界和平，我不想其他的。對於佛法，我希望有年輕人像我一樣發真誠心續佛慧命，世間人講「為往聖繼絕學，為天下開太平」，在佛法講，續佛慧命，弘法利生。真正發這樣的心，我會全心全力照顧他，幫助他。我這麼大的年齡，從弘法退下來，我要做護法的工作，護持下一代，護持真正發心續佛慧命的人。</w:t>
      </w:r>
      <w:r>
        <w:t xml:space="preserve"> </w:t>
      </w:r>
    </w:p>
    <w:p w14:paraId="3F68A025" w14:textId="77777777" w:rsidR="007024DE" w:rsidRDefault="007024DE">
      <w:pPr>
        <w:pStyle w:val="a3"/>
      </w:pPr>
      <w:r>
        <w:t xml:space="preserve">　　佛法缺乏人才，儒道也缺乏人才，我們不僅僅護持佛教，儒跟道我同樣護持，甚至於其他的宗教也不例外。所以這些年來，我提倡多元文化大學、宗教大學，不是最近提的，很多年了，可是最近有很多響應的，使我們信心生起來了。以前只是想想，隨便談談，不知道能不能落實，現在看樣子有落實的可能。特別是這次在巴里島聯合國的會議，我也提出這個想法，回應非常好，大家感覺得這樁事情對於現代的社會有迫切的需要。看看哪個國家發心帶頭來幹，只要有一個人帶頭，跟進的人就多了。肯定有助於化解衝突，促進社會安定和平，這就是供養一切諸如來。所以這句經文它裡面的含義深廣無量，這就叫華嚴境界，每一句裡面的境界都不可思議。這是說到供養。</w:t>
      </w:r>
      <w:r>
        <w:t xml:space="preserve"> </w:t>
      </w:r>
    </w:p>
    <w:p w14:paraId="2BD4891A" w14:textId="77777777" w:rsidR="007024DE" w:rsidRDefault="007024DE">
      <w:pPr>
        <w:pStyle w:val="a3"/>
      </w:pPr>
      <w:r>
        <w:t xml:space="preserve">　　最重要的，還是佛在經上說的如教修行供養。《金剛經》諸位都讀過，都比較熟悉，你看世尊在講到布施功德的較量比較。佛說「三千大千世界七寶布施」，《金剛經》上講布施，福德都比不上法布施，法布施多少？「為人說四句偈」。四句偈的法供養福德超過大千世界七寶的財供養。這個話有很多人讀到之後都是說釋迦牟尼佛會講大話，很會誇張，不相信。我們在初學佛的時候聽到也懷疑，但是怎麼樣？知道佛是不妄語的，《金剛經》上說得很好，佛是真語、如語、不誑語、不異語，句句是實話。可是聽了之後還是免不了懷疑，疑很難斷。經過這麼多年，我學佛五十六年，講經四十九年，現在這個疑沒有了，真的斷掉了，知道佛講的話決定真實。為什麼？大千世界七寶你縱然得到，你可以享受富裕的物質生活，不能了生死，不能出三界。可是佛經上的四句偈你要是真正參透，你會明心見性，見性成佛。這怎麼能比，不能比，所以佛講的一點都不錯。</w:t>
      </w:r>
      <w:r>
        <w:t xml:space="preserve"> </w:t>
      </w:r>
    </w:p>
    <w:p w14:paraId="139C863C" w14:textId="77777777" w:rsidR="007024DE" w:rsidRDefault="007024DE">
      <w:pPr>
        <w:pStyle w:val="a3"/>
      </w:pPr>
      <w:r>
        <w:t xml:space="preserve">　　明白之後，對佛感恩的心才能生得起來，老師的恩德。你在佛法裡沒有得到真實受用，對老師感恩的念頭生不起來，老師對我有什麼恩？對我有什麼好處？生不起來。真正明白，省悟過來，才知道老師的恩德真的大，超過父母太多了。可是老師教我們不能忘父母的恩德，還是把孝親擺在第一，把尊敬老師擺在第二，這是老師的大德。一個人的成就就是父母跟老師配合得很好，把這個人教出來。真正的教學沒有別的，是教你開悟，不是別的，這叫教育。聖賢教育跟我們現在世間人講的教育不一樣，世間人講的教育，跟最初教育這兩個字的本義也不相同，這都是我們不能不知道的。</w:t>
      </w:r>
      <w:r>
        <w:t xml:space="preserve"> </w:t>
      </w:r>
    </w:p>
    <w:p w14:paraId="76D672D3" w14:textId="77777777" w:rsidR="007024DE" w:rsidRDefault="007024DE">
      <w:pPr>
        <w:pStyle w:val="a3"/>
      </w:pPr>
      <w:r>
        <w:t xml:space="preserve">　　我們再看第三句，『放大光明無有邊』。供養一切諸如來是成就自己的德行、學問，諸位要記住，真正的供養是如教修行供養，如理如法的修行，成就自己的法身慧命，第二句意思在此地。第三句，這就是利益眾生，弘法利生。弘法利生首先講的形象，「放大光明無有邊」是形象。什麼形象？德行的形象。我們今天講倫理、道德、因果、智慧，你成就了，一定表現在你生活當中，這叫放大光明。放什麼光？倫理的光明。倫理的光明是從哪個地方發生的？從大慈悲心裡面生出來的。你會做樣子給天下人看，做什麼樣子？孝親，父子有親。你對你的父母、你對你的兒女那種親愛，讓世間人看到羨慕，這是光。然後這個光芒遍照，就是推廣，你愛你的兄弟，你愛你的家族，你愛你的鄰居鄉黨，你愛社會、愛國家、愛人類、愛一切眾生。這個光明愈放愈大，無有邊，無有邊是到遍法界虛空界。慈悲遍法界，你放慈悲的光；供養遍法界，你發供養的光；你能夠受持諸佛的教誨，放持戒的光，放忍辱的光，放精進的光。你都能夠做出來，做出榜樣、做出模範，讓別人看到受感動而跟你學習。</w:t>
      </w:r>
      <w:r>
        <w:t xml:space="preserve"> </w:t>
      </w:r>
    </w:p>
    <w:p w14:paraId="1C00105A" w14:textId="77777777" w:rsidR="007024DE" w:rsidRDefault="007024DE">
      <w:pPr>
        <w:pStyle w:val="a3"/>
      </w:pPr>
      <w:r>
        <w:t xml:space="preserve">　　十波羅蜜的光，普賢菩薩十大願王的光，四攝六度的光，我們講到最淺，十善業道的光，再就中國儒家講，五倫八德的光。遍法界虛空界，照耀一切眾生，照耀情與無情，這是你的德行。你的智慧起來了，跟諸佛菩薩沒有兩樣，這是性德。一切眾生本來是佛，他在迷，你在覺，你覺可以幫助他破迷開悟，放大光明的作用在此地。你的作用是自然的，沒有絲毫勉強，有絲毫勉強那不是放光，那是什麼？那是造業，裝模作樣，目的何在？目的還不是求名聞利養嗎？現在人講打知名度，錯了。名不可以求，名害死人，名跟利沒有兩樣，是世間人的大病。聖人所說的那個名，聖人之名，實至名歸，先有實後有名。世間人是求名，無實，名實不相符，那叫造罪業。所以放光現瑞的意思你一定要懂得。今天時間到了，這一句的意味深長，我們明天接著再學。</w:t>
      </w:r>
    </w:p>
    <w:sectPr w:rsidR="007024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1057" w14:textId="77777777" w:rsidR="007024DE" w:rsidRDefault="007024DE" w:rsidP="003D4134">
      <w:r>
        <w:separator/>
      </w:r>
    </w:p>
  </w:endnote>
  <w:endnote w:type="continuationSeparator" w:id="0">
    <w:p w14:paraId="5639D830" w14:textId="77777777" w:rsidR="007024DE" w:rsidRDefault="007024DE" w:rsidP="003D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970DE" w14:textId="77777777" w:rsidR="007024DE" w:rsidRDefault="007024DE" w:rsidP="003D4134">
      <w:r>
        <w:separator/>
      </w:r>
    </w:p>
  </w:footnote>
  <w:footnote w:type="continuationSeparator" w:id="0">
    <w:p w14:paraId="5AD0DC30" w14:textId="77777777" w:rsidR="007024DE" w:rsidRDefault="007024DE" w:rsidP="003D41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34"/>
    <w:rsid w:val="003D4134"/>
    <w:rsid w:val="007024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427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41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41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41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41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1857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