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AE7A7" w14:textId="77777777" w:rsidR="00650BBC" w:rsidRDefault="00650BBC">
      <w:r>
        <w:t xml:space="preserve">根淨境清　　（第一集）　　</w:t>
      </w:r>
      <w:r>
        <w:t>2007/8/8</w:t>
      </w:r>
      <w:r>
        <w:t xml:space="preserve">　　香港佛陀教育協會（節錄自華嚴經</w:t>
      </w:r>
      <w:r>
        <w:t>12-017-1801</w:t>
      </w:r>
      <w:r>
        <w:t>集）　　檔名：</w:t>
      </w:r>
      <w:r>
        <w:t xml:space="preserve">29-091-0001 </w:t>
      </w:r>
    </w:p>
    <w:p w14:paraId="55A5DC97" w14:textId="77777777" w:rsidR="00650BBC" w:rsidRDefault="00650BBC">
      <w:pPr>
        <w:pStyle w:val="a3"/>
      </w:pPr>
      <w:r>
        <w:t xml:space="preserve">　　諸位法師，諸位同學，請坐。請看「無方大用」第八段，明毛光照益三昧門。今天從第九段讀起，第九段有六光，說「內淨六根」，光的次序是三十三，「眼清淨光」。這六首偈就是六個光，六根，每一個光是一首偈，我們把經文念一念：</w:t>
      </w:r>
      <w:r>
        <w:t xml:space="preserve"> </w:t>
      </w:r>
    </w:p>
    <w:p w14:paraId="570C6E7C" w14:textId="77777777" w:rsidR="00650BBC" w:rsidRDefault="00650BBC">
      <w:pPr>
        <w:pStyle w:val="a3"/>
      </w:pPr>
      <w:r>
        <w:t xml:space="preserve">　　【又放光名眼清淨。能令盲者見眾色。以燈施佛及佛塔。是故得成此光明。】</w:t>
      </w:r>
      <w:r>
        <w:t xml:space="preserve"> </w:t>
      </w:r>
    </w:p>
    <w:p w14:paraId="12F77EE4" w14:textId="77777777" w:rsidR="00650BBC" w:rsidRDefault="00650BBC">
      <w:pPr>
        <w:pStyle w:val="a3"/>
      </w:pPr>
      <w:r>
        <w:t xml:space="preserve">　　這四句偈第一句是毫光的名稱，第二句是它的功能，第三句是修因，所以雖是四句，意思統統具足。六根是對六塵境界，特別是對我們修行人來講，非常重要。佛菩薩毫光之中，有清淨六根這樣的功德。當然也是需要清淨六根才能感受得到。我們的眼清不清淨？這個地方說它的功能，『能令盲者見眾色』。我們有沒有能力見眾色？不能。遍法界虛空界，森羅萬象，依正莊嚴，我們就是連人法界裡面，還有許多見不到的。現在科學家說，科學家證實，確實宇宙之間，有許多不同的空間維次。黃念祖老居士告訴我，已經被證實的、肯定的有十一種。從理論上來講，這個數量是沒有邊際的，無量無邊空間維次。在佛法裡不叫空間維次，叫法界。通常經上給我們講十法界，每尊佛土都有十法界，十法界也是沒有邊際的。這從理上來講，沒有邊際。誰有能力見到呢？眼不盲能見眾色，現在我們知道，破一品無明、證一分法身，宗門裡面所說的，明心見性、見性成佛，他就不盲，他就能見眾色。沒有見性的人都是盲者，所以經上講的就是我們，我們沒有見性。即使我們今天眼睜開，能夠見到外面的色相，色相究竟是什麼不知道。科學家不斷的在探索，在給我們解釋，解釋的人有很多，說法有很多，一直到現在都沒有定論，所有的總結都還打上問號。為什</w:t>
      </w:r>
      <w:r>
        <w:t>麼原因？因為這是經驗當中得到的總結。</w:t>
      </w:r>
      <w:r>
        <w:t xml:space="preserve"> </w:t>
      </w:r>
    </w:p>
    <w:p w14:paraId="3BCB9D43" w14:textId="77777777" w:rsidR="00650BBC" w:rsidRDefault="00650BBC">
      <w:pPr>
        <w:pStyle w:val="a3"/>
      </w:pPr>
      <w:r>
        <w:t xml:space="preserve">　　今天科學家認為這是定理、真理，再過幾年又被人推翻。所以現在科學家不敢講真理，只能講發現，有新的東西發現，比過去更進步。終極，佛法裡面有。佛法跟科學用的方法不相同，科學用研究、用觀察，製作許多科學儀器觀察，佛法不是的，佛法不需要用這些儀器，佛法用禪定。用這個方法來認識諸法實相，並不是從釋迦牟尼佛開始，而在古老的印度，至少在一萬多年之前，他們就懂得用禪定的方法來突破空間維次，在甚深禪定當中看到諸法實相。實相也就是真相，是不是他們真的看到？確實他們比我們看得多，譬如六道裡面的狀況，我們除了人道之外，其他的道見不到。即使在人間，人間絕對不止一個地球，地球只是在人間的一個小部分，一個小點而已。這麼多年來，科學家常常報導的飛碟，外太空人，外星人，你要曉得外星人還是屬於人道，不是天道。有些人說，天道大概就是外星人，這在佛法裡說不通，為什麼？如果是天道，他就不需要用交通工具。還要用飛碟，有這個交通工具，那就是人道不是天道，天道不需要用這個東西。你就曉得人道範圍有多大？不是一個地球，在太空當中無數星球裡面有人，只是一直到現在我們都還沒發現。</w:t>
      </w:r>
      <w:r>
        <w:t xml:space="preserve"> </w:t>
      </w:r>
    </w:p>
    <w:p w14:paraId="0D5CE22B" w14:textId="77777777" w:rsidR="00650BBC" w:rsidRDefault="00650BBC">
      <w:pPr>
        <w:pStyle w:val="a3"/>
      </w:pPr>
      <w:r>
        <w:t xml:space="preserve">　　《華嚴經》上的菩薩，眼清淨者他能見到。不但能見到人道，十法界都能見到。這我們逐漸明白了。阿羅漢，佛在經上講一般阿羅漢，他的天眼能見小千世界，這就了不起！黃念祖老居士告訴我們，現在科學家發現的銀河系，這個範圍太大！銀河系是佛經上講的單位世界，一個小世界。多少個單位世界是個小千世界？一千個，現在科學技術還沒有這個能力看到一千個銀河系。一千個銀河系裡面，這些形形色色的，這一千個天頂是初禪天，欲界六層天他看得清清楚楚，往下面看，畜生道，非常廣</w:t>
      </w:r>
      <w:r>
        <w:lastRenderedPageBreak/>
        <w:t>大，餓鬼道、地獄道，他們都能看得很清楚、很明白；色界、無色界天上面他們還看不到。換句話說，阿羅漢要跟菩薩比，阿羅漢是盲者，菩薩，《華嚴經》上說的五十一個階級，上面看底下，這是盲者。</w:t>
      </w:r>
      <w:r>
        <w:t xml:space="preserve"> </w:t>
      </w:r>
    </w:p>
    <w:p w14:paraId="3F5D4265" w14:textId="77777777" w:rsidR="00650BBC" w:rsidRDefault="00650BBC">
      <w:pPr>
        <w:pStyle w:val="a3"/>
      </w:pPr>
      <w:r>
        <w:t xml:space="preserve">　　什麼人才能夠見到遍法界虛空界的諸法實相？佛告訴我們，見性的菩薩，法身大士，也就是說，這經上常常告訴我們，真正放下妄想分別執著，他就見到。放下執著就能見到六道，放下分別就能見到四聖法界下面兩層，放下妄想就能見到十法界，他超越十法界，到哪裡去？到華藏世界去，到一真法界去。一真是法身菩薩的歸宿，我們一般人講老家，真正回家了，沒證得是在外面流浪。什麼時候開始流浪？佛說得好，「一念不覺而有無明」，你就變成流浪漢。什麼時候再覺悟了，你就回頭，回頭是岸，這裡面的理很深，事非常複雜。</w:t>
      </w:r>
      <w:r>
        <w:t xml:space="preserve"> </w:t>
      </w:r>
    </w:p>
    <w:p w14:paraId="77C8EE0F" w14:textId="77777777" w:rsidR="00650BBC" w:rsidRDefault="00650BBC">
      <w:pPr>
        <w:pStyle w:val="a3"/>
      </w:pPr>
      <w:r>
        <w:t xml:space="preserve">　　所以我們讀到這個經文，一定要能夠細心去觀察，不是我們身體很健康，我們六根都很圓滿，這個經文大概說的不是我們，那你就錯了，我們統統在裡頭，六根不淨，六根都有嚴重的毛病，都不自在。所以我們雖然能見，真叫是「目光如豆」，你能見到的非常有限。古人說得好，隔一張紙就見不到，你就有了障礙。什麼都不隔，你那個眼光還是非常有限，近看得清楚，遠就看不清楚。隔一重障礙，眼的能力就受限制。隔一道牆，看不見。</w:t>
      </w:r>
      <w:r>
        <w:t xml:space="preserve"> </w:t>
      </w:r>
    </w:p>
    <w:p w14:paraId="7261BFB0" w14:textId="77777777" w:rsidR="00650BBC" w:rsidRDefault="00650BBC">
      <w:pPr>
        <w:pStyle w:val="a3"/>
      </w:pPr>
      <w:r>
        <w:t xml:space="preserve">　　現在科技對於學佛幫了很多忙，現在人用科學技術知道有許多的光線能突破障礙。諸位了解最清楚的像</w:t>
      </w:r>
      <w:r>
        <w:t>X</w:t>
      </w:r>
      <w:r>
        <w:t>光，它不受障礙，它能夠透過，能看見；紫外線，能突破一切障礙。科學家告訴我們，光波，我們現在眼睛能夠見的光波，是非常窄狹的一個波段，比這個波段長的見不到，比這個波段短的，我們也見不到。比我們能見這個光波長的，或者是短的，沒有數量，太多太多，我們的能見量很窄小，那不是此地講的盲者嗎？這說明什麼？我們的眼根不清淨。為什麼眼根不清淨？心不清淨。所有一切法都是從心生的，心生則種種法生，心滅則種種法滅，心清淨，六根才清淨，外面的色法也清淨，那是極樂世界，那是諸佛報土。</w:t>
      </w:r>
      <w:r>
        <w:t xml:space="preserve"> </w:t>
      </w:r>
    </w:p>
    <w:p w14:paraId="2B03C816" w14:textId="77777777" w:rsidR="00650BBC" w:rsidRDefault="00650BBC">
      <w:pPr>
        <w:pStyle w:val="a3"/>
      </w:pPr>
      <w:r>
        <w:t xml:space="preserve">　　佛跟眾生，淨土跟穢土，實實在在說沒有差別。所以眾生本來是佛，那也就是說你六根本來清淨，哪有你看不到的東西？哪裡會有障礙？色相，惠能大師跟我們說得很清楚，他見性之後告訴我們，「何期自性，能生萬法」。這句是什麼？這句是他見到眾色，他眼光開了。這個光是什麼？如諸佛如來五眼圓通，光明，所以他見到確實遍法界虛空界所有的色相，依正莊嚴、森羅萬象是自性所生的，也是佛在大乘經教裡常講「唯心所現，唯識所變」。我們六道眾生，包括天人，色界天，無色界天，再往上去，包括聲聞、緣覺、權教菩薩，講到十法界，都沒有見到事實真相。換句話說，在法身菩薩心目當中，這些統統是盲者。</w:t>
      </w:r>
      <w:r>
        <w:t xml:space="preserve"> </w:t>
      </w:r>
    </w:p>
    <w:p w14:paraId="4B1FC54A" w14:textId="77777777" w:rsidR="00650BBC" w:rsidRDefault="00650BBC">
      <w:pPr>
        <w:pStyle w:val="a3"/>
      </w:pPr>
      <w:r>
        <w:t xml:space="preserve">　　諸佛如來，法身菩薩，大慈大悲示現在十法界裡面，來做什麼？只有一樁事，《法華經》上講得好，「諸佛如來為一大事因緣出現於世」。這個大事是什麼大事？幫助眾生破迷開悟，就這一樁事情。眾生覺悟了就成佛，佛迷了就變成眾生，就這麼回事情。一切眾生本來是佛，迷了變成眾生。這問題來了，佛為什麼會迷？佛是幾時迷的？現在眾生修行成了佛，成佛之後，他還會不會迷？這些問題在佛教裡面叫根本大問。世尊在楞嚴法會裡面，富樓那尊者是個阿羅漢，他就提出這些問題向世尊請教，世尊有解答，解答的經文很長，解答得很詳細。實在講，解答的也很簡單，說</w:t>
      </w:r>
      <w:r>
        <w:lastRenderedPageBreak/>
        <w:t>迷、說悟，在佛說法兩個原則當中，這兩個原則就是隨俗諦說、隨真諦說，這兩個原則。</w:t>
      </w:r>
      <w:r>
        <w:t xml:space="preserve"> </w:t>
      </w:r>
    </w:p>
    <w:p w14:paraId="1CE084CC" w14:textId="77777777" w:rsidR="00650BBC" w:rsidRDefault="00650BBC">
      <w:pPr>
        <w:pStyle w:val="a3"/>
      </w:pPr>
      <w:r>
        <w:t xml:space="preserve">　　真諦是什麼？是佛境界當中來跟你講的。俗諦是隨順眾生知見來講的，好懂。隨順凡夫的常識，聰明智慧，這是好懂，隨順佛的正知，我們就不懂了。如果是隨順佛的正知，他親證的境界，那才真正叫事實真相。有沒有眾色？沒有，真的是沒有。沒有染淨、沒有生滅、沒有有無，這講法我們難懂。他跟你講真相，一切法不生不滅，我今天看到一切法都是有生有滅。真的是不生不滅，從來不生，哪來的滅？我們今天看的現象是什麼？佛經上真的是這樣說法，相似相續。我沒讀到這個經文，在我想像當中是相似相續，果然佛經上有這句話。為什麼會有相似相續？佛說這叫法爾如是，沒有理由，你不必過問，這一過問立刻就迷了。為什麼？你不知道真相，這就叫一念不覺。</w:t>
      </w:r>
      <w:r>
        <w:t xml:space="preserve"> </w:t>
      </w:r>
    </w:p>
    <w:p w14:paraId="6C534293" w14:textId="77777777" w:rsidR="00650BBC" w:rsidRDefault="00650BBC">
      <w:pPr>
        <w:pStyle w:val="a3"/>
      </w:pPr>
      <w:r>
        <w:t xml:space="preserve">　　《楞嚴經》上講「知見立知是無明本」。什麼叫無明的根本？就是你在知見上再建立一個知見，知見是什麼？你看得很清楚，你聽得很清楚，這是知見，佛知佛見。你在上面加個疑惑，為什麼會有？怎麼來的？這是什麼？這是起心動念。不起心、不動念是佛知佛見，在這裡面一起心、一動念，這是無明的根，因為真心不動。惠能大師說得很好，「何期自性，本無動搖」。那就是你的真心是常定，自性本定，從來沒有動搖過。這個動搖是什麼？是妄心，就是妄念，這個東西動搖。「一念不覺而有無明」，《楞嚴經》上說的「知見立知是無明本」，這兩句話不一樣，意思是一樣，同樣一個境界。我們今天犯的毛病就在此地，愈想問題愈多，愈想愈訛，愈想愈錯，不想就對了，就沒有辦法做到不想。有人做到了，世尊當年在世給我們做了示現，不想。一不想怎麼樣？大徹大悟，明心見性，不想就見性，想就造成障礙，六根就還不了源。到不想的時候，這個六根互用，眼能見，眼也能聽；耳能聽，耳也能見，耳也能嗅，每一個根都具足見聞覺知，不是一根管一樣，每一個根統統都管，通了，圓融了，沒有障礙了。在大乘教裡面講六根互用，見不必用眼。阿</w:t>
      </w:r>
      <w:r>
        <w:t>[</w:t>
      </w:r>
      <w:r>
        <w:t>少</w:t>
      </w:r>
      <w:r>
        <w:t>/</w:t>
      </w:r>
      <w:r>
        <w:t>兔</w:t>
      </w:r>
      <w:r>
        <w:t>]</w:t>
      </w:r>
      <w:r>
        <w:t>樓陀眼睛瞎了，他不盲，為什麼？佛教他修一種定，他修成了，得到半頭天眼，他的半個頭都能見，所以在天眼裡面他是第一。他的天眼是修來的，不是報得的，是修得的。他的天眼能夠看大千世界，普通阿羅漢的天眼只能看一個小千世界，剛才我們說了，一千個銀河系。大千世界，那多少個銀河系？十億個銀河系。阿羅漢天眼當中，他第一。說明六根互用，修清淨心。</w:t>
      </w:r>
      <w:r>
        <w:t xml:space="preserve"> </w:t>
      </w:r>
    </w:p>
    <w:p w14:paraId="512DF1A5" w14:textId="77777777" w:rsidR="00650BBC" w:rsidRDefault="00650BBC">
      <w:pPr>
        <w:pStyle w:val="a3"/>
      </w:pPr>
      <w:r>
        <w:t xml:space="preserve">　　所以我們見不到東西太多太多了，那怎麼辦？我們得找一個眼光超越我們的人，我們跟他走。我們是一群瞎子，有一個有眼光的人，我們跟著他走，他在前面領路，我們有了依靠。這個領路的人是什麼？已經開悟的人，已經見性的人，這個人是佛，不是普通人。雖然他沒有證得究竟的佛果，天台大師講，他是分證即佛，是真的不是假的。祖師用晚上月亮做比喻，這個很好，究竟圓滿的佛果就像滿月，農曆十五，我們看到月亮是滿月，一絲毫欠缺沒有；十四，月光很強、很大，還不圓滿，還差一點；十三，差得更多了。十四以前的，法身菩薩，《華嚴經》上講的初住就明心見性，那個月光是什麼？大概是初二、初三，月牙，放一點光了，但是你要曉得，那個光真的是月光，可不是假的，不是相似的，是真的。這就好比《華嚴經》上所講的，初住菩薩、二住菩薩、三住菩薩，這是月牙，光明雖然不大，我們跟著他走，沒錯。這是要我們親近善知識，我們要跟個好老師，這個好老師有學、有修、有證，這是真善知識。</w:t>
      </w:r>
      <w:r>
        <w:t xml:space="preserve"> </w:t>
      </w:r>
    </w:p>
    <w:p w14:paraId="6A9C24AD" w14:textId="77777777" w:rsidR="00650BBC" w:rsidRDefault="00650BBC">
      <w:pPr>
        <w:pStyle w:val="a3"/>
      </w:pPr>
      <w:r>
        <w:t xml:space="preserve">　　眾生有福，這樣的人才會出現。為什麼？諸佛菩薩應化在世間，一定是眾生有感，佛菩薩就有應。感，一定是真正發菩提心，具足善根福德，真正發菩提心，佛就來應了。佛來應，這就是增上緣，來幫助你、來教導你，像釋迦牟尼佛當年在世，為大眾講經說法。這個講經說法，諸位一定要曉得，教學，我們現在叫辦班教學，教了四十九年。由此可知，當時善根成熟的人多，佛要教四十九年。佛滅度之後，代代承傳的這些祖師大德，其中許多都是再來人。李老師過去教導我們的時候常說，中國人的善根、福德、因緣深厚，感得這麼多的再來人，這些都是修行證果的，在中國出現，示現為祖師大德；有示現出家的，也有示現在家的，不是普通人，來給我們翻譯經論。所以翻得好，意思沒有翻錯。方東美先生告訴我，不但意思不錯，在文字上來講，比梵文翻的還要華美，所以中國人學佛，不需要依靠梵文經典，直接依靠漢文的譯本就行了。</w:t>
      </w:r>
      <w:r>
        <w:t xml:space="preserve"> </w:t>
      </w:r>
    </w:p>
    <w:p w14:paraId="0337E39B" w14:textId="77777777" w:rsidR="00650BBC" w:rsidRDefault="00650BBC">
      <w:pPr>
        <w:pStyle w:val="a3"/>
      </w:pPr>
      <w:r>
        <w:t xml:space="preserve">　　說到這個地方，方先生說：中國古人多麼自豪，多有信心，哪裡像現在的中國人，現在的人可以說把信心完全喪失掉，於是對於古大德的註疏、翻譯都加上許多問號。自己沒見性，想想古人大概也沒有見性；自己對自己沒有信心，對佛菩薩、對這些翻經大德也都沒有信心，這就沒有感應。即使經典在你面前，你也得不到真實利益。為什麼？印光大師講得好，一分誠敬得一分利益，十分誠敬得十分利益，沒有誠敬，佛菩薩當面來教你，你也得不到。果然具足十分誠敬，不要說是分證佛，相似佛，乃至於觀行位的佛，這就很淺，觀行位還沒有出六道，但是他知見正，他來教你，你都能有成就。有沒有成就你就知道了，不在老師，在自己，在自己修學的誠心。所以中國古人講得很好，「至誠感通」、「精誠所至，金石為開」。誠到極處自然就通，非常有道理。我們這一生當中，能不能成就，成就大小，完全看你的誠、敬，敬人、敬事、敬物。《禮記》裡面一開頭第一句，「曲禮曰：毋不敬」，你看佛門裡面的懺儀一開端，「一切恭敬，一心頂禮」。佛法跟世法都把誠敬放在第一句，開端，這個道理我們不能不懂。</w:t>
      </w:r>
      <w:r>
        <w:t xml:space="preserve"> </w:t>
      </w:r>
    </w:p>
    <w:p w14:paraId="12237439" w14:textId="77777777" w:rsidR="00650BBC" w:rsidRDefault="00650BBC">
      <w:pPr>
        <w:pStyle w:val="a3"/>
      </w:pPr>
      <w:r>
        <w:t xml:space="preserve">　　所以我們不是上上根人，是上中下根人，那就不能夠離開善知識，不能離開善友。求學，要把世緣放下，世緣放不下，不能成就。釋迦牟尼佛給我們做了最好的榜樣，他把王位放下，宮廷貴族的富貴生活放下，一生去過那種日中一食、樹下一宿的生活。也很難得，你看他的學生，常隨弟子，我們在經上常常看到一千二百五十五人，真的向他學習，也放下了，也跟他老人家一樣，日中一食，樹下一宿，我們在這裡看到，真正叫志同道合。不是短時間，跟佛跟一輩子，不是三年五載，你看看這種毅力，好學的精神。他們為什麼這麼做法？他們都是有大福報的人，為什麼這樣做？我們現在明白了，示現給我們看的，給我們做榜樣的，真正要求道，在這一生當中，超越六道，超越十法界，就得這個幹法。</w:t>
      </w:r>
      <w:r>
        <w:t xml:space="preserve"> </w:t>
      </w:r>
    </w:p>
    <w:p w14:paraId="752E6A0D" w14:textId="77777777" w:rsidR="00650BBC" w:rsidRDefault="00650BBC">
      <w:pPr>
        <w:pStyle w:val="a3"/>
      </w:pPr>
      <w:r>
        <w:t xml:space="preserve">　　所以世尊滅度，囑咐後代的學生，有兩句很重要的教誨，關係你這一生能不能成就太大了。這兩句話第一個是「以戒為師」，第二個就是「以苦為師」。問題是你能不能持戒？你能不能吃苦？不能持戒，不能吃苦，換句話說，你不能成就。這個成就的標準就像世尊當年在世，那些弟子們的標準。那些弟子們的標準是什麼？明心見性，見性成佛，一千二百五十五人，大乘教裡面說得很清楚，「皆是大阿羅漢」，這句話太重要！</w:t>
      </w:r>
      <w:r>
        <w:t xml:space="preserve"> </w:t>
      </w:r>
    </w:p>
    <w:p w14:paraId="10A7602C" w14:textId="77777777" w:rsidR="00650BBC" w:rsidRDefault="00650BBC">
      <w:pPr>
        <w:pStyle w:val="a3"/>
      </w:pPr>
      <w:r>
        <w:t xml:space="preserve">　　大阿羅漢是什麼人？不是小乘羅漢，是大阿羅漢。阿羅漢這個名詞要是把它從字面上翻成中文，阿翻作無，羅漢翻作學，意思是什麼？無學。無學就畢業了，你所學的東西畢業了，沒東西再學，叫無學。小乘阿羅漢，就是小乘經，小乘的三藏他統統學完了，畢業了，這是小乘阿羅漢，小乘阿羅漢畢業了，超越六道，他在四聖法界。大乘阿羅漢無學了，大乘經他學完了，無學，畢業了，他超越十法界，他到一真法界，無學位。在大乘的無學位是什麼地位？法雲地的菩薩，十地菩薩，十地菩薩上面就是等覺，再上去究竟圓滿佛。所以在大乘菩薩五十一個階級裡面，他是上面第三個，這大阿羅漢。我們如果想一生當中證到這個果位，那就要像釋迦牟尼佛一樣。要是做不到？做不到就降級，這個降級真的叫一落千丈。如果我們今天不能持戒，不能吃苦，那一點辦法都沒有，那就是天台大師所說的，名字位中，有名無實，出不了六道。既然出不了六道，肯定就是在六道裡頭隨業流轉；你造的是善業，三善道流轉，你造的是惡業，三惡道流轉，這個善惡標準就是十善業道。</w:t>
      </w:r>
      <w:r>
        <w:t xml:space="preserve"> </w:t>
      </w:r>
    </w:p>
    <w:p w14:paraId="00213DBF" w14:textId="77777777" w:rsidR="00650BBC" w:rsidRDefault="00650BBC">
      <w:pPr>
        <w:pStyle w:val="a3"/>
      </w:pPr>
      <w:r>
        <w:t xml:space="preserve">　　這一點我們確實要很冷靜的細心去思惟，我們自己起心動念、言語造作，十善業道擺在面前對照一下，我們是十善還是十惡？你自己最清楚。你來生到哪裡去，清清楚楚明明白白。我念佛求生淨土，求生淨土也要具足十善業道，而且十善業道裡要上品，你才能往生。佛跟我們講，上品十善業道生天，不高，欲界天，多半是生到忉利天；有這樣的德行，念佛往生淨土，生西方凡聖同居土，這才有把握，這才是真的不是假的。如果你只是中品十善、下品十善，不行，這一生能不能往生，有問題。如果再加上三皈五戒，十善、三皈五戒，這不是表面上受，那沒有用處的，真做到。我初學佛的時候，章嘉大師告訴我，他說佛法重實質不重形式。意思就是說，三皈五戒那個形式受不受沒有關係，最重要的是你自己要做到。雖然形式上沒有受，可是你真做到了，佛菩薩承認你受了三皈五戒，世間人不承認你，佛菩薩承認你。你形式上受了，你做不到，世間人承認你，佛菩薩不承認你，這個重要。</w:t>
      </w:r>
      <w:r>
        <w:t xml:space="preserve"> </w:t>
      </w:r>
    </w:p>
    <w:p w14:paraId="164A7FFD" w14:textId="77777777" w:rsidR="00650BBC" w:rsidRDefault="00650BBC">
      <w:pPr>
        <w:pStyle w:val="a3"/>
      </w:pPr>
      <w:r>
        <w:t xml:space="preserve">　　三皈要記住，皈依佛，覺而不迷，你有沒有做到？皈依法是正而不邪，正知正見；皈依僧是淨而不染。覺正淨就是《無量壽經》經題上的「清淨平等覺」，清淨是皈依僧，平等是皈依法，覺是皈依佛，我們有沒有做到？所以難，不是容易事情。古人容易，為什麼古人容易？古人從小有家教，家教是什麼？就是現在我們所提倡的《弟子規》，《弟子規》是家教，是父母教兒女的，不是教他念的，是父母做出來給兒女看，這是身教不是言教。小孩剛剛出生下來，不會講話，但是他一出生下來，他眼睛睜開就在那裡看，他就在聽，他就在學習，所以大人做事什麼樣子，叫上行下效。中國這個教學，教，要寫成篆字你就看到，學是模仿，兒童模仿大人。所以從嬰兒出生到三歲，三年一千天，他才學了一千天，這一千天的學習就是他的根，他的根本教育，他的基礎教育。如果父母在他面前表演的都是聖賢，那好了，他就有聖賢的根，所以聖人是教出來的。</w:t>
      </w:r>
      <w:r>
        <w:t xml:space="preserve"> </w:t>
      </w:r>
    </w:p>
    <w:p w14:paraId="431CB7D8" w14:textId="77777777" w:rsidR="00650BBC" w:rsidRDefault="00650BBC">
      <w:pPr>
        <w:pStyle w:val="a3"/>
      </w:pPr>
      <w:r>
        <w:t xml:space="preserve">　　諸位在中國典籍裡面能看到，孔子，母親教出來的；孟子，也是母親教出來的；王季是周文王的父親，太姜教出來的；文王，太任教出來的，他母親；武王、周公太姒教出來的。所以做母親的人、做父親的人，真正能把弟子規在家教裡面落實了，聖人的家庭，這家的子女，那是聖人的弟子。三、四歲，肯定他有能力辨別是非善惡，有能力辨別邪正真妄，他就有能力。這個基礎太重要了，中國這種教學的理念跟方式，確實五千年來沒有改變，只是在最近這一個世紀疏忽。</w:t>
      </w:r>
      <w:r>
        <w:t xml:space="preserve"> </w:t>
      </w:r>
    </w:p>
    <w:p w14:paraId="3FC5C4BF" w14:textId="77777777" w:rsidR="00650BBC" w:rsidRDefault="00650BBC">
      <w:pPr>
        <w:pStyle w:val="a3"/>
      </w:pPr>
      <w:r>
        <w:t xml:space="preserve">　　這個疏忽我們不能怪父母，因素很複雜，你要是讀近代的歷史你就了解。滿清亡國之後，君主政治被推翻，換成民主，國家沒有辦法統一，變成軍閥割據。雖然有個形式上的中國，實際上每一省是半獨立的狀態，不聽中央的，而且自己擁有自己的軍隊，這內戰。接著日本人侵略中國，八年抗戰，把中國的社會秩序打亂了，這麼好的傳統教育沒有辦法推行。尤其中日戰爭，這八年我們都親身遭受的，天天逃難，我們在前面跑，後面日本人追，追趕。所以一直到今天，沒有能夠恢復社會正常的秩序，這個教育忘掉了。我們實在講，很感謝釋迦牟尼佛，他在《無量壽經》上教導我們，對這種遺憾的事情，不要責備先人，他在經上講，這個事情是「先人無知，不識道德」，不認識，對於倫理道德他不認識，「無有語者」，沒有人跟他們講，你不要怪他。他所作所為違反倫理道德，你不要去見怪。這幾句話我們看到之後，真的會心平氣和。</w:t>
      </w:r>
      <w:r>
        <w:t xml:space="preserve"> </w:t>
      </w:r>
    </w:p>
    <w:p w14:paraId="2119B94B" w14:textId="77777777" w:rsidR="00650BBC" w:rsidRDefault="00650BBC">
      <w:pPr>
        <w:pStyle w:val="a3"/>
      </w:pPr>
      <w:r>
        <w:t xml:space="preserve">　　現在怎麼辦？現在就一切從頭做起。從誰做起？從我做起就對了。我小時候沒有學，現在我懂了，我認真努力補習，把我過去應該學的沒有學到，現在統統補足，能不能成就？能。我們現在也懂得弟子規的教學，我們真正用三、四個月的時間就學會。學會之後，最重要的要保持，這一生都不能失掉。為什麼？這是根本戒。再學《太上感應篇》，因果教育。《弟子規》是倫理道德的教育，學《感應篇》是因果教育，再學《十善業道經》，佛陀教育，三個根。三個根，一年決定可以做到。一年時間，三個根就紮穩，你也具備了聖賢的基礎。</w:t>
      </w:r>
      <w:r>
        <w:t xml:space="preserve"> </w:t>
      </w:r>
    </w:p>
    <w:p w14:paraId="72E626EB" w14:textId="77777777" w:rsidR="00650BBC" w:rsidRDefault="00650BBC">
      <w:pPr>
        <w:pStyle w:val="a3"/>
      </w:pPr>
      <w:r>
        <w:t xml:space="preserve">　　哪怕你今年已經是五十歲，六十歲，還行，用一年的時間認真來學習。學了之後怎麼辦？有不少人問我，這個根紮了之後，然後你看自己的程度，自己的興趣，在儒釋道這三家任何一家，你選一部經或者是一部論，用十年工夫，你五十歲，用十年六十歲，你就成聖人，中國古人常講的「十年寒窗，一舉成名」。我選儒家的《論語》，十年專攻《論語》，有這三個基礎，十年專攻《論語》，十年之後你變成全世界的論語專家，那是什麼？孔子，你就變成現代的孔子，真幹！可是你要沒有這三個基礎，沒這三個根，你學三百年，你都不像孔子，你都學不到。你有這個根，十年，你就是現代的孔子；你要學孟子，十年之後你就是今天的孟子；你要學《無量壽經》，十年你就是無量壽菩薩；你要學《金剛經》，十年之後你就是金剛薩埵；你學《普門品》，十年之後你是觀世音菩薩，沒有一個不成就的，為什麼？十年心定了，你得三昧。我們講的這一大段，三昧門，你得三昧了。得三昧，沒有不開慧的，智慧開了，你會跟惠能大師一樣，二六時中不生煩惱，只生智慧。為什麼不幹？</w:t>
      </w:r>
      <w:r>
        <w:t xml:space="preserve"> </w:t>
      </w:r>
    </w:p>
    <w:p w14:paraId="026FF9D0" w14:textId="77777777" w:rsidR="00650BBC" w:rsidRDefault="00650BBC">
      <w:pPr>
        <w:pStyle w:val="a3"/>
      </w:pPr>
      <w:r>
        <w:t xml:space="preserve">　　環境確實是能夠突破，只要你不怕苦，你就能突破；只要你持戒，持戒是堅持原則，絕對不跟現代社會大眾同流合污，不幹。那個戒是什麼？根本戒，就是弟子規。所以你要認知弟子規是根本戒，沒有這個東西不行，沒有這個東西不能做人。《弟子規》就是「善男子，善女人」的標準，第一個標準，最低的標準；加上《感應篇》，這個標準就提升，第二個標準；再加上《十善業道》，第三個標準，更高的標準，這上面可以建大樓。所以最重要的，十年只能學一樣，不能學兩樣，學兩樣，你的精神、你的時間都分散了，不能集中，你很難成就。也就是說，你同時學多了，三昧不能成就，那你所成就的是常識，這裡面沒有三昧，沒有智慧。所以你學一門，那你是因戒得定，因定開慧，不一樣。這是凡夫成聖成賢，作佛、作菩薩的祕訣。</w:t>
      </w:r>
      <w:r>
        <w:t xml:space="preserve"> </w:t>
      </w:r>
    </w:p>
    <w:p w14:paraId="1CCF5E88" w14:textId="77777777" w:rsidR="00650BBC" w:rsidRDefault="00650BBC">
      <w:pPr>
        <w:pStyle w:val="a3"/>
      </w:pPr>
      <w:r>
        <w:t xml:space="preserve">　　如果真的有大福報，有大福報是什麼？能夠有一些善友在一起學習，像釋迦牟尼佛當年那麼大的團體，一千多人都志同道合，那個福報你看，直到三千年後的今天都再也看不到了，沒有法子相比。我們再看中國，我們淨土宗慧遠大師，一千七百年前在廬山建念佛堂，一百二十三個志同道合。他們就一部經，《無量壽經》，因為那個時候《阿彌陀經》、《觀無量壽經》都還沒有翻譯出來，淨土經典只有《無量壽經》最早翻譯的，遠公大師就是依《無量壽經》學習、念佛，一百二十三個人，個個往生。他們的東林念佛堂就跟關房一樣，他們不下山的，所以有那樣的成就。在今天，印光大師教導我們的是決定正確，小道場，不要超過二十個人。要是具足這三個根，二十個人統統具足這三個根，這還得了！這個道場一定是六和敬的道場，諸佛護念，龍天善神擁護，這二十個人決定是個個成就，你說多麼殊勝！</w:t>
      </w:r>
      <w:r>
        <w:t xml:space="preserve"> </w:t>
      </w:r>
    </w:p>
    <w:p w14:paraId="5A6A4333" w14:textId="77777777" w:rsidR="00650BBC" w:rsidRDefault="00650BBC">
      <w:pPr>
        <w:pStyle w:val="a3"/>
      </w:pPr>
      <w:r>
        <w:t xml:space="preserve">　　祖師教導我們決定是正確，我們自己要有智慧體會得到。這是對我們現前這種根性，現前環境，我們知道應該怎樣幫助自己，成就自己。如果有福報、有緣分再幫助有緣人，這就叫做『以燈施佛及佛塔』。這個「燈」，並不是真正叫你用燈、蠟燭去供佛，不是這個意思。這個燈代表智慧，我們要用智慧供佛（供養佛），用智慧供養道場，佛塔是道場。『是故得成此光明』。這是講得很清楚。我們再看下面第二首，耳清淨光：</w:t>
      </w:r>
      <w:r>
        <w:t xml:space="preserve"> </w:t>
      </w:r>
    </w:p>
    <w:p w14:paraId="39A0EA6C" w14:textId="77777777" w:rsidR="00650BBC" w:rsidRDefault="00650BBC">
      <w:pPr>
        <w:pStyle w:val="a3"/>
      </w:pPr>
      <w:r>
        <w:t xml:space="preserve">　　【又放光名耳清淨。能令聾者悉善聽。鼓樂娛佛及佛塔。是故得成此光明。】</w:t>
      </w:r>
      <w:r>
        <w:t xml:space="preserve"> </w:t>
      </w:r>
    </w:p>
    <w:p w14:paraId="6D4E047A" w14:textId="77777777" w:rsidR="00650BBC" w:rsidRDefault="00650BBC">
      <w:pPr>
        <w:pStyle w:val="a3"/>
      </w:pPr>
      <w:r>
        <w:t xml:space="preserve">　　這是『耳清淨』，前面意思懂得，這個地方就不難懂。清淨耳，『能令聾者悉善聽』。我們今天是聾者，為什麼？聽不懂，聽經聽了幾十年，不知道經典的真實義。想想《六祖壇經》裡面所記載，惠能大師的故事，那是個樵夫，賣柴的年輕人，柴賣了之後，客棧（客棧就是現在的旅館），小客棧的主人買他的柴，他把柴送去，拿了錢，要出來的時候，聽到一個人在念《金剛經》，他就站在那裡聽，站了一會，聽得很有味道。再到裡面問這念經的人，你念的是什麼？很好聽。那個人就告訴他，我念的是《金剛經》。他說你這個經從哪裡來的？他就把他聽的那幾句意思感受，告訴這個念經的人。念經的人聽了之後，非常歡喜，沒有想到這個年輕人，不認識字，有這麼高的悟性，他很驚訝。當時就建議他到黃梅去禮拜五祖，去跟五祖學習，認為這個年輕人是個法器。</w:t>
      </w:r>
      <w:r>
        <w:t xml:space="preserve"> </w:t>
      </w:r>
    </w:p>
    <w:p w14:paraId="650EB4F4" w14:textId="77777777" w:rsidR="00650BBC" w:rsidRDefault="00650BBC">
      <w:pPr>
        <w:pStyle w:val="a3"/>
      </w:pPr>
      <w:r>
        <w:t xml:space="preserve">　　所以這張居士也很了不起、很難得，成就了惠能。還拿了十兩銀子幫他安家，他要養老母親。惠能也是年歲很小父親就沒有，母親教的。你看古聖先賢都是得力於母教，所以母親了不起，母親最偉大，世間有沒有聖賢，要靠有沒有聖賢的母親。把弟子規、十善業、感應篇全部落實是聖賢的母親，他家裡出聖賢，這個時代出聖賢，國家出聖賢，世界出聖賢，那世界就有救了，你說母親多偉大。培養聖賢不難，首先有聖賢的母親，下面決定有聖賢出現。像這種悟性的人，他一聽，善聽，他聽懂了。</w:t>
      </w:r>
      <w:r>
        <w:t xml:space="preserve"> </w:t>
      </w:r>
    </w:p>
    <w:p w14:paraId="0040DF91" w14:textId="77777777" w:rsidR="00650BBC" w:rsidRDefault="00650BBC">
      <w:pPr>
        <w:pStyle w:val="a3"/>
      </w:pPr>
      <w:r>
        <w:t xml:space="preserve">　　我們在《壇經》上看到，惠能真的到黃梅去參拜五祖。五祖跟他說話不多，他們兩個一對話，心心相印。這是唐朝時候，距離我們現在將近一千四百年。而五祖怕別人嫉妒，嫉妒就會有破壞，甚至於對惠能就會有傷害，所以也不跟他說多餘的，叫他到碓房去舂米破柴。他幹這一行的，砍柴的，那個時候，五祖道場也有一千多人，到那裡工作。所以他在黃梅八個月，沒有進過講堂，沒有進過禪堂，只是在碓房裡面天天做苦工，這是五祖安排的，他在那裡修行，他修什麼？修六波羅蜜，你要知道。每天破柴舂米，布施波羅蜜，用內財布施，是修福報，沒有福可不行，修布施。他懂得五祖的意思，遵守五祖的教誨，持戒。每天幹這個工作，不怨天不尤人，幹得很快樂，忍辱。他個子小，舂米，踏碓的時候要力氣，身體小怎麼辦？他用塊大石頭綁在身上，那個石頭現在還在，綁在身上增加重量，忍辱。精進、禪定、般若，你看他都在那裡修。</w:t>
      </w:r>
      <w:r>
        <w:t xml:space="preserve"> </w:t>
      </w:r>
    </w:p>
    <w:p w14:paraId="53CD78DE" w14:textId="77777777" w:rsidR="00650BBC" w:rsidRDefault="00650BBC">
      <w:pPr>
        <w:pStyle w:val="a3"/>
      </w:pPr>
      <w:r>
        <w:t xml:space="preserve">　　所以五祖傳法也是民主的方式，讓全寺的人，大家把自己修學的心得寫幾首偈子送給他看，什麼人真的開悟了，衣缽就傳給誰。這個故事大家都知道。沒有一個人敢作偈，因為大家都推崇神秀，神秀是五祖的大弟子，也是五祖的助教。他帶領大眾，大眾對他也很尊敬，也都服他，五祖將來過世了，那一定是他繼承，他是六祖，所以逼著神秀大師不能不作偈。這偈作出來之後，五祖一看，沒見性，為什麼？還在著相。就是我們在《華嚴經》上所講的，分別執著沒有放下。像天台大師所說的，他在哪個階級？我們在《壇經》上能看到，神秀在觀行位，修行不能說沒有功夫，不能說不得力，確實是執著沒放下。這偈子傳到惠能耳朵去了，惠能一聽，沒開悟。所以他也作了一首，五祖看到了，看到之後跟大家宣布，沒開悟，馬上把偈子擦掉。五祖心裡明白，不能宣布，怕人家害他。嫉妒障礙，自古以來就非常嚴重。</w:t>
      </w:r>
      <w:r>
        <w:t xml:space="preserve"> </w:t>
      </w:r>
    </w:p>
    <w:p w14:paraId="0CA2C986" w14:textId="77777777" w:rsidR="00650BBC" w:rsidRDefault="00650BBC">
      <w:pPr>
        <w:pStyle w:val="a3"/>
      </w:pPr>
      <w:r>
        <w:t xml:space="preserve">　　他老人家親自去巡寮，每個地方去看一下，巡查一下，看到碓房，他在舂米，就問他，怎麼樣，米舂熟了嗎？他們倆在對禪機，別人聽不懂。就說你在這裡修行，熟了沒有？惠能說，米早就熟了，還沒有篩，還欠篩。篩是印證，沒有人給他印證。五祖用枴杖在那碓裡敲了三下，就走了。沒有人曉得，惠能知道，這是通知他，叫他三更到方丈室去。三更的時候真去了，果然門是開著的。他們這些動作都有意思的，別人在旁邊看的不知道。給他講《金剛經》，那我們曉得時間頂多不過兩個小時，三更是十二點，寺院大眾都睡著了，寺院這一般睡覺是十點鐘，五祖在等他。講到「應無所住，而生其心」，他就完全明白了，說了五句話，這五句話說出來之後，五祖就說行了，不必再講了。</w:t>
      </w:r>
      <w:r>
        <w:t xml:space="preserve"> </w:t>
      </w:r>
    </w:p>
    <w:p w14:paraId="5C19D89E" w14:textId="77777777" w:rsidR="00650BBC" w:rsidRDefault="00650BBC">
      <w:pPr>
        <w:pStyle w:val="a3"/>
      </w:pPr>
      <w:r>
        <w:t xml:space="preserve">　　「何期自性本自清淨，何期自性本不生滅，何期自性本自具足，何期自性本無動搖，何期自性能生萬法」。五祖聽這五句話的時候，行了，衣缽就給他。親自送他出去，半夜送他出去。早就預備好了，預備一條小船在河邊，叫他趕快逃，到南方去。他再回到廟裡，就真的睡大覺了。第二天早晨起來，不說話，也不跟大家見面，好像三天。人家還不知道，以為他生病，身體不好，三天都不跟大家見面。三天之後，再跟大家說，衣缽人家已經拿走了。大家問，什麼人拿走的？「能者得之」，這大家就曉得，惠能不見，他拿走了，傳給他了。</w:t>
      </w:r>
      <w:r>
        <w:t xml:space="preserve"> </w:t>
      </w:r>
    </w:p>
    <w:p w14:paraId="6698156A" w14:textId="77777777" w:rsidR="00650BBC" w:rsidRDefault="00650BBC">
      <w:pPr>
        <w:pStyle w:val="a3"/>
      </w:pPr>
      <w:r>
        <w:t xml:space="preserve">　　所以像這些故事當中，善聽，我們不行，我們跟惠能一比都是聾子，不會聽，聽不懂，眼睛也瞎了；看經看不懂，眼瞎了，聽不懂，耳聾了，這個道理要懂。這到底什麼原因？總的原因就是心不清淨。所以清涼大師這六首偈，後面的註解講是「內淨六根」。所以心不清淨，眼也沒光，耳也聾，有這個毛病的人現在很多，不少。我們學佛，說實在話，非常幸運，追究其根本，還是在童年時候，農村、偏僻不開化的地方，在那個地方受到家庭的教育，根是那個時候紮的。我們別的不懂得，懂得孝順父母，尊重老師，尊重長輩，我懂這個道理。這個緣我們自己想不到。一九四九年我到台灣，大概在五十年初期，好像是五十二年，是五十三年，我親近方老師，跟章嘉大師同一年。得到這兩個老人的照顧，憑什麼？就是印光大師所說的，憑尊師重道。</w:t>
      </w:r>
      <w:r>
        <w:t xml:space="preserve"> </w:t>
      </w:r>
    </w:p>
    <w:p w14:paraId="737A728C" w14:textId="77777777" w:rsidR="00650BBC" w:rsidRDefault="00650BBC">
      <w:pPr>
        <w:pStyle w:val="a3"/>
      </w:pPr>
      <w:r>
        <w:t xml:space="preserve">　　我跟方先生認識是自己介紹自己，仰慕他的道德學問，我寫一封信給他，自己也寫了一篇文章送給他看，說明希望有機緣能到學校旁聽他的課程，目的在此地。我的信寫得很規矩，毛筆字工楷。一個星期之後，方老師回我一封信，約我到他家裡見面，面談。見面時問我學歷，我向他報告，我初中畢業，高中念過半年，國共戰爭，我父親過世了，沒有辦法再繼續念書，跟著幾個朋友一起來到台灣。在台灣舉目無親，要靠自己工作養活自己。方先生聽了，表示疑惑，他不相信，他說你說的話是真的？我說，真的，我不敢欺騙老師。他告訴我，他說你寫的信，你寫的文章，我們台灣大學的學生寫不出來。這我就明白了，我說我雖然是失學，學校教育沒有完成，可是我喜歡讀書，我沒有離開書本，一生唯一歡喜的就是讀書，完全靠自學。然後老師告訴我，現在的學校，五十六年前，現在的學校，先生不像先生，學生不像學生，你要到學校去聽課，你會大失所望。我聽到這個話的時候，老師拒絕了，心裡就很難過，當然在表情上會看到，我回答不出話來。這樣大概有五分鐘的樣子，五、六分鐘，老師說了，他說：這樣好了，你每個星期天到我家裡來，我給你上兩個小時課，以後這麼約定。跟他這麼認識的，很不容易，沒有繳學費，沒有能力繳學費。</w:t>
      </w:r>
      <w:r>
        <w:t xml:space="preserve"> </w:t>
      </w:r>
    </w:p>
    <w:p w14:paraId="3B896C68" w14:textId="77777777" w:rsidR="00650BBC" w:rsidRDefault="00650BBC">
      <w:pPr>
        <w:pStyle w:val="a3"/>
      </w:pPr>
      <w:r>
        <w:t xml:space="preserve">　　我對於佛法的認識，是從他老人家教學當中知道的，他把佛法，「佛經哲學」做一個單元跟我講，介紹給我。他說「佛是大哲學家，佛是聖哲，佛經哲學是世界哲學的最高峰，學佛是人生最高的享受」。他把我的觀念，以前對佛教錯誤的看法，完全扭正過來。好像大概是兩個月之後，我就認識章嘉大師。章嘉大師是一個朋友介紹的，沒想到這個老人跟方先生一樣，對我特別照顧，也是約定每個星期兩小時，這是一個專門學佛的出家人。所以尊師重道，那就是緣分。如果我們對老師沒有那個恭敬心，人家怎麼會教你？恭敬、真誠、好學，這喜歡教，他能夠幫助你，成就你。所以要會聽，要會看。</w:t>
      </w:r>
      <w:r>
        <w:t xml:space="preserve"> </w:t>
      </w:r>
    </w:p>
    <w:p w14:paraId="22109BE3" w14:textId="77777777" w:rsidR="00650BBC" w:rsidRDefault="00650BBC">
      <w:pPr>
        <w:pStyle w:val="a3"/>
      </w:pPr>
      <w:r>
        <w:t xml:space="preserve">　　『鼓樂娛佛及佛塔，是故得成此光明』，這耳清淨。清淨耳怎麼修的？耳是聽聞音聲，以音樂供佛，現在我們講梵音供佛，不是世俗的音樂，世俗的音樂那你就染污佛了，那就錯了，梵音。佛門講梵唄，清淨音。中國古時候的國樂是教育，寓教於樂，用音樂歌舞的這種形式，裡面講的是倫理、道德、因果、哲學，用這個做手段，來向社會大眾推廣。我們要懂得這個方法，這就是現在講的文藝，文學藝術的方法來傳播聖賢之道。好，今天時間到了，我們就學習到此地。</w:t>
      </w:r>
    </w:p>
    <w:sectPr w:rsidR="00650BB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295013" w14:textId="77777777" w:rsidR="00650BBC" w:rsidRDefault="00650BBC" w:rsidP="00F44A2E">
      <w:r>
        <w:separator/>
      </w:r>
    </w:p>
  </w:endnote>
  <w:endnote w:type="continuationSeparator" w:id="0">
    <w:p w14:paraId="66C9C9C1" w14:textId="77777777" w:rsidR="00650BBC" w:rsidRDefault="00650BBC" w:rsidP="00F44A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23E088" w14:textId="77777777" w:rsidR="00650BBC" w:rsidRDefault="00650BBC" w:rsidP="00F44A2E">
      <w:r>
        <w:separator/>
      </w:r>
    </w:p>
  </w:footnote>
  <w:footnote w:type="continuationSeparator" w:id="0">
    <w:p w14:paraId="5ACED90F" w14:textId="77777777" w:rsidR="00650BBC" w:rsidRDefault="00650BBC" w:rsidP="00F44A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A2E"/>
    <w:rsid w:val="00650BBC"/>
    <w:rsid w:val="00B519F4"/>
    <w:rsid w:val="00F44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9C0C6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44A2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44A2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44A2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44A2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1805</Words>
  <Characters>10290</Characters>
  <Application>Microsoft Office Word</Application>
  <DocSecurity>0</DocSecurity>
  <Lines>85</Lines>
  <Paragraphs>24</Paragraphs>
  <ScaleCrop>false</ScaleCrop>
  <Company/>
  <LinksUpToDate>false</LinksUpToDate>
  <CharactersWithSpaces>12071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2026-08-12T03:58:00Z</dcterms:created>
  <dcterms:modified xsi:type="dcterms:W3CDTF">2026-08-12T03:58:00Z</dcterms:modified>
</cp:coreProperties>
</file>