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E1DC" w14:textId="77777777" w:rsidR="00D65946" w:rsidRDefault="00D65946">
      <w:r>
        <w:t xml:space="preserve">超度的理論與事實　　（第七集）　　</w:t>
      </w:r>
      <w:r>
        <w:t>1998/5</w:t>
      </w:r>
      <w:r>
        <w:t xml:space="preserve">　　新加坡淨宗學會（節錄自地藏經第</w:t>
      </w:r>
      <w:r>
        <w:t>14-12-27a</w:t>
      </w:r>
      <w:r>
        <w:t>集）　　檔名：</w:t>
      </w:r>
      <w:r>
        <w:t xml:space="preserve">29-127-0007 </w:t>
      </w:r>
    </w:p>
    <w:p w14:paraId="5081ACA8" w14:textId="77777777" w:rsidR="00D65946" w:rsidRDefault="00D65946">
      <w:pPr>
        <w:pStyle w:val="a3"/>
      </w:pPr>
      <w:r>
        <w:t xml:space="preserve">　　請掀開經本《科註》卷中第七十九面，我們將經文念一遍，</w:t>
      </w:r>
      <w:r>
        <w:t xml:space="preserve"> </w:t>
      </w:r>
    </w:p>
    <w:p w14:paraId="19C98D10" w14:textId="77777777" w:rsidR="00D65946" w:rsidRDefault="00D65946">
      <w:pPr>
        <w:pStyle w:val="a3"/>
      </w:pPr>
      <w:r>
        <w:t xml:space="preserve">　　【何況臨命終人。在生未曾有少善根。各據本業。自受惡趣。何忍眷屬。更為增業。】</w:t>
      </w:r>
      <w:r>
        <w:t xml:space="preserve"> </w:t>
      </w:r>
    </w:p>
    <w:p w14:paraId="64356518" w14:textId="77777777" w:rsidR="00D65946" w:rsidRDefault="00D65946">
      <w:pPr>
        <w:pStyle w:val="a3"/>
      </w:pPr>
      <w:r>
        <w:t xml:space="preserve">　　上一次講到這個地方。再看下面的比喻：</w:t>
      </w:r>
      <w:r>
        <w:t xml:space="preserve"> </w:t>
      </w:r>
    </w:p>
    <w:p w14:paraId="6F743217" w14:textId="77777777" w:rsidR="00D65946" w:rsidRDefault="00D65946">
      <w:pPr>
        <w:pStyle w:val="a3"/>
      </w:pPr>
      <w:r>
        <w:t xml:space="preserve">　　【譬如有人。從遠地來。絕糧三日。所負擔物。強過百觔。忽遇鄰人。更附少物。以是之故。轉復困重。】</w:t>
      </w:r>
      <w:r>
        <w:t xml:space="preserve"> </w:t>
      </w:r>
    </w:p>
    <w:p w14:paraId="57B29D88" w14:textId="77777777" w:rsidR="00D65946" w:rsidRDefault="00D65946">
      <w:pPr>
        <w:pStyle w:val="a3"/>
      </w:pPr>
      <w:r>
        <w:t xml:space="preserve">　　這是比喻。比喻的意思很明顯，譬如有一個人，這個人從很遠的地方到此地來。在過去交通不發達，旅行大多數都是徒步走的，路程遠當然非常疲乏，消耗體力。如果是三天沒吃飯，他的苦難，我們就可想而知。而這個人還不是徒步旅行，他還挑著擔子，這個擔子有一百斤重，很沉重的一個擔子，三天沒吃飯走長途，這已經很累了。這就比喻前面臨命終的人，生前沒有做什麼好事情，死後當然依他的行業，要承受他的果報。『忽遇鄰人，更附少物』，這就比喻家親眷屬無知，還要殺生祭祀加重他的罪業，他的前途當然更困難。這個比喻好懂。我們再看下面經文，在八十面：</w:t>
      </w:r>
      <w:r>
        <w:t xml:space="preserve"> </w:t>
      </w:r>
    </w:p>
    <w:p w14:paraId="7A5249F0" w14:textId="77777777" w:rsidR="00D65946" w:rsidRDefault="00D65946">
      <w:pPr>
        <w:pStyle w:val="a3"/>
      </w:pPr>
      <w:r>
        <w:t xml:space="preserve">　　【世尊。我觀閻浮眾生。但能於諸佛教中。乃至善事。一毛一渧。一沙一塵。如是利益悉皆自得。】</w:t>
      </w:r>
      <w:r>
        <w:t xml:space="preserve"> </w:t>
      </w:r>
    </w:p>
    <w:p w14:paraId="41EB6CBB" w14:textId="77777777" w:rsidR="00D65946" w:rsidRDefault="00D65946">
      <w:pPr>
        <w:pStyle w:val="a3"/>
      </w:pPr>
      <w:r>
        <w:t xml:space="preserve">　　這是地藏菩薩對世尊說這些話，實在說對世尊說，就是世尊為他做證明，他講的話句句都是真實，說話的用意實在是為我們。『閻浮眾生』就是我們這些人。『但能於諸佛教中』，「佛教」兩個字是關鍵，今天提到佛教，是不是我們想像當中佛教這個意思？不是。這是一切諸佛教誨之中，佛怎麼教我們的，我們有沒有懂得？我們有沒有做到？真正能夠明白了，能肯做，即使做一點點小善，『一毛一渧，一沙一塵』這是講少，形容修的善少。「毛」是汗毛，我們身上的汗毛，這是我們正報裡面最小的，「塵沙」是依報裡面最小的，都是形容小善。這個小善，利益你全部得到，何況大善。佛法裡面所教的，再小的善都稱性。既然稱性，善實在講就沒有大小，大善遍虛空法界，小善也遍虛空法界，乃至你起一念善心，一念利益眾生的心，果報都不可思議。地藏菩薩說的這些話，初學的人確實很難接受，是不是佛菩薩以這些言語來勸勉我們，未必是真實。眾生接觸佛法，特別是初學，這些疑惑可以說是非常普遍，完全是以我們凡夫心，去測度諸佛菩薩的境界，這是大錯特錯。</w:t>
      </w:r>
      <w:r>
        <w:t xml:space="preserve"> </w:t>
      </w:r>
    </w:p>
    <w:p w14:paraId="7FB7152D" w14:textId="77777777" w:rsidR="00D65946" w:rsidRDefault="00D65946">
      <w:pPr>
        <w:pStyle w:val="a3"/>
      </w:pPr>
      <w:r>
        <w:t xml:space="preserve">　　我們凡夫是妄心，諸佛菩薩用的是真心，妄心永遠緣不到真實的境界。法相經論裡面說得很多，第六意識的功能在八識裡頭最強的，對外它能緣虛空法界，對內它能夠緣阿賴耶識，可惜的是它就沒有辦法緣自性。諸位要曉得一真法界是自性，它可以緣虛空法界，它能夠緣十法界，沒有辦法緣一真法界，沒有辦法緣自性。所以凡夫的見解智慧，怎麼能夠知道佛菩薩的境界？憑著自己的妄想，想像佛菩薩的境界，全錯了，這是我們一定要知道的。什麼是真實智慧？二障破了，真實智慧才現前。我們就想一想，我們有煩惱障、有所知障，不但有，而且非常嚴重，哪來的智慧！自己以為</w:t>
      </w:r>
      <w:r>
        <w:lastRenderedPageBreak/>
        <w:t>覺得很有智慧，那真是佛法裡面所講的世智辯聰，世智辯聰不能解決問題。請看下面經文：</w:t>
      </w:r>
      <w:r>
        <w:t xml:space="preserve"> </w:t>
      </w:r>
    </w:p>
    <w:p w14:paraId="2DB457FC" w14:textId="77777777" w:rsidR="00D65946" w:rsidRDefault="00D65946">
      <w:pPr>
        <w:pStyle w:val="a3"/>
      </w:pPr>
      <w:r>
        <w:t xml:space="preserve">　　【說是語時。會中有一長者。名曰大辯。是長者。久證無生。化度十方。現長者身。】</w:t>
      </w:r>
      <w:r>
        <w:t xml:space="preserve"> </w:t>
      </w:r>
    </w:p>
    <w:p w14:paraId="7AA0231A" w14:textId="77777777" w:rsidR="00D65946" w:rsidRDefault="00D65946">
      <w:pPr>
        <w:pStyle w:val="a3"/>
      </w:pPr>
      <w:r>
        <w:t xml:space="preserve">　　到這兒是一小段。從這個經文裡面，我們就明瞭大辯長者，這也是諸佛如來示現。『久證無生』，這一句話是很久他就成佛了，在十方世界度眾生，『現長者身』，這是示現。應以長者身得度，他就現長者身，參加地藏法會，幫助世尊跟地藏王菩薩教化眾生。他出來發問，這一問一答當中，破除我們的疑惑。下面說：</w:t>
      </w:r>
      <w:r>
        <w:t xml:space="preserve"> </w:t>
      </w:r>
    </w:p>
    <w:p w14:paraId="6C6FA45D" w14:textId="77777777" w:rsidR="00D65946" w:rsidRDefault="00D65946">
      <w:pPr>
        <w:pStyle w:val="a3"/>
      </w:pPr>
      <w:r>
        <w:t xml:space="preserve">　　【合掌恭敬。問地藏菩薩言。】</w:t>
      </w:r>
      <w:r>
        <w:t xml:space="preserve"> </w:t>
      </w:r>
    </w:p>
    <w:p w14:paraId="120170CF" w14:textId="77777777" w:rsidR="00D65946" w:rsidRDefault="00D65946">
      <w:pPr>
        <w:pStyle w:val="a3"/>
      </w:pPr>
      <w:r>
        <w:t xml:space="preserve">　　『合掌恭敬』是致敬、是禮節，向地藏菩薩請教。</w:t>
      </w:r>
      <w:r>
        <w:t xml:space="preserve"> </w:t>
      </w:r>
    </w:p>
    <w:p w14:paraId="5C5173C3" w14:textId="77777777" w:rsidR="00D65946" w:rsidRDefault="00D65946">
      <w:pPr>
        <w:pStyle w:val="a3"/>
      </w:pPr>
      <w:r>
        <w:t xml:space="preserve">　　【大士。】</w:t>
      </w:r>
      <w:r>
        <w:t xml:space="preserve"> </w:t>
      </w:r>
    </w:p>
    <w:p w14:paraId="3BD2F361" w14:textId="77777777" w:rsidR="00D65946" w:rsidRDefault="00D65946">
      <w:pPr>
        <w:pStyle w:val="a3"/>
      </w:pPr>
      <w:r>
        <w:t xml:space="preserve">　　這是稱讚菩薩。</w:t>
      </w:r>
      <w:r>
        <w:t xml:space="preserve"> </w:t>
      </w:r>
    </w:p>
    <w:p w14:paraId="26CFAD87" w14:textId="77777777" w:rsidR="00D65946" w:rsidRDefault="00D65946">
      <w:pPr>
        <w:pStyle w:val="a3"/>
      </w:pPr>
      <w:r>
        <w:t xml:space="preserve">　　【是南閻浮提眾生。命終之後。小大眷屬。為修功德。乃至設齋。造眾善因。是命終人。得大利益。及解脫不。】</w:t>
      </w:r>
      <w:r>
        <w:t xml:space="preserve"> </w:t>
      </w:r>
    </w:p>
    <w:p w14:paraId="0840CCFE" w14:textId="77777777" w:rsidR="00D65946" w:rsidRDefault="00D65946">
      <w:pPr>
        <w:pStyle w:val="a3"/>
      </w:pPr>
      <w:r>
        <w:t xml:space="preserve">　　請教這一些言語的意思不難懂。這是說我們這個世間的眾生過世之後，他的家親眷屬給他修一些功德，譬如『設齋』。設齋意思很廣，像現在習俗裡面，放燄口、放蒙山施食，這都是設齋，這是請鬼神吃飯。也有在世間修福的，齋僧。古時候家庭富裕的人家設千僧齋。以及造種種的善因，多做善事迴向這個亡人。這一個命終的人，是不是因為家親眷屬給他營修功德，他就能得大利益？他能不能得解脫？我們看看地藏菩薩的開示：</w:t>
      </w:r>
      <w:r>
        <w:t xml:space="preserve"> </w:t>
      </w:r>
    </w:p>
    <w:p w14:paraId="3904E18C" w14:textId="77777777" w:rsidR="00D65946" w:rsidRDefault="00D65946">
      <w:pPr>
        <w:pStyle w:val="a3"/>
      </w:pPr>
      <w:r>
        <w:t xml:space="preserve">　　【地藏答言。長者。我今為未來現在一切眾生。承佛威力。略說是事。】</w:t>
      </w:r>
      <w:r>
        <w:t xml:space="preserve"> </w:t>
      </w:r>
    </w:p>
    <w:p w14:paraId="0B4D9752" w14:textId="77777777" w:rsidR="00D65946" w:rsidRDefault="00D65946">
      <w:pPr>
        <w:pStyle w:val="a3"/>
      </w:pPr>
      <w:r>
        <w:t xml:space="preserve">　　地藏菩薩答言稱『長者』，這是彼此恭敬。長者稱菩薩為大士，菩薩稱他長者。既然他問了，我現在為『未來』，「未來」是指我們，『現在』是當時，這『一切眾生，承佛威力，略說是事』。「承佛威力」這一句尊師重道，不敢以為自己能說；這個事、理太深太廣，我哪裡能說？承佛威神加持這才能說。其實地藏菩薩早就成佛，也是示現為菩薩身。學生當中無量無邊都成佛了，哪有老師不成佛的道理！這是顯示諸佛如來大慈大悲，降格以菩薩身分方便度眾生。諸位都曉得佛法是師道，我們對老師要尊敬，要到老師那裡去求學，不如菩薩身分來得方便。菩薩跟我們是同學，他是佛的學生，我們也是佛的學生，他是早期的學生，是我們的學長，同輩分，所以我們不去求，他可以來找我們。老師沒有去找學生的道理，但是同學可以，這在教化就方便太多了，「作一切眾生不請之友」。只要觀察眾生機緣成熟，他主動就來了，這是菩薩身分度化眾生的方便。所以地藏永遠處在菩薩的地位上，原因就在此。</w:t>
      </w:r>
      <w:r>
        <w:t xml:space="preserve"> </w:t>
      </w:r>
    </w:p>
    <w:p w14:paraId="3AB2E800" w14:textId="77777777" w:rsidR="00D65946" w:rsidRDefault="00D65946">
      <w:pPr>
        <w:pStyle w:val="a3"/>
      </w:pPr>
      <w:r>
        <w:t xml:space="preserve">　　【長者。未來現在諸眾生等。臨命終日。得聞一佛名。一菩薩名。一辟支佛名。不問有罪無罪。悉得解脫。】</w:t>
      </w:r>
      <w:r>
        <w:t xml:space="preserve"> </w:t>
      </w:r>
    </w:p>
    <w:p w14:paraId="7C7B1F37" w14:textId="77777777" w:rsidR="00D65946" w:rsidRDefault="00D65946">
      <w:pPr>
        <w:pStyle w:val="a3"/>
      </w:pPr>
      <w:r>
        <w:lastRenderedPageBreak/>
        <w:t xml:space="preserve">　　這個利益實在太大太大了。諸位一定要曉得，臨終最後那一念是關鍵，你來生到哪裡去，就是最後一念。你一生所造的業很多，何況還有過去世，生生世世累積的業無量無邊。佛在經上說，假如你所造的業要是有體積的話，體積再小像微塵一樣，所造之業是盡虛空都容納不下。再想過去生中生生世世無量劫來，佛這個比喻形容不為過，好在這個罪業，沒有體積、沒有形相。但是它產生了力量，這個力量就造成了輪迴，變現出種種苦的境界。可是一個人來生往哪一道去受生，確實決定在最後這一念，當然在所有一切念頭裡面，這一念是最強的。佛在經上講，我們業因無量，強者先牽，力量強的業因它先受報。如果不聞佛法，這一個人在臨命終的時候他想些什麼？如果他想到家親眷屬恩愛難捨，他就到鬼道去，貪心重；如果想到冤家對頭還沒有報復，那就地獄去了，瞋恚心重；迷惑顛倒，糊裡糊塗走了，畜生道去了；這是最多的、最普遍的。所以這個時候是關鍵的時候，聞佛名一心想佛，他怎麼會不解脫？</w:t>
      </w:r>
      <w:r>
        <w:t xml:space="preserve"> </w:t>
      </w:r>
    </w:p>
    <w:p w14:paraId="1A696B4E" w14:textId="77777777" w:rsidR="00D65946" w:rsidRDefault="00D65946">
      <w:pPr>
        <w:pStyle w:val="a3"/>
      </w:pPr>
      <w:r>
        <w:t xml:space="preserve">　　如果臨終能聽到阿彌陀佛的名號，這一個人一生沒有接觸過佛法，臨命終時才有人教他念阿彌陀佛。教他念佛、求往生淨土，佛來接引跟阿彌陀佛去，他就作佛去了。往年在美國首都</w:t>
      </w:r>
      <w:r>
        <w:t>DC</w:t>
      </w:r>
      <w:r>
        <w:t>，華盛頓</w:t>
      </w:r>
      <w:r>
        <w:t>DC</w:t>
      </w:r>
      <w:r>
        <w:t>周廣大先生，那就是個很明顯的例子。他在臨走三天前才遇到佛法，人家給他一講他就相信、就接受，念了三天佛，佛接引他往生。這是家親眷屬是善知識。遇到教他念菩薩名號、念辟支佛名號，即使不能往生西方極樂世界，也決定得人天福報。『解脫』就是從三惡道解脫，生三善道，這就是佛教之中。如果他能夠明瞭佛菩薩名號的表法、意義，他得的功德利益就更殊勝，他確實能夠契入境界。所以這一樁事情我們要記住，送終一定要勸人念佛，如果家親眷屬都能夠助念，這是無比的殊勝。</w:t>
      </w:r>
      <w:r>
        <w:t xml:space="preserve"> </w:t>
      </w:r>
    </w:p>
    <w:p w14:paraId="59465F95" w14:textId="77777777" w:rsidR="00D65946" w:rsidRDefault="00D65946">
      <w:pPr>
        <w:pStyle w:val="a3"/>
      </w:pPr>
      <w:r>
        <w:t xml:space="preserve">　　平常念佛都是為了臨終這一念，希望平常念得熟，臨終時候不會忘記，平常要放下萬緣，臨終時才不會有障礙。什麼都要放下，於這個世間確實沒有一絲毫的貪戀，往生就自在。只要有一絲毫貪戀染著，就是臨命終時念佛往生的障礙。我們自己要很清楚、很明白，臨終時候能不能遇到善知識？能不能遇到一些人幫助？太難講了！所以我們知道這樁事情，平時就要多結善緣，就要多參加助念。你能夠常常幫助臨終人助念，這是因，到自己臨終的時候，一定有人來幫助你。平常不肯幫助別人，臨終的時候決定不會有人幫助你，因緣果報一絲毫都不爽。所以平時要種善因，你才能得善果，一定要相信，地藏菩薩在此地講的這樁事情。再看下面經文，這都是地藏菩薩說的：</w:t>
      </w:r>
      <w:r>
        <w:t xml:space="preserve"> </w:t>
      </w:r>
    </w:p>
    <w:p w14:paraId="7BCDC592" w14:textId="77777777" w:rsidR="00D65946" w:rsidRDefault="00D65946">
      <w:pPr>
        <w:pStyle w:val="a3"/>
      </w:pPr>
      <w:r>
        <w:t xml:space="preserve">　　【若有男子女人。在生不修善因。多造眾罪。命終之後。眷屬小大。為造福利一切聖事。七分之中。而乃獲一。六分功德。生者自利。】</w:t>
      </w:r>
      <w:r>
        <w:t xml:space="preserve"> </w:t>
      </w:r>
    </w:p>
    <w:p w14:paraId="20216834" w14:textId="77777777" w:rsidR="00D65946" w:rsidRDefault="00D65946">
      <w:pPr>
        <w:pStyle w:val="a3"/>
      </w:pPr>
      <w:r>
        <w:t xml:space="preserve">　　這個道理一定要明瞭。我們今天看到，這個世間家親眷屬為亡者做佛事，通常請出家人一定請七位，為什麼？七分功德他才能得一分。誦經要誦七部，都是從這個經上來的。他只能得七分之一，七分之六念經念佛的人自己得，這是說一個比例。他能得多大利益，完全看生者自利有多大。誦經的人如果在誦經的時候開悟證果了，證果就是入經中的境界。古大德教我們讀經的時候隨文入觀，大家要聽清楚，不是一面看經一面打妄想，那你就完全錯了。不是一面讀經，一面想這個經裡頭什麼意思，那這樣子自他都得不到利益，還不如老老實實念。從「如是我聞」到「信受奉行」，一個妄念都沒有，這個有功德。這功德是清淨心，你修清淨心，你在這裡修定，他得利益。如果能入觀，觀是不用心意識，用心意識是思想，不是觀，是妄想；不用心意識而契入這個境界，這是觀，這是從定裡面開慧。讀這一部經，經上的境界變成自己的境界，自他不二，生佛一如，入這個境界了。這個亡人得的利益，那就不可思議了，他得最殊勝的功德利益。最殊勝功德利益，給諸位說也只能幫助他生忉利天，但是在忉利天裡面得大福報。</w:t>
      </w:r>
      <w:r>
        <w:t xml:space="preserve"> </w:t>
      </w:r>
    </w:p>
    <w:p w14:paraId="3CA7579A" w14:textId="77777777" w:rsidR="00D65946" w:rsidRDefault="00D65946">
      <w:pPr>
        <w:pStyle w:val="a3"/>
      </w:pPr>
      <w:r>
        <w:t xml:space="preserve">　　如果這個亡人在生前是個念佛的人，是個明白佛法的人，他過世之後，聽了誦經，很可能提醒他念佛往生淨土，那他就決定得生淨土。所以一切超度佛事是給他做增上緣，唯恐他忘掉，特別來提醒他。假如他在生前沒有接觸過佛法，那就很難了，完全憑福，他只能夠達到忉利天。這個利益大小不相等，經文裡面說得很清楚、很明白，我們自己要去思惟，為什麼這個超度他能夠得利益。前面也曾經跟諸位說過，如果不是因為他命終，家裡面的人、眷屬就不會修福，也就不會得殊勝的利益。因為這個緣故，家親眷屬才修福、禮懺、誦經、拜佛，這是亡者給家親眷屬修福的增上緣，是這麼一個原因，所以他得七分之一的福報。所以家親眷屬所修的福愈大，他得的就愈多，道理在此地。</w:t>
      </w:r>
      <w:r>
        <w:t xml:space="preserve"> </w:t>
      </w:r>
    </w:p>
    <w:p w14:paraId="7AD87812" w14:textId="77777777" w:rsidR="00D65946" w:rsidRDefault="00D65946">
      <w:pPr>
        <w:pStyle w:val="a3"/>
      </w:pPr>
      <w:r>
        <w:t xml:space="preserve">　　【以是之故。未來現在善男女等。聞健自修。分分己獲。】</w:t>
      </w:r>
      <w:r>
        <w:t xml:space="preserve"> </w:t>
      </w:r>
    </w:p>
    <w:p w14:paraId="5D835588" w14:textId="77777777" w:rsidR="00D65946" w:rsidRDefault="00D65946">
      <w:pPr>
        <w:pStyle w:val="a3"/>
      </w:pPr>
      <w:r>
        <w:t xml:space="preserve">　　因為這個緣故，所以地藏菩薩講，『未來現在善男女等，聞健自修』，「健」是你的身體很健康，「聞」是你六根很聰明。你了解這個道理，知道這個事實，趁著身體健康的時候，你要認真努力自修，你所得的福報是圓滿的，分分自己統統獲得。註解裡面，青蓮法師引用《隨願往生經》裡面一段話，我們把這段話念一念，這段話也是普廣菩薩說的。在八十五面第一行，《隨願往生經》，「普廣菩薩白佛言，若善男女，未終之時，逆修生七，然燈懸旛，請僧轉經（請出家人念經），得福多不。佛言其福無量。」可以跟這個經來做印證。又說，「父母親族命終受苦，為其修福，得福多不。」這是為別人修。「佛言，七分獲一。」七分功德得一分，跟這個經上講的也是一樣。</w:t>
      </w:r>
      <w:r>
        <w:t xml:space="preserve"> </w:t>
      </w:r>
    </w:p>
    <w:p w14:paraId="12751A26" w14:textId="77777777" w:rsidR="00D65946" w:rsidRDefault="00D65946">
      <w:pPr>
        <w:pStyle w:val="a3"/>
      </w:pPr>
      <w:r>
        <w:t xml:space="preserve">　　前面普廣問「逆修生七」，就是人還沒有走，是說我們現在自己修，請法師來轉經，「轉」的意思是請法師念經，請法師講經都叫轉經。一般人在生的時候，不會替自己預先做超度佛事，這是很少的。但是請法師講經這個功德大，有能力的自己一個人請，那你這功德是分分己獲；自己沒有能力的，合幾個同參道友我們一起來請。請法師講一部經，或者請法師講一天經，功德都不可思議。你想想看哪一個人在一生當中，曾經請過法師來講一次經的？非常希有。像我們到其他地方去講經，我們常到香港去，到那邊去講三天。那邊一些同修，那是許多人集合起來的力量，租借一個講堂，邀集一些同修來聽講，都是經上說的這個意思。在這種情形之下我們懂得的人，不要做一般的講演，一般的講演他得的功德小，要講經。如果請我們講一個小時、兩個小時，講一次，我們講什麼經？經文裡面可以節錄一段來講，還是講經。我不能講全經，或者是講全經的大意，或者是在經文裡面節錄一兩段來講，這是個明白人、內行人。</w:t>
      </w:r>
      <w:r>
        <w:t xml:space="preserve"> </w:t>
      </w:r>
    </w:p>
    <w:p w14:paraId="3178F22E" w14:textId="77777777" w:rsidR="00D65946" w:rsidRDefault="00D65946">
      <w:pPr>
        <w:pStyle w:val="a3"/>
      </w:pPr>
      <w:r>
        <w:t xml:space="preserve">　　香港回歸週年那邊同修請我去講經，時間只有六天，十二個小時。我們感激他們的熱心護法，我去講《無量壽經》。《無量壽經》十二個小時，怎麼能講得完？我們節錄一個本子，這個本子你們都看見過。從《無量壽經》裡面節錄六十條，每一條都是經文，這就是「請僧轉經」，是他們大家啟請，聯合起來啟請的。我們要懂這個道理，要知道自己怎麼作法。特別是我們自己的家親眷屬，看他一生當中沒做什麼好事，他自己迷惑顛倒，我們學佛的人很清楚，能夠看得出他的前途。如何幫助他？這個方法幫助比什麼都殊勝，請法師講經。我們來發起、來發動，邀請他來參與，他就得福，用這種方法來接引他，所以這個善巧方便很多。</w:t>
      </w:r>
      <w:r>
        <w:t xml:space="preserve"> </w:t>
      </w:r>
    </w:p>
    <w:p w14:paraId="07EFA867" w14:textId="77777777" w:rsidR="00D65946" w:rsidRDefault="00D65946">
      <w:pPr>
        <w:pStyle w:val="a3"/>
      </w:pPr>
      <w:r>
        <w:t xml:space="preserve">　　我們再看下面這一段經文，「緣前生不信道德故」，「緣」是因為他生前不相信道德。下面這一段是，「若以亡者嚴身之具」，嚴身之具，用現在的話來講，就是他收藏的這些像首飾珠寶一類的，這是嚴身之具。「屋宅園林」，是他的房地產，屋宅是房產，園林是地產。「以施三寶，可拔地獄之苦。」一生縱然造作極重的罪業，如果能夠在命終之前，把他所有的財物供養三寶，這個福能夠超越他墮地獄的罪業。什麼原因？供養三寶，每一天都有這些出家的修行人、在家修行人，天天在這個地方誦經禮懺，這個七分之一的功德就大了，就太大了！道理在此地。但是這個地方必須要辨別，三寶裡頭有真偽。真正的佛法道場，正法佛法道場才有這個效果。如果不是正法，現在世間就如《楞嚴經》上所說，「邪師說法，如恆河沙」，有很多假佛法、假道場，藉著佛教的名義，做一些違背佛陀教誨這些事情，那是造罪業。你要是以這個布施供養他，幫助他造罪業，促使他造罪業，這要墮到地獄是愈墮愈深，不但不能出離而且墮得更深，這是必須要辨別的。</w:t>
      </w:r>
      <w:r>
        <w:t xml:space="preserve"> </w:t>
      </w:r>
    </w:p>
    <w:p w14:paraId="101C3B28" w14:textId="77777777" w:rsidR="00D65946" w:rsidRDefault="00D65946">
      <w:pPr>
        <w:pStyle w:val="a3"/>
      </w:pPr>
      <w:r>
        <w:t xml:space="preserve">　　最近香港的那邊同修打電話告訴我，香港有一位法師八十多歲了，他有個道場想捐獻出來，送給出家人。他的條件要有五個出家人，五比丘他才肯送，在香港荃灣這個地方。這個條件好，但是很難得，恐怕等他往生的時候五比丘都找不到，這是實在的話，太難了！這個想法是正確的，但是相當不容易。所以在這個年代，我們要明瞭五比丘找不到，即使是在家居士正信佛教徒，做為弘法利生的，都是好事情。真正是弘法利生，或者是自己做為修學的道場，做為念佛修行的道場，流通佛法的道場，那就是真實功德。再看底下經文：</w:t>
      </w:r>
      <w:r>
        <w:t xml:space="preserve"> </w:t>
      </w:r>
    </w:p>
    <w:p w14:paraId="261628CD" w14:textId="77777777" w:rsidR="00D65946" w:rsidRDefault="00D65946">
      <w:pPr>
        <w:pStyle w:val="a3"/>
      </w:pPr>
      <w:r>
        <w:t xml:space="preserve">　　【無常大鬼。不期而到。冥冥遊神。未知罪福。七七日內。如癡如聾。】</w:t>
      </w:r>
      <w:r>
        <w:t xml:space="preserve"> </w:t>
      </w:r>
    </w:p>
    <w:p w14:paraId="3B280DF3" w14:textId="77777777" w:rsidR="00D65946" w:rsidRDefault="00D65946">
      <w:pPr>
        <w:pStyle w:val="a3"/>
      </w:pPr>
      <w:r>
        <w:t xml:space="preserve">　　這是菩薩在此地告訴我們，人死了之後那個狀況。世尊在經典裡面常常提示我們，「國土危脆，人命無常」，這是世尊告訴我們人生的真相。教我們時時刻刻提高警覺心，要有高度的警覺心，決定不要以為我還很年輕，我的壽命還很長，那你就錯了。古人常講「黃泉路上無老少，孤墳多是少年人」，沒有人祭祀，很年輕就走了，沒有家室、沒有兒女，都變成孤墳，一定要提高警覺。『無常大鬼，不期而到』，這一句就是說人命無常，隨時都會走，你也沒有辦法預測到什麼因緣走。特別是生在我們現前這個世間，災難變化太多太多了，你看看全世界每一個地方都有災難，有水災；美國東部現在有風災，前天新聞報導裡頭，五十多萬人疏散，很大的風災；地震，都是沒有辦法預測到的，不期而到。所以學佛的人心裡面很清楚、很明白，縱然這些災難現前了，不驚不怖。這個非常非常重要！災難一現前要是驚慌恐怖，那就壞了，驚慌恐怖就到三惡道去了。</w:t>
      </w:r>
      <w:r>
        <w:t xml:space="preserve"> </w:t>
      </w:r>
    </w:p>
    <w:p w14:paraId="0AABF614" w14:textId="77777777" w:rsidR="00D65946" w:rsidRDefault="00D65946">
      <w:pPr>
        <w:pStyle w:val="a3"/>
      </w:pPr>
      <w:r>
        <w:t xml:space="preserve">　　李木源居士前天跟大家報告，他去送這些往生的人，往生之後他替他洗身體，照顧入殮。有一些往生的人身上是軟的，大概念佛往生絕大多數身體都柔軟，這是好相。有一些走的人身體僵硬，這什麼原因？驚慌恐怖身體就僵硬。走得很自在，一點都沒有恐怖，他的身體柔軟。</w:t>
      </w:r>
    </w:p>
    <w:sectPr w:rsidR="00D659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DB7F" w14:textId="77777777" w:rsidR="00D65946" w:rsidRDefault="00D65946" w:rsidP="00AB15D6">
      <w:r>
        <w:separator/>
      </w:r>
    </w:p>
  </w:endnote>
  <w:endnote w:type="continuationSeparator" w:id="0">
    <w:p w14:paraId="270BAFE7" w14:textId="77777777" w:rsidR="00D65946" w:rsidRDefault="00D65946" w:rsidP="00AB1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43EA" w14:textId="77777777" w:rsidR="00D65946" w:rsidRDefault="00D65946" w:rsidP="00AB15D6">
      <w:r>
        <w:separator/>
      </w:r>
    </w:p>
  </w:footnote>
  <w:footnote w:type="continuationSeparator" w:id="0">
    <w:p w14:paraId="72ED7D46" w14:textId="77777777" w:rsidR="00D65946" w:rsidRDefault="00D65946" w:rsidP="00AB15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D6"/>
    <w:rsid w:val="00AB15D6"/>
    <w:rsid w:val="00B519F4"/>
    <w:rsid w:val="00D6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B49B2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15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15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15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15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