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B69C" w14:textId="77777777" w:rsidR="00C6207B" w:rsidRDefault="00C6207B">
      <w:r>
        <w:t>臨終助念答問　　（第九集）　　檔名：</w:t>
      </w:r>
      <w:r>
        <w:t xml:space="preserve">29-163-0009 </w:t>
      </w:r>
    </w:p>
    <w:p w14:paraId="2DBD6D1E" w14:textId="77777777" w:rsidR="00C6207B" w:rsidRDefault="00C6207B">
      <w:pPr>
        <w:pStyle w:val="a3"/>
      </w:pPr>
      <w:r>
        <w:t xml:space="preserve">　　九、中陰的意義及救度方法。</w:t>
      </w:r>
      <w:r>
        <w:t xml:space="preserve"> </w:t>
      </w:r>
    </w:p>
    <w:p w14:paraId="570FE7B2" w14:textId="77777777" w:rsidR="00C6207B" w:rsidRDefault="00C6207B">
      <w:pPr>
        <w:pStyle w:val="a3"/>
      </w:pPr>
      <w:r>
        <w:t xml:space="preserve">　　問：中陰身是什麼？為什麼要做七？</w:t>
      </w:r>
      <w:r>
        <w:t xml:space="preserve"> </w:t>
      </w:r>
    </w:p>
    <w:p w14:paraId="183882AA" w14:textId="77777777" w:rsidR="00C6207B" w:rsidRDefault="00C6207B">
      <w:pPr>
        <w:pStyle w:val="a3"/>
      </w:pPr>
      <w:r>
        <w:t xml:space="preserve">　　答：佛在經上一再的囑咐我們，家親眷屬過世，這四十九天非常重要，因為他接觸一個新的環境，這個新的環境對他來講相當陌生，他的障難很多。佛教導我們，每逢七天給他誦經、念佛迴向，給他培福，為什麼呢？人過世之後，大多數人都有中陰身。中陰身就是這個身體離開了，還沒有去投胎，當中這一段時間叫中陰，佛法叫中陰，中國人俗話叫靈魂，靈魂不散！每七天，他那個，死亡，他又要重演一次，這個很痛苦！特別是自殺，上吊的，每隔七天他又去吊一次；投河的，每七天他又要去投一次，很苦！所以在這時候，誦經、念佛迴向給他消災，給他減少痛苦，非常有效！</w:t>
      </w:r>
      <w:r>
        <w:t xml:space="preserve"> </w:t>
      </w:r>
    </w:p>
    <w:p w14:paraId="4AF975EB" w14:textId="77777777" w:rsidR="00C6207B" w:rsidRDefault="00C6207B">
      <w:pPr>
        <w:pStyle w:val="a3"/>
      </w:pPr>
      <w:r>
        <w:t xml:space="preserve">　　問：做七出自哪部經典？為什麼要在七七日內廣造眾善？</w:t>
      </w:r>
      <w:r>
        <w:t xml:space="preserve"> </w:t>
      </w:r>
    </w:p>
    <w:p w14:paraId="5F2DA11F" w14:textId="77777777" w:rsidR="00C6207B" w:rsidRDefault="00C6207B">
      <w:pPr>
        <w:pStyle w:val="a3"/>
      </w:pPr>
      <w:r>
        <w:t xml:space="preserve">　　答：「若能更為身死之後，七七日內廣造眾善，能使是諸眾生永離惡趣，得生人天，受勝妙樂，現在眷屬利益無量」。那麼這個就是說人死以後，在現在風俗習慣裡面做七，做七的來源就在此地。為什麼要做七？七要怎麼個做法，才對亡人真正有幫助？這個道理我們要懂。佛在經上告訴我們，多數人死了以後，不是立刻就去投胎，死了之後他還有一段時間，這一段時間叫中陰。人道人身失掉了，還沒有去投胎，在當中這一段的期間，這一段期間佛在經上講，大多數人是四十九天。七個七，大多數人都去轉世去了，看他的行業落到哪一道，他就受果報去了。在這一段期間當中，他每七天有一次變易生死，這個生死在他來說是相當痛苦的，所以給他做這些佛事，減少他的痛苦，增加他的福力，所以叫你在七七日內的時候廣造眾善。如果七七四十九天，天天都給他修福，那他的福報就大了。在世間人是到七天修一次，總比不修的好。實在講，這四十九天之內天天要修，這才是真正的幫助，這個緣就非常殊勝。現前家親眷屬要明白這個道理，這個是自他兩利。而修福的方法，前面講的這個辦法好，誦經、念佛給他迴向，這個是最有利益的事情。那麼修福，廣造眾善，這裡面包括很多很多，以誦經、念佛迴向為主；如果他有能力，將這個亡人遺留下的</w:t>
      </w:r>
      <w:r>
        <w:t>財物廣行布施，那他的福報就更大了。</w:t>
      </w:r>
      <w:r>
        <w:t xml:space="preserve"> </w:t>
      </w:r>
    </w:p>
    <w:p w14:paraId="748AF98D" w14:textId="77777777" w:rsidR="00C6207B" w:rsidRDefault="00C6207B">
      <w:pPr>
        <w:pStyle w:val="a3"/>
      </w:pPr>
      <w:r>
        <w:t xml:space="preserve">　　問：中陰身的七期是從何時開始計算？</w:t>
      </w:r>
      <w:r>
        <w:t xml:space="preserve"> </w:t>
      </w:r>
    </w:p>
    <w:p w14:paraId="12948784" w14:textId="77777777" w:rsidR="00C6207B" w:rsidRDefault="00C6207B">
      <w:pPr>
        <w:pStyle w:val="a3"/>
      </w:pPr>
      <w:r>
        <w:t xml:space="preserve">　　答：中國佛教裡頭，一般講都是亡者斷氣之後當天，從這一天算起，七期。</w:t>
      </w:r>
      <w:r>
        <w:t xml:space="preserve"> </w:t>
      </w:r>
    </w:p>
    <w:p w14:paraId="671F9F01" w14:textId="77777777" w:rsidR="00C6207B" w:rsidRDefault="00C6207B">
      <w:pPr>
        <w:pStyle w:val="a3"/>
      </w:pPr>
      <w:r>
        <w:t xml:space="preserve">　　問：中陰身有多長？一定有中陰身嗎？什麼時候會去投胎？</w:t>
      </w:r>
      <w:r>
        <w:t xml:space="preserve"> </w:t>
      </w:r>
    </w:p>
    <w:p w14:paraId="4323D137" w14:textId="77777777" w:rsidR="00C6207B" w:rsidRDefault="00C6207B">
      <w:pPr>
        <w:pStyle w:val="a3"/>
      </w:pPr>
      <w:r>
        <w:t xml:space="preserve">　　答：眾生跟佛菩薩差別在哪裡呢？佛菩薩知道，知道生從哪裡來，死到哪裡去；凡夫不知道，不曉得生從哪裡來，死到哪裡去，所以對於死亡恐懼。佛菩薩清清楚楚、明明白白，這個地方死了，哪裡是死！身捨掉了。身不是我，身就像一件衣服一樣，衣服穿破、穿髒了、穿壞了，把它脫掉，這個衣服就死掉了，不要了，再換一件新的，所以沒有死！那麼諸位都曉得，六道輪迴，你這身捨掉了，那麼在一般講法，四十九天你又得一個新的身體了，絕大多數，四十九天他就投胎了。那麼這四十九天是中陰身，也有心地善良的，大善、大惡，他不要經過四十九天，大善、大惡的人沒</w:t>
      </w:r>
      <w:r>
        <w:lastRenderedPageBreak/>
        <w:t>有中陰。佛經上講得很清楚，他這裡一斷氣，馬上大善的人生天了，沒有中陰；大惡的人墮地獄，無間地獄，立刻就去了；小善、小惡，那還要跟閻羅王、跟這些判官見見面。投胎，佛家講往生，時間長短不一定，但是一般最長四十九天，七個七大概都是去投胎了，又換一個身體。心行善的人，身體愈換愈好；心行不善的人、造惡的人，那他換的身體就愈換愈差，換畜生身、換餓鬼身，比人身還要差。絕大多數，四十九天之內都轉世了，又不曉得到哪一道去輪迴了，大多數。也有少數，七七日內沒投胎的，有少數，甚至於好幾年、好幾十年都還不投胎的，都在中陰的狀況，有。這是哪一類人呢？是特別執著的人，他沒有去投胎。特別執著身體的人，我們常講守屍鬼，他沒去投胎，他捨不得離開他的身體，那麼這一類鬼多半怎樣？就住在墳墓裡頭。還有的，比如對他的房子捨不得，往往他也不去投胎，那個房子就變成鬼屋。</w:t>
      </w:r>
      <w:r>
        <w:t xml:space="preserve"> </w:t>
      </w:r>
    </w:p>
    <w:p w14:paraId="501DFB61" w14:textId="77777777" w:rsidR="00C6207B" w:rsidRDefault="00C6207B">
      <w:pPr>
        <w:pStyle w:val="a3"/>
      </w:pPr>
      <w:r>
        <w:t xml:space="preserve">　　問：中陰身期間，會遇到哪些狀況？</w:t>
      </w:r>
      <w:r>
        <w:t xml:space="preserve"> </w:t>
      </w:r>
    </w:p>
    <w:p w14:paraId="29418E42" w14:textId="77777777" w:rsidR="00C6207B" w:rsidRDefault="00C6207B">
      <w:pPr>
        <w:pStyle w:val="a3"/>
      </w:pPr>
      <w:r>
        <w:t xml:space="preserve">　　答：「無常大鬼不期而到，冥冥遊神，未知罪福，七七日內如癡如聾」，冥冥遊神，這就是他的魂魄，我們佛法裡面講的阿賴耶識，世俗人講靈魂。遊神就是靈魂，佛家講的遊神很正確，講靈魂，那是恭維的話，為什麼？決定不靈，他要靈，怎麼會到惡道裡面去！他到惡道裡去，可見得他不靈。所以孔老夫子在《易經》裡面講的話，也很有道理，他稱遊魂，我們這裡講遊神。這講得很有道理，因為他的速度很快，飄浮不定，確確實實是遊魂。《易經》裡面講，「遊魂為變」，變就是他去投胎，他又去換一個身體。「冥冥遊神，未知罪福」，這時候真的是「如癡如聾」，痴痴呆呆的，在七七日內是這個狀況。佛講中陰身，中陰身是迷迷糊糊的，看外面空間就像大霧一樣，又黑暗、又看不清楚。哪個地方有緣分，他就看到那裡有光明，他循著那個光明，他會去找，那是緣分。光的色彩、大小都不一樣，這就是六道的差別。</w:t>
      </w:r>
      <w:r>
        <w:t xml:space="preserve"> </w:t>
      </w:r>
    </w:p>
    <w:p w14:paraId="52FB4188" w14:textId="77777777" w:rsidR="00C6207B" w:rsidRDefault="00C6207B">
      <w:pPr>
        <w:pStyle w:val="a3"/>
      </w:pPr>
      <w:r>
        <w:t xml:space="preserve">　　問：神識脫離肉體後，是否還有痛苦、快樂、餓、冷等感受？什麼人不會有中陰身？什麼人會有中陰身？</w:t>
      </w:r>
      <w:r>
        <w:t xml:space="preserve"> </w:t>
      </w:r>
    </w:p>
    <w:p w14:paraId="0C0DEA28" w14:textId="77777777" w:rsidR="00C6207B" w:rsidRDefault="00C6207B">
      <w:pPr>
        <w:pStyle w:val="a3"/>
      </w:pPr>
      <w:r>
        <w:t xml:space="preserve">　　答：神識完全脫離肉體之後，沒有這些感覺，但是在剛剛脫離的時候有，所以這時候是關鍵的時候。過去祖師大德教給我們，幫著蓮友助念往生的時候，特別要注意不能碰他的身體，不但身體不能碰，他的床鋪都不能碰，因為這個時候他有痛苦。他痛苦的時候，他就生瞋恚心，生瞋恚心對他非常不利。念佛的人，瞋恚心生起來的時候，他往生的緣就斷掉了。那在一般普通的人生瞋恚心，那看他的業力，業障重的，他到地獄去；縱使業障不重，他也會到畜生道去。畜生道投什麼東西？毒蛇、猛獸，他到這一類去，因為瞋恚心去投胎。所以臨命終時八個小時之內，決定不能碰他；最好十二個小時、十四個小時，那就比較安全，你再去給他穿衣服，再去給他入殮。因為人斷氣之後，神識並不是馬上就離開，這個道理要懂。但是真正念佛往生的，沒有中陰。佛在經上告訴我們，三種人沒有中陰身，斷氣就走了，第一個是念佛的人，往生的人一斷氣，就到極樂世界去了；第二種是生天的，天福很大，他沒有中陰，斷氣了他就生天了；第三個是墮地獄的，墮地獄沒有中陰，一斷氣的時候立刻就墮地獄，這三種人，其他的統統都有中陰。地獄的苦比四大分離不知道嚴重多少，所以這個小苦他不吃，他不會受，他去受大苦去了。</w:t>
      </w:r>
      <w:r>
        <w:t xml:space="preserve"> </w:t>
      </w:r>
    </w:p>
    <w:p w14:paraId="0CDCBBA7" w14:textId="77777777" w:rsidR="00C6207B" w:rsidRDefault="00C6207B">
      <w:pPr>
        <w:pStyle w:val="a3"/>
      </w:pPr>
      <w:r>
        <w:t xml:space="preserve">　　問：如果最後一口氣在念佛，但斷氣後，又不知神識何時離開身體，能保證往生極樂嗎？念佛同修往生沒有中陰，為何還要助念？</w:t>
      </w:r>
      <w:r>
        <w:t xml:space="preserve"> </w:t>
      </w:r>
    </w:p>
    <w:p w14:paraId="0B17B536" w14:textId="77777777" w:rsidR="00C6207B" w:rsidRDefault="00C6207B">
      <w:pPr>
        <w:pStyle w:val="a3"/>
      </w:pPr>
      <w:r>
        <w:lastRenderedPageBreak/>
        <w:t xml:space="preserve">　　答：這要看他的緣分，所以這個時候助念很重要。護持非常重要，你要懂得怎樣去幫助他。因為人斷氣之後，神識並不是馬上就離開，這個道理要懂。但是真正念佛往生的，沒有中陰，為什麼還要念八個小時、十二個小時、十四個小時呢？為了安全起見來幫助他，是這個意思，對他只有好處，沒有壞處。他剛剛往生的時候，這麼多人，大家給他助念的時候，增高他的品位。有這麼多人擁護，所以他到極樂世界也很光榮，不至於孤家寡人一個，後頭這麼多人擁護，有這個意思在，這個諸位要知道。真正往生是斷氣就走了，可是古大德告訴我們，念佛八個小時，或者十二個小時，或者是更多的時間，愈多愈好，實在講是冥陽兩利。他走了，也示現給我們看，你看，念佛念的時間愈久，顏色愈好，相貌也愈好，使我們念佛人產生信心。同時全身柔軟，就是放一、二個星期，給他穿衣服，身上還是軟的，這個跟一般完全不一樣，能啟發信心。</w:t>
      </w:r>
      <w:r>
        <w:t xml:space="preserve"> </w:t>
      </w:r>
    </w:p>
    <w:p w14:paraId="278F8D4B" w14:textId="77777777" w:rsidR="00C6207B" w:rsidRDefault="00C6207B">
      <w:pPr>
        <w:pStyle w:val="a3"/>
      </w:pPr>
      <w:r>
        <w:t xml:space="preserve">　　問：中陰身還有機會念佛往生嗎？</w:t>
      </w:r>
      <w:r>
        <w:t xml:space="preserve"> </w:t>
      </w:r>
    </w:p>
    <w:p w14:paraId="492C4452" w14:textId="77777777" w:rsidR="00C6207B" w:rsidRDefault="00C6207B">
      <w:pPr>
        <w:pStyle w:val="a3"/>
      </w:pPr>
      <w:r>
        <w:t xml:space="preserve">　　答：我們道場總幹事胡居士他的母親，她學佛十幾年了，她母親不學佛，母親是個很善良的人，沒有接觸過佛法，女兒學佛，總認為是什麼？迷信。在生病的時候，病重的時候，女兒她的一些同參道友們，到醫院裡去替她助念。她也跟著念，半信半疑，常常問，真的嗎？這是真的嗎？所以助緣就非常重要，有法師常常給她開示，提醒她跟著大家一起念佛，這樣她就走了。她在台灣善果林，我們淨宗的一個道場，給她做佛七、三時繫念，七個七，四十九天。也算她人緣不錯，有三百多個同修，日夜不間斷的佛號，四十九天不間斷。那麼她母親的靈柩停在念佛堂旁邊一個房子裡面，她遇到一個靈媒，她母親附在她身上，附在靈媒身上傳遞訊息。她母親也知道她過世了，透訊息說，你們為什麼對我這麼好？她很驚訝，是不是我女兒的關係？為什麼對我這麼好？這是第一次傳的訊息。我們都勸她念佛，勸她求生淨土，現在她是中陰身。然後她很感謝，感謝後就問佛法，什麼是佛？為什麼要念佛？念佛有什麼好處？我們有一位年輕的法師講解給她聽。問了很多問題，聽了以後很歡喜，「好，那這樣好了，聽經」，她要聽經。聽經用電視機，電視機放在棺材的旁邊，放《地藏經》，而且她自己還要求晚上換的光碟，看完之後要換，人家去放太辛苦了，她</w:t>
      </w:r>
      <w:r>
        <w:t>就交代胡居士，妳去找一個電唱機，卡拉</w:t>
      </w:r>
      <w:r>
        <w:t>OK</w:t>
      </w:r>
      <w:r>
        <w:t>，可以放四百張的，去找那個機器。真的有，就找到了，裡面裝四百張，給她日夜不間斷的放《地藏經》。以後就不再附身，就沒有了，好像兩個多星期，不見了。過兩個多星期之後，又一次附身，問她到哪裡去了？沒有走，聽經，日夜在聽經。聽了大概十幾天之後，她又附在身上說，我現在不要聽經，我要念佛，我要求往生，為什麼阿彌陀佛還沒有來接我？最後的時候她念佛，到終七那一天，三時繫念，就是第四十九天，她又附身，告訴大家，很感謝大家給她做這個增上緣，非常感恩，她往生極樂世界了。人家問她什麼品位？下品中生。沒有接觸過佛法的，這是什麼？中陰身得度的。我們親眼接觸到的第一個人。</w:t>
      </w:r>
      <w:r>
        <w:t xml:space="preserve"> </w:t>
      </w:r>
    </w:p>
    <w:p w14:paraId="4245E1F8" w14:textId="77777777" w:rsidR="00C6207B" w:rsidRDefault="00C6207B">
      <w:pPr>
        <w:pStyle w:val="a3"/>
      </w:pPr>
      <w:r>
        <w:t xml:space="preserve">　　問：為什麼在中陰身這麼短的時間內，接觸到佛法就能往生？</w:t>
      </w:r>
      <w:r>
        <w:t xml:space="preserve"> </w:t>
      </w:r>
    </w:p>
    <w:p w14:paraId="0DFABB51" w14:textId="77777777" w:rsidR="00C6207B" w:rsidRDefault="00C6207B">
      <w:pPr>
        <w:pStyle w:val="a3"/>
      </w:pPr>
      <w:r>
        <w:t xml:space="preserve">　　答：過去生中修過這個法門，那一生沒修成功，這一生在臨終的時候聽到，把宿世的善根引發出來，勇猛精進，萬緣放下，沒有一絲毫留戀，所以他很順利就成就了。更希有難得的，一生不信佛，死了也不信佛，死了以後中陰身聞到佛法，他搞明白了，跟著這些助念的，他不是人身，是中陰身，跟著助念也能往生。這個因統統都是宿世的善根，在這一生當中沒有緣聞到佛法，一聽到，他就覺悟了。那麼像這樣的人，意志、信心這麼堅定，魔的磁場不能影響他，他的念頭一動，阿彌陀佛放毫光，他就受益了，只要念頭一動，都加持到了，所以這裡頭感應不可思議！</w:t>
      </w:r>
      <w:r>
        <w:t xml:space="preserve"> </w:t>
      </w:r>
    </w:p>
    <w:p w14:paraId="66F0CC32" w14:textId="77777777" w:rsidR="00C6207B" w:rsidRDefault="00C6207B">
      <w:pPr>
        <w:pStyle w:val="a3"/>
      </w:pPr>
      <w:r>
        <w:t xml:space="preserve">　　問：進入中陰身的亡人，親友做佛事超度，和四十九天為他念佛，能夠超度中陰身往生西方極樂世界，是否也應靠中陰身自己念佛，求生西方極樂世界，才能蒙佛接引？中陰身還會自己念佛求生嗎？</w:t>
      </w:r>
      <w:r>
        <w:t xml:space="preserve"> </w:t>
      </w:r>
    </w:p>
    <w:p w14:paraId="3ED675BA" w14:textId="77777777" w:rsidR="00C6207B" w:rsidRDefault="00C6207B">
      <w:pPr>
        <w:pStyle w:val="a3"/>
      </w:pPr>
      <w:r>
        <w:t xml:space="preserve">　　答：中陰身能念佛往生很少，真的很希有，但是確實有。我們這邊胡居士的母親，就是你講的這個現象，她真的往生了。她一生沒有學佛，死了以後才學佛，怎麼說？四十九天當中，大家給她天天念佛、誦經迴向。她的中陰身沒離開，中陰身受到感動，她要聽經，發心念佛，求生西方極樂世界。最後那一天，她又附身，告訴大家，阿彌陀佛接引她，她是下品中生。所以人斷氣之後，四十九天的助念很重要，很重要！這個能往生，說實在話，我們想像當中，還是她過去生中善根深厚，過去生中曾經學過這個法門，這一生當中因為生在富貴家庭裡面，疏忽了，臨終遇到這個善緣，她得度了。你所問的時候，我們現在有證據，我們有例子，中陰可以往生。但是還是要自己宿世有善根，這一生遇到善緣，這裡遇到那麼多人幫助，那時念佛堂有三百多人，幫她念佛，四十九天，這是很不容易遇到的法緣。</w:t>
      </w:r>
      <w:r>
        <w:t xml:space="preserve"> </w:t>
      </w:r>
    </w:p>
    <w:p w14:paraId="446F3910" w14:textId="77777777" w:rsidR="00C6207B" w:rsidRDefault="00C6207B">
      <w:pPr>
        <w:pStyle w:val="a3"/>
      </w:pPr>
      <w:r>
        <w:t xml:space="preserve">　　問：母親過世，子女若於母親中陰身時真誠念佛，是否可以幫助母親決定往生，不需要再轉世了？</w:t>
      </w:r>
      <w:r>
        <w:t xml:space="preserve"> </w:t>
      </w:r>
    </w:p>
    <w:p w14:paraId="79ECE224" w14:textId="77777777" w:rsidR="00C6207B" w:rsidRDefault="00C6207B">
      <w:pPr>
        <w:pStyle w:val="a3"/>
      </w:pPr>
      <w:r>
        <w:t xml:space="preserve">　　答：可以，《地藏經》上婆羅門女、光目女，那是真的把母親超度了。如果子女知道西方極樂世界，一心一意為母親求生淨土，這時候你母親的中陰身要能夠合作，就能往生；母親的中陰身不合作就沒辦法，她就不能往生，所以一定要她合作。合作的人有，不肯合作的人也有。</w:t>
      </w:r>
      <w:r>
        <w:t xml:space="preserve"> </w:t>
      </w:r>
    </w:p>
    <w:p w14:paraId="0FAC7C49" w14:textId="77777777" w:rsidR="00C6207B" w:rsidRDefault="00C6207B">
      <w:pPr>
        <w:pStyle w:val="a3"/>
      </w:pPr>
      <w:r>
        <w:t xml:space="preserve">　　問：中陰身見到的佛光是柔和的金色光明，還是如雷鳴閃電，恐怖耀眼的光？</w:t>
      </w:r>
      <w:r>
        <w:t xml:space="preserve"> </w:t>
      </w:r>
    </w:p>
    <w:p w14:paraId="6728C413" w14:textId="77777777" w:rsidR="00C6207B" w:rsidRDefault="00C6207B">
      <w:pPr>
        <w:pStyle w:val="a3"/>
      </w:pPr>
      <w:r>
        <w:t xml:space="preserve">　　答：這個問題，佛經上講得很清楚，佛菩薩的光柔軟，你接觸到會感覺得很舒服、很歡喜；魔的光才是刺眼的，像我們白天看太陽，你眼睛受不了。魔的光跟佛光，差別就在此地。</w:t>
      </w:r>
      <w:r>
        <w:t xml:space="preserve"> </w:t>
      </w:r>
    </w:p>
    <w:p w14:paraId="21F6F8A7" w14:textId="77777777" w:rsidR="00C6207B" w:rsidRDefault="00C6207B">
      <w:pPr>
        <w:pStyle w:val="a3"/>
      </w:pPr>
      <w:r>
        <w:t xml:space="preserve">　　問：《度亡經》描述佛光是強烈耀眼的光，而老法師卻說佛光是柔軟的，接觸到會很舒服，這是怎麼回事？</w:t>
      </w:r>
      <w:r>
        <w:t xml:space="preserve"> </w:t>
      </w:r>
    </w:p>
    <w:p w14:paraId="1AADD9CA" w14:textId="77777777" w:rsidR="00C6207B" w:rsidRDefault="00C6207B">
      <w:pPr>
        <w:pStyle w:val="a3"/>
      </w:pPr>
      <w:r>
        <w:t xml:space="preserve">　　答：這個沒錯，強烈耀眼的光不是佛光，佛光是柔和的。佛的磁場，你會感覺到很舒適；魔的磁場，你會感覺到很緊張，強烈的光是魔的光，不是佛的光。我相信大乘教裡面講得有道理，尤其《楞嚴經》裡面講五十種陰魔，把佛跟魔辨別得很清楚，我們一般人如果不知道這個事實，往往會把魔看成佛。他也有金色身，也有金色光明，你對他會有畏懼，你又敬重他、又害怕他；但是對佛菩薩沒有，佛菩薩是一片慈悲，你尊敬他，你不會在佛光下面感覺到有恐懼、有不安全，沒有這種感觸。</w:t>
      </w:r>
      <w:r>
        <w:t xml:space="preserve"> </w:t>
      </w:r>
    </w:p>
    <w:p w14:paraId="1A88D9ED" w14:textId="77777777" w:rsidR="00C6207B" w:rsidRDefault="00C6207B">
      <w:pPr>
        <w:pStyle w:val="a3"/>
      </w:pPr>
      <w:r>
        <w:t xml:space="preserve">　　問：《度亡經》給亡人的開示，「當你見到強烈耀眼的光，要立刻勇敢的投入，那是阿彌陀佛接引的佛光；當你見到柔和黯淡的光，千萬不要投入，那是三惡道的光」，請問是否正確？</w:t>
      </w:r>
      <w:r>
        <w:t xml:space="preserve"> </w:t>
      </w:r>
    </w:p>
    <w:p w14:paraId="0F1D0DC7" w14:textId="77777777" w:rsidR="00C6207B" w:rsidRDefault="00C6207B">
      <w:pPr>
        <w:pStyle w:val="a3"/>
      </w:pPr>
      <w:r>
        <w:t xml:space="preserve">　　答：三惡道的光不柔和，黯淡是真的，它黯淡、不強烈，可是佛菩薩的光很強、很柔和，這個是一定要知道。我們依哪一部經修行，就要依這個經的理論與方法，如果你依西藏的《度亡經》修，你就完全依它的儀規，要請上師指導你。顯跟密他所依據的理論跟方法不一樣，不能混雜在一起。就像我們求學，這一個老師教的，你不能跟第二個老師，每一個老師有他的教學方法，有他的思路，並不相同。所以你跟兩個老師同時跟兩個老師，你就亂了，你就很難成就。</w:t>
      </w:r>
      <w:r>
        <w:t xml:space="preserve"> </w:t>
      </w:r>
    </w:p>
    <w:p w14:paraId="68A63301" w14:textId="77777777" w:rsidR="00C6207B" w:rsidRDefault="00C6207B">
      <w:pPr>
        <w:pStyle w:val="a3"/>
      </w:pPr>
      <w:r>
        <w:t xml:space="preserve">　　問：弟子依《西藏度亡經》為中陰身救度，助念跟開示，不知是否如理如法？</w:t>
      </w:r>
      <w:r>
        <w:t xml:space="preserve"> </w:t>
      </w:r>
    </w:p>
    <w:p w14:paraId="4AFF918B" w14:textId="77777777" w:rsidR="00C6207B" w:rsidRDefault="00C6207B">
      <w:pPr>
        <w:pStyle w:val="a3"/>
      </w:pPr>
      <w:r>
        <w:t xml:space="preserve">　　答：依照經典去做，也是如理如法的。這個最重要的是心地要清淨、要虔誠，就會有感應，誠則靈！</w:t>
      </w:r>
      <w:r>
        <w:t xml:space="preserve"> </w:t>
      </w:r>
    </w:p>
    <w:p w14:paraId="497F55B7" w14:textId="77777777" w:rsidR="00C6207B" w:rsidRDefault="00C6207B">
      <w:pPr>
        <w:pStyle w:val="a3"/>
      </w:pPr>
      <w:r>
        <w:t xml:space="preserve">　　問：有助念團說《中陰自救》書上說，人斷氣數小時後，還可以往生極樂世界，這種說法是否正確？</w:t>
      </w:r>
      <w:r>
        <w:t xml:space="preserve"> </w:t>
      </w:r>
    </w:p>
    <w:p w14:paraId="35082D9D" w14:textId="77777777" w:rsidR="00C6207B" w:rsidRDefault="00C6207B">
      <w:pPr>
        <w:pStyle w:val="a3"/>
      </w:pPr>
      <w:r>
        <w:t xml:space="preserve">　　答：能不能往生還在他自己的意念。他在臨命終的時候迷惑，把求願往生這個事情忘記掉了，但是人斷氣之後，佛經上講的，八個小時，神識沒有離開，雖然斷氣，神識沒離開，我們中國人講靈魂，魂沒有離開，這時候別人給他助念，他能聽見。所以助念是提醒他。如果提醒他，在這八個小時之內，他要是覺悟，要是發心求生西方極樂世界，行！</w:t>
      </w:r>
      <w:r>
        <w:t xml:space="preserve"> </w:t>
      </w:r>
    </w:p>
    <w:p w14:paraId="15CABB9A" w14:textId="77777777" w:rsidR="00C6207B" w:rsidRDefault="00C6207B">
      <w:pPr>
        <w:pStyle w:val="a3"/>
      </w:pPr>
      <w:r>
        <w:t xml:space="preserve">　　問：《中陰身自救法》上寫著，人死後第四天，有阿彌陀佛放紅光接引亡者，但有的書上寫阿彌陀佛放白光接引，不知道阿彌陀佛到底放哪一種光接引？當然念佛功力純熟，斷氣時立即就被佛接走，沒有中陰身。可是萬一功夫不夠，這個問題須弄清楚才好，請師父開示。</w:t>
      </w:r>
      <w:r>
        <w:t xml:space="preserve"> </w:t>
      </w:r>
    </w:p>
    <w:p w14:paraId="1D8BB513" w14:textId="77777777" w:rsidR="00C6207B" w:rsidRDefault="00C6207B">
      <w:pPr>
        <w:pStyle w:val="a3"/>
      </w:pPr>
      <w:r>
        <w:t xml:space="preserve">　　答：平常要用功，決定要用功。功夫不得力，第一個原因就是你沒能放下，真正能放下萬緣，哪有不得力的道理！所以首先我們要看破這個世間，這世間的一切是虛幻不實的，一絲毫都不值得留戀。首先要看破，然後你真正能夠放下，功夫自然就得力，這個是最穩當的方法。不要等中陰，中陰是很不可靠的，非常不可靠。密宗雖然有這種說法，顯教裡頭不取。所以我們學佛，真正要依祖師大德的教誨。在近代，印光大師就是第一個大善知識，所以常常，你看他《文鈔》當中所說的，他給人解答這些問題，很值得我們做參考。一定要專心稱念，「發菩提心，一向專念」就好！</w:t>
      </w:r>
      <w:r>
        <w:t xml:space="preserve"> </w:t>
      </w:r>
    </w:p>
    <w:p w14:paraId="13AE613D" w14:textId="77777777" w:rsidR="00C6207B" w:rsidRDefault="00C6207B">
      <w:pPr>
        <w:pStyle w:val="a3"/>
      </w:pPr>
      <w:r>
        <w:t xml:space="preserve">　　問：有些同修擔心災難來時，念佛不能往生，於是大量刻錄「中陰身救度」光碟發送與人，讓大家認識中陰身的環境，認為這樣能幫助大家在中陰身時往生西方。根據他們的說法，以為多看「中陰身救度」的片子，深深記在八識中就能自救，請問如法嗎？</w:t>
      </w:r>
      <w:r>
        <w:t xml:space="preserve"> </w:t>
      </w:r>
    </w:p>
    <w:p w14:paraId="23D511A4" w14:textId="77777777" w:rsidR="00C6207B" w:rsidRDefault="00C6207B">
      <w:pPr>
        <w:pStyle w:val="a3"/>
      </w:pPr>
      <w:r>
        <w:t xml:space="preserve">　　答：現前神智很清楚都沒有信心，到中陰身，恐怕比我們現在的狀況還要差，你還能記得起來嗎？這個不可靠。如果要說可靠，我說個方法是真可靠，你現在念一聲佛號，或者睜開眼睛看到一尊佛像，佛說，「一歷耳根，永為道種」，你將來一定得度，為什麼呢？你阿賴耶識有佛的種子。到什麼時候得度呢？說不定是多少萬年之後，說不定是多少萬劫之後，那就看你自己的緣分，這是真的，不是假的。你要想在這一生得度，你就不要想到中陰身，想到中陰身，就是自己沒有信心、沒有把握。自己沒有信心、沒有把握，我相信你到中陰身的時候，也是沒有信心、沒有把握，靠不住的，耽誤了！你在信心不足的時候多聽經、多學習。</w:t>
      </w:r>
      <w:r>
        <w:t xml:space="preserve"> </w:t>
      </w:r>
    </w:p>
    <w:p w14:paraId="4012880F" w14:textId="77777777" w:rsidR="00C6207B" w:rsidRDefault="00C6207B">
      <w:pPr>
        <w:pStyle w:val="a3"/>
      </w:pPr>
      <w:r>
        <w:t xml:space="preserve">　　問：人既然死了，亦其業報結束，為何陽世病苦還會帶到陰間受？又中陰身投胎，不是生前之事都會忘了嗎？</w:t>
      </w:r>
      <w:r>
        <w:t xml:space="preserve"> </w:t>
      </w:r>
    </w:p>
    <w:p w14:paraId="21FA8C3B" w14:textId="77777777" w:rsidR="00C6207B" w:rsidRDefault="00C6207B">
      <w:pPr>
        <w:pStyle w:val="a3"/>
      </w:pPr>
      <w:r>
        <w:t xml:space="preserve">　　答：在病苦的時候，因為他執著，剛才講他執著，雖然他已經死了，離開這個身體了，他還想著，「我在生病」，所以他還苦；他如果要是，「我的身體已經沒有了，那個病是身生的，我現在沒有了」，他馬上就沒有苦了，一念之間！因為他有執著，所以他才有這些事情。中陰身投胎，前生的事情會忘得乾乾淨淨，所以有隔陰之迷。那麼有，沒忘記的，前生的事情完全知道，這是少數，很少數。這種情形是奪胎，是奪胎來的，什麼叫奪胎呢？譬如這母親懷了一個小孩，懷這個小孩的時候，在胎裡的這個小孩是另外一個靈魂來投胎，一生下來他就死了，他的靈魂走了。那麼碰到另外一個靈魂看到這個小孩的，他鑽進去了，所以他沒有經過坐胎、出胎這個苦，他一下子就得到這個身，他對於前生的事情記得清清楚楚。</w:t>
      </w:r>
      <w:r>
        <w:t xml:space="preserve"> </w:t>
      </w:r>
    </w:p>
    <w:p w14:paraId="23E272AD" w14:textId="77777777" w:rsidR="00C6207B" w:rsidRDefault="00C6207B">
      <w:pPr>
        <w:pStyle w:val="a3"/>
      </w:pPr>
      <w:r>
        <w:t xml:space="preserve">　　問：意外死亡的人，是否能因至誠助念，及適當的開示往生極樂世界，而非如傳聞所說，一定得找替身才能投胎？若因此往生，是否算是前生所修的善根福德深厚？還是佛性本具，只要至誠感通，都能令亡者放下執著，隨佛往生？</w:t>
      </w:r>
      <w:r>
        <w:t xml:space="preserve"> </w:t>
      </w:r>
    </w:p>
    <w:p w14:paraId="41561603" w14:textId="77777777" w:rsidR="00C6207B" w:rsidRDefault="00C6207B">
      <w:pPr>
        <w:pStyle w:val="a3"/>
      </w:pPr>
      <w:r>
        <w:t xml:space="preserve">　　答：意外往生的人，凡是能夠念佛勸他往生，他立刻能接受，立刻能夠依教奉行，這是他過去生中，修淨土的因很深，在這個時候一提醒，他就把前世善根接上了，確實能往生。那麼至於要找替身，那是他業障很深重，也就是說，他還是輪迴心造輪迴業。既然是輪迴心、輪迴業，就一定要找替身，如果沒有替身，通常是離不開現場。所以諸位要是細心去觀察，你會發現，出車禍的就是那個地方，常常就那個地方出車禍，為什麼？那要找替身。替身也不是隨便找的，所以找替身的冤魂也不敢隨便去拉人，總是什麼？他自己也一定有這個過失，他在那裡等到了，機會等到了。</w:t>
      </w:r>
      <w:r>
        <w:t xml:space="preserve"> </w:t>
      </w:r>
    </w:p>
    <w:p w14:paraId="1E974FA7" w14:textId="77777777" w:rsidR="00C6207B" w:rsidRDefault="00C6207B">
      <w:pPr>
        <w:pStyle w:val="a3"/>
      </w:pPr>
      <w:r>
        <w:t xml:space="preserve">　　問：人被撞死不就變成鬼，墮到鬼道去，怎麼還在馬路上等，找替身？或吊死在房間裡，有些還在屋內鬧鬼，怎麼不隨業到鬼道去？這跟佛學上所提到的人鬼空間，是因為重疊而混亂了嗎？是否如同世俗去找法師做路祭來引魂就好？有沒有其他更好的辦法？</w:t>
      </w:r>
      <w:r>
        <w:t xml:space="preserve"> </w:t>
      </w:r>
    </w:p>
    <w:p w14:paraId="2DD775FD" w14:textId="77777777" w:rsidR="00C6207B" w:rsidRDefault="00C6207B">
      <w:pPr>
        <w:pStyle w:val="a3"/>
      </w:pPr>
      <w:r>
        <w:t xml:space="preserve">　　答：這個事情真有，中國、外國都有，我們也遇到不少這種情形。可是這個地方有一點要特別注意，人死了之後不見得就到鬼道，你不能稱他為鬼。人死了就成鬼，這是你對於六道狀況不了解。人死了之後還沒有到哪一道去，這個中間稱為中陰身，中陰身在我們中國，俗話稱為靈魂，他還沒有去投胎，到鬼道是入了一道了，他還沒去阿，。所以凡是橫死的、自殺的都很麻煩，這佛經上都講得很清楚，為什麼？他要找替身。在找替身的時候，他都是中陰身，我們講鬼魂、魂魄，他不是鬼道。他找到替身之後，那要按他自己的行業，他就到哪一道去。他到鬼道，他就不會跟人往來了。　　</w:t>
      </w:r>
    </w:p>
    <w:sectPr w:rsidR="00C620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C793" w14:textId="77777777" w:rsidR="00C6207B" w:rsidRDefault="00C6207B" w:rsidP="00C43900">
      <w:r>
        <w:separator/>
      </w:r>
    </w:p>
  </w:endnote>
  <w:endnote w:type="continuationSeparator" w:id="0">
    <w:p w14:paraId="1622F709" w14:textId="77777777" w:rsidR="00C6207B" w:rsidRDefault="00C6207B" w:rsidP="00C43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E44A3" w14:textId="77777777" w:rsidR="00C6207B" w:rsidRDefault="00C6207B" w:rsidP="00C43900">
      <w:r>
        <w:separator/>
      </w:r>
    </w:p>
  </w:footnote>
  <w:footnote w:type="continuationSeparator" w:id="0">
    <w:p w14:paraId="50336259" w14:textId="77777777" w:rsidR="00C6207B" w:rsidRDefault="00C6207B" w:rsidP="00C43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00"/>
    <w:rsid w:val="00B519F4"/>
    <w:rsid w:val="00C43900"/>
    <w:rsid w:val="00C6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1C8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