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38259" w14:textId="77777777" w:rsidR="009D20C3" w:rsidRDefault="009D20C3">
      <w:r>
        <w:t xml:space="preserve">祈聚善念救地球　　（共一集）　　</w:t>
      </w:r>
      <w:r>
        <w:t>2010/4/12</w:t>
      </w:r>
      <w:r>
        <w:t xml:space="preserve">　　香港佛陀教育協會（節錄自淨土大經解演義</w:t>
      </w:r>
      <w:r>
        <w:t>02-039-0008</w:t>
      </w:r>
      <w:r>
        <w:t>集）　　檔名：</w:t>
      </w:r>
      <w:r>
        <w:t xml:space="preserve">29-179-0001 </w:t>
      </w:r>
    </w:p>
    <w:p w14:paraId="1D6C6321" w14:textId="77777777" w:rsidR="009D20C3" w:rsidRDefault="009D20C3">
      <w:pPr>
        <w:pStyle w:val="a3"/>
      </w:pPr>
      <w:r>
        <w:t xml:space="preserve">　　諸位法師，諸位同學，請坐。請看經本第七面第四行。</w:t>
      </w:r>
      <w:r>
        <w:t xml:space="preserve"> </w:t>
      </w:r>
    </w:p>
    <w:p w14:paraId="6223B7D0" w14:textId="77777777" w:rsidR="009D20C3" w:rsidRDefault="009D20C3">
      <w:pPr>
        <w:pStyle w:val="a3"/>
      </w:pPr>
      <w:r>
        <w:t xml:space="preserve">　　我們從「至於契機，則更是本經之獨勝」，從這個地方看起。「經中之持名法門，普被三根，齊收凡聖。上上根者，正好全體承當；下下根者，亦可依之得度」。前面我們學習到地此，學習到這個地方。接著說：「上則文殊、普賢法身大士，亦均發願求生」，到下面我們會看到，念公引《華嚴經》的經文。「下至五逆十惡，臨終念佛，亦必隨願得生」，下，下講到哪裡？講到五逆十惡。什麼是五逆？這是造作罪業極重的。經上講，五逆十惡罪必定墮阿鼻地獄，進去很容易，出來可費事，太難了！五逆，第一個是「殺父」，第二個是「殺母」。父母恩德大，佛在經上專門有一部經講《父母恩重難報經》。這個經在《大藏經》有兩種譯本，第一種譯本安世高譯的，這是決定沒有錯，在譯經目錄有這個本子。第二種就是鳩摩羅什譯的，這不可靠，因為羅什大師翻譯經目錄裡沒有這部東西，很可能是後人偽造的，假托羅什大師這個名字。但是講得也還不錯，我們可以把它看作一種勸善的書，《大藏經》上也收進去。收進去，有些確實是偽造的，內容也很好的，古大德也把它收在裡面，我們學習經教不能不知道。這些東西可以做為參考資料，如果要學，要在外面講解，最好還是用安世高的本子，有根有據。殺父殺母，這還得了！</w:t>
      </w:r>
      <w:r>
        <w:t xml:space="preserve"> </w:t>
      </w:r>
    </w:p>
    <w:p w14:paraId="0F4F83B4" w14:textId="77777777" w:rsidR="009D20C3" w:rsidRDefault="009D20C3">
      <w:pPr>
        <w:pStyle w:val="a3"/>
      </w:pPr>
      <w:r>
        <w:t xml:space="preserve">　　第三個是「殺阿羅漢」。阿羅漢，跟阿羅漢同等的就是老師，阿羅漢在這個世間教化一方，功德也非常殊勝，你把他殺了，你害了他。害他事小，他不會怪你，人家是證果成聖人，絕不會記仇。罪從哪裡結的？就是許許多多人沒有人教化，本來阿羅漢在這邊教化一方，你把他殺掉，這一方人聞法的緣斷掉了，罪從這裡結。如果他教學的面很廣，時間很長，那你的罪就很深很重，這叫等流之罪，還是墮阿鼻地獄。</w:t>
      </w:r>
      <w:r>
        <w:t xml:space="preserve"> </w:t>
      </w:r>
    </w:p>
    <w:p w14:paraId="787C3B65" w14:textId="77777777" w:rsidR="009D20C3" w:rsidRDefault="009D20C3">
      <w:pPr>
        <w:pStyle w:val="a3"/>
      </w:pPr>
      <w:r>
        <w:t xml:space="preserve">　　第四種叫「出佛身血」。佛的福報大，沒有人能把佛害死，但是讓佛流一點血是可能的。這個故事是出自提婆達多，提婆達多想害釋迦牟尼佛，他對於釋迦牟尼佛很嫉妒，雖然是佛弟子，在世間的關係，他們是堂兄弟，所以關係很深，堂兄弟。嫉妒釋迦牟尼佛成佛之後信徒之多，得到十方的恭敬供養，他看到受不了，總是想盡方法來害他。有一天他計算釋迦牟尼佛每天出去托缽必須經過的道路有一個懸崖，提婆達多在懸崖頂上預備一塊大石頭，看釋迦牟尼佛從下面經過，把石頭推下去想把佛壓死。佛福報大，有護法神，護法神就是韋馱菩薩，在空中用金剛杵把石頭攔住，一攔住，石頭就碎了，就成碎片，碎片落下去之後，有一片就把佛的腳砸破，出了一點血，流一點血，叫出佛身血。現在我們要想出佛身血，佛又不在世，所以這就不可能的事情，但是有相同的、相等的，那是什麼？起的是惡念把佛的形像毀滅掉，這等於出佛身血。</w:t>
      </w:r>
      <w:r>
        <w:t xml:space="preserve"> </w:t>
      </w:r>
    </w:p>
    <w:p w14:paraId="50FF9BEF" w14:textId="77777777" w:rsidR="009D20C3" w:rsidRDefault="009D20C3">
      <w:pPr>
        <w:pStyle w:val="a3"/>
      </w:pPr>
      <w:r>
        <w:t xml:space="preserve">　　所以造像的功德不可思議，這一尊像它塑在那個地方，多少人看到這尊佛像，阿賴耶裡就落一個佛的種子，他就與佛有緣。這一生這個種子不能夠發芽、不能夠成長沒有關係，來生後世遇到緣，這個種子就起現行，它就起作用。所以佛度化眾生，根熟的眾生，這一生當中一定幫助他成佛。根熟的眾生，那是過去生生世世累積的這些功德，修學功德這一生成熟。在禪宗裡面大徹大悟，明心見性，見性成佛，根熟的眾生；在根性裡面講是上上根人，都屬於上上根人；在教下裡面叫大開圓解，真的他徹悟了，跟禪宗裡明心見性是相同的境界；在念佛法門裡面叫得理一心不亂。你看看名</w:t>
      </w:r>
      <w:r>
        <w:lastRenderedPageBreak/>
        <w:t>稱不一樣，淨宗是理一心不亂，教下是大開圓解，宗門是大徹大悟，統統都是明心見性。諸位要知道，念佛終極的目標還是明心見性。所以佛才說，像《金剛經》上所講的，「法門平等，無有高下」，為什麼平等？達到目標相同，明心見性。念佛明心見性，這理一心不亂，事一心不亂還沒有到。事一心不亂，在十法界裡面，四聖法界是事一心不亂，那功夫算是不錯，超越六道輪迴；沒有離開六道輪迴，那個念佛的功夫叫成片。功夫成片也有九品，因為天道從四王天到非想非非想處天二十八層，層層不一樣。這是一些佛學常識，我們應該要曉得。事一心不亂裡面有四聖法界，在小乘四果四向，但是在四聖法界，阿羅漢向上去還有辟支佛、還有菩薩、還有佛，統統都是屬於事一心不亂。如果他證得理一心不亂，他就超越，他就不在十法界裡面，成佛了，他到一真法界去，他生實報莊嚴土。這是與佛有緣的眾生。</w:t>
      </w:r>
      <w:r>
        <w:t xml:space="preserve"> </w:t>
      </w:r>
    </w:p>
    <w:p w14:paraId="790DFE9B" w14:textId="77777777" w:rsidR="009D20C3" w:rsidRDefault="009D20C3">
      <w:pPr>
        <w:pStyle w:val="a3"/>
      </w:pPr>
      <w:r>
        <w:t xml:space="preserve">　　在淨土宗殊勝，實在講是無比的殊勝，為什麼？淨土宗煩惱一品都沒有斷。斷煩惱真不容易，斷一品煩惱就是聖人，不是普通人，見思煩惱裡面你斷一品，在小乘你證得須陀洹果，在大乘像《華嚴經》裡面所說的，十信位裡面初信位的菩薩。雖然地位不高，才小小聖，好像是佛學的學校，小學一年級，你已經是進了學校，小學一年級的學生，你是真正的佛弟子，初信位的菩薩。他斷煩惱的功夫跟須陀洹平等，相同的，所以他真是小聖，他沒有離開六道，雖沒有離開六道，他決定不墮三惡道。所以證得什麼？三不退裡位不退。他永遠不會退落作凡夫，不會在惡道裡頭，即使沒有佛出世，世間沒有佛法，他也能夠，在六道裡壽命都有一定的，人間天上，人間死了到天上，天上壽命到了又到人間來，人間天上七次往返，他就成獨覺。那是沒有老師，他獨覺。為什麼能成獨覺？獨覺沒人教。我們可以想像到那是善根深厚，佛菩薩還是照顧他，雖照顧他，不明顯。我們一般人沒有覺察到，他有感受，見色聞聲他都有領悟。領悟的基本條件，心地清淨，這很重要，佛法裡面講得三昧，心地清淨，清淨心生智慧。如果遇到有佛菩薩在這個世間教化眾生，他就變成聲聞，聞佛菩薩講經說法開悟，沒有遇到佛菩薩講經說法也能開悟，時間長一點，辛苦一點，但</w:t>
      </w:r>
      <w:r>
        <w:t>是他領悟的能力很強。我們要問，這樣的小聖，也就是現在講條件，佛門大乘十信位，這小學一年級要具備什麼樣的條件才能進去？大乘教裡面經典上常說，你要把五種見惑斷掉。見思煩惱，見是什麼？我們講看法，有五大類錯誤的看法，你把它捨掉就行。往上去那就是思惑，錯誤的思想，你錯誤的想法。錯誤的想法是什麼？貪瞋痴慢疑，諸位要曉得，自性裡頭沒有這個東西，這東西不是真的。自性裡沒有，可是你現在有了，你現在有了這個東西就是有了六道輪迴，思想上錯誤。</w:t>
      </w:r>
      <w:r>
        <w:t xml:space="preserve"> </w:t>
      </w:r>
    </w:p>
    <w:p w14:paraId="28ED77E5" w14:textId="77777777" w:rsidR="009D20C3" w:rsidRDefault="009D20C3">
      <w:pPr>
        <w:pStyle w:val="a3"/>
      </w:pPr>
      <w:r>
        <w:t xml:space="preserve">　　見解上的錯誤，頭一個是身見，執著身是我，我在哪裡？一定是這裡，這是我。這個麻煩大，這就是你永遠不能離開六道。我們學佛學了這麼多年，雖然沒有契入境界，佛講得太多，我們也聽明白了，知道身不是我，身是什麼？身是我所，我所有的。衣服，我身上穿這個衣服是我所有的，我的衣服，不是我。諸位要知道，我所有的是有生滅的，我不生不滅。身體能不生不滅嗎？不能，身體是有生滅的，我沒有生滅。外國哲學家也很聰明，他講什麼是我？他不說身，他說「我思故我在」，這就比一般人高明一點。我能夠思想，能思想那個是我，這個肉身不能思想，是物質，也就是說我這個身體，精神那一部分是我，物質有生滅，精神沒有生滅，比一般人高一點；我們在東方一般稱為是靈魂，靈魂是我，執著這個。執著這個，他雖然是不滅，他在六道裡面捨身，他就投胎去了。這個事情是真的，絕對不是假的，現在最明顯的算得上是科學的證據，西方的催眠術。很多人看過美國魏斯博士的報告，其實美國那邊同學告訴我，比他高明的人很多，沒出書，他這個書出來之後，被人家翻譯成三十多種不同的文字在全世界流通，他出名了。當然也算是很不錯的，這個催眠是很有成</w:t>
      </w:r>
      <w:r>
        <w:lastRenderedPageBreak/>
        <w:t>就的一個人。最近這幾天好像他在澳洲，澳洲同學告訴我他在澳洲，我本來想找他，找他來給我們做場報告，他的時間也是排得非常滿，各地方都找他。從催眠裡面知道人有過去世，過去不止一世，有人在催眠裡面說出十幾世、二十幾世，我看到魏斯報告裡曾經有一個人好像有好幾十世，推到前面差不多四千多年，在上古時代，他們居住還沒有房子，居住在洞穴裡面，在那樣一個時代，這就是靈魂轉世。</w:t>
      </w:r>
      <w:r>
        <w:t xml:space="preserve"> </w:t>
      </w:r>
    </w:p>
    <w:p w14:paraId="391D6223" w14:textId="77777777" w:rsidR="009D20C3" w:rsidRDefault="009D20C3">
      <w:pPr>
        <w:pStyle w:val="a3"/>
      </w:pPr>
      <w:r>
        <w:t xml:space="preserve">　　六道是真的，不是假的。在古印度釋迦牟尼佛那個年代，印度是宗教之國，他們宗教的信徒都有禪定的功夫，學術界裡面都知道修禪定，在禪定裡面可以突破空間維次，也就是說六道裡面的空間維次他們都能夠突破，四禪八定，他能看到非想非非想天，下面能看到阿鼻地獄。這不是假的，誰得定誰就能看到，你問那些得定的人，請教他們所見到的地獄狀況和天堂狀況，他講給你聽，大家都講得一樣，不是假的。他不是用科學儀器，他是用禪定功夫把空間維次突破。現在科學知道確實有空間維次存在，但是還不知道用什麼方法突破，找不到方法。在古印度這些宗教學術界的大德，他們在幾千年前，如果從印度教來講，印度教長老告訴我，他們的歷史有一萬多年，可是今天我們這個世界，學術界承認它八千五百年，比我們佛教早五千年。他們自己說一萬多年，我相信，他們不重視歷史記載，代代相傳。</w:t>
      </w:r>
      <w:r>
        <w:t xml:space="preserve"> </w:t>
      </w:r>
    </w:p>
    <w:p w14:paraId="374A994E" w14:textId="77777777" w:rsidR="009D20C3" w:rsidRDefault="009D20C3">
      <w:pPr>
        <w:pStyle w:val="a3"/>
      </w:pPr>
      <w:r>
        <w:t xml:space="preserve">　　空間維次突破，不一樣了，境界完全不相同，都沒有出離六道輪迴。所以靈魂實在講，中國聖人對這些事情我想他們也知道，知道他不說。為什麼不說？一般世俗的群眾沒有這個境界。不說好，說了擾亂他們的心思，讓他們去胡思亂想，不如不說，程度沒到，所以夫子所講的是人道，天道、鬼神很少說。這都是說機感不同，所以教學的方法就不一樣。我，六祖惠能大師開悟的時候說出來，我是什麼？自性是我。這是佛法說的，自性是我，要隨俗講，隨俗講就不能叫靈魂，叫靈性。魂不靈，魂要靈，你到世間來投胎一定會選大富大貴人家，那個日子多舒服，你要投胎到貧窮人家去，那不是錯了嗎？迷，不悟，他不覺。所以夫子說得好，夫子在《易經．繫辭傳》裡面講「遊魂為變，精氣為物」，這兩句話說得好！鬼魂速度很快，動盪不止，他定不住，速度很快，真的他是遊魂，這說得很有道理。在佛法裡面說迷魂，他迷了，迷而不覺，那個是自己，實在講就是佛家講阿賴耶識，阿賴耶識是迷，覺了就不叫阿賴耶識，叫自性，叫法性。一樁事，迷悟不同的名號。</w:t>
      </w:r>
      <w:r>
        <w:t xml:space="preserve"> </w:t>
      </w:r>
    </w:p>
    <w:p w14:paraId="43E80ED7" w14:textId="77777777" w:rsidR="009D20C3" w:rsidRDefault="009D20C3">
      <w:pPr>
        <w:pStyle w:val="a3"/>
      </w:pPr>
      <w:r>
        <w:t xml:space="preserve">　　我們凡夫跟佛一個性，一個自性，一個靈性，絲毫差別都沒有。我們在賢首國師的《妄盡還源觀》裡面得到這個信息，他老人家跟我們講得很詳細，講得非常的精彩。我們學了之後，雖然沒有證悟，有解悟，我們明白這個事實真相，佛菩薩、祖師決定不會欺騙我們，我們對他要有堅定的信心。我們學佛沒有別的，就是把它找回來，把自己的本來面目找回來。所以他論文的題目「妄盡還源」，還源就找回來，把真的我找回來。身是假我，把身認為是我，那你就錯了，錯到家了，所以頭一個覺悟身不是我，身是我所有的。這個事實真相真明白、真清楚了，你怕不怕死？不怕，為什麼？沒有生死，你怕什麼！捨身命就跟脫衣服一樣，我衣服髒了脫掉，丟掉再換一件新的。阿賴耶就是這樣，阿賴耶在佛法裡叫神識。這個身體老了，不好使用，換一個新的，可是有的人愈換愈好，有的人是愈換愈差。這個關係大，六道裡面人天好，畜生、餓鬼、地獄那就很差，你換什麼身？這裡面講業因果報，你的心善行善，善惡的標準是什麼？是自性，自性的性德。自性性德裡面的核心，用我們現在一般的話來說就是愛，佛法裡面講慈悲，中國古人講仁義，本性裡頭就是一個愛。確實，見性之後自性的愛自然流露出來，決定沒有分別，決定沒有執著，他的愛心遍宇宙</w:t>
      </w:r>
      <w:r>
        <w:t>、遍法界，像光波、電磁波一樣，遍法界虛空界統統感受到。</w:t>
      </w:r>
      <w:r>
        <w:t xml:space="preserve"> </w:t>
      </w:r>
    </w:p>
    <w:p w14:paraId="388E2F37" w14:textId="77777777" w:rsidR="009D20C3" w:rsidRDefault="009D20C3">
      <w:pPr>
        <w:pStyle w:val="a3"/>
      </w:pPr>
      <w:r>
        <w:t xml:space="preserve">　　我們現在的念頭，起心動念，這個念頭可了不起，無論是個善念、是個惡念，才動就周遍法界，我們自己不知道。為什麼？《還源觀》上告訴我們，無論是物質現象或者是精神現象，物質也有波動現象，任何物質都有波動現象，所以現在科學家講宇宙是個波動的狀況，實際上什麼都沒有，物質是波動形成的，精神也是波動形成，如果沒有波動，精神跟物質都不存在。這跟佛法講的宇宙萬物的緣起就很接近。佛經上講「一念不覺，而有無明」，從一念不覺就生起萬物，那一念就是波動。可是科學家沒有把那個一念講清楚，佛經講清楚了。我們看到佛跟彌勒菩薩的對話，這個對話在《菩薩處胎經》裡面，這部經有這麼一段對話，佛問彌勒菩薩，「心有所念」，我們一般凡夫，六道裡面凡夫，心裡起一個念頭，佛就問：這一念裡頭有幾念？這我們想不到的，一念裡頭還有幾念？誰能想到這問題？我想現在最聰明的科學家也沒想到。一念裡頭有幾念？換句話說，這一念是多少個細念組成的？這問的才有意義，有幾念？後頭還接著問：有幾相？有幾識？相是物質現象，識是精神現象。佛問了這麼個問題。</w:t>
      </w:r>
      <w:r>
        <w:t xml:space="preserve"> </w:t>
      </w:r>
    </w:p>
    <w:p w14:paraId="41B6140B" w14:textId="77777777" w:rsidR="009D20C3" w:rsidRDefault="009D20C3">
      <w:pPr>
        <w:pStyle w:val="a3"/>
      </w:pPr>
      <w:r>
        <w:t xml:space="preserve">　　彌勒菩薩是我們佛教的心理學家，如果把佛教看作教育，他專門教心理學的。他回答世尊，實際上他們兩個人談話是給我們聽的，不是不知道。彌勒菩薩說一彈指，這一彈指的時間很短，我們這個世間人起一個念頭大概就一彈指。這一彈指多少個細念？三十二億百千念。單位是百千，百千就是十萬，三十二億乘十萬，三十二億百千念，我們中國人講三百二十兆，一彈指。一彈指三百二十兆，佛經上說出來，科學家沒說出來。彌勒菩薩說「念念成形」，形就是物質，就是佛說的相，相分，阿賴耶的相分，「形皆有識」，每一個形都有識。這就是說，物質跟精神從產生的時候就同時，沒有先後，物質裡頭一定有精神，精神裡頭一定有物質。這個物質，佛經裡有一個名詞叫無表色，我們肉眼能看到的是有表，這個物質現象；無表色我們看不見，真有，能感覺到嗎？能。</w:t>
      </w:r>
      <w:r>
        <w:t xml:space="preserve"> </w:t>
      </w:r>
    </w:p>
    <w:p w14:paraId="012BB348" w14:textId="77777777" w:rsidR="009D20C3" w:rsidRDefault="009D20C3">
      <w:pPr>
        <w:pStyle w:val="a3"/>
      </w:pPr>
      <w:r>
        <w:t xml:space="preserve">　　什麼叫無表色？我們曾經見過，在香港我們看到香港跟九龍當中是海，是海水，不是淡水，海水，我們都看見。現在我們坐在房間裡，我們想想這個海下的水，能不能很清楚有種概念？問你有沒有色？有，你自己很清楚，別人看不見。這是物質，這是說明精神裡頭有物質。精神是什麼？精神是受想行識。受想行識從哪來的？是從自性裡頭本來具足的見聞覺知。見聞覺知是性德，覺悟了，受想行識就沒有，就轉變成見聞覺知；迷了，見聞覺知就變成受想行識，就這麼回事情，變質了。受想行識是六道凡夫裡有五種受，這不是真的。所以佛在經上講，我們的身叫五蘊和合，成了這個身體，眾緣和合，眾生；一個人叫眾生，眾緣和合而生。這裡頭有色法，色法是物質，就是形；有受想行識，心法，受是前五識，想第六識，行第七識，末後那個識就是阿賴耶，精神現象。</w:t>
      </w:r>
      <w:r>
        <w:t xml:space="preserve"> </w:t>
      </w:r>
    </w:p>
    <w:p w14:paraId="04897700" w14:textId="77777777" w:rsidR="009D20C3" w:rsidRDefault="009D20C3">
      <w:pPr>
        <w:pStyle w:val="a3"/>
      </w:pPr>
      <w:r>
        <w:t xml:space="preserve">　　所以我們說唯物說唯心都錯了，心物同源，是一樁事情，決定分不開的。我們動物有受想行識很明顯，植物有沒有？有。礦物有沒有？有。很難得，日本江本博士，水是礦物，他細心去觀察水，水能看、能聽，能懂得人的意思，有見聞覺知。那是礦物，有見聞覺知。我告訴他：不但水有見聞覺知，所有礦物都有見聞覺知，現在你只是把它的色看到了，色相看到了，它還有聲、香、味，這三種你還沒有能夠發覺，你要好好繼續努力，任何物質裡它有香，你能聞得到，它有味，它有音聲，你現在只看到它的色相。這就是佛講的，在三千年前說得這麼清楚，他現在做實驗才看到一個，他佩服。原來以為佛教是迷信，不敢接觸，現在他明白了、相信了。我們這是講的「出佛身血」，插這麼一段閒話，都是屬於佛學常識。</w:t>
      </w:r>
      <w:r>
        <w:t xml:space="preserve"> </w:t>
      </w:r>
    </w:p>
    <w:p w14:paraId="28A6E410" w14:textId="77777777" w:rsidR="009D20C3" w:rsidRDefault="009D20C3">
      <w:pPr>
        <w:pStyle w:val="a3"/>
      </w:pPr>
      <w:r>
        <w:t xml:space="preserve">　　五逆最後的一個是「破和合僧」，這也是墮阿鼻地獄。我年輕時候在台北講經，我記得四十多歲，有一位老居士跟我們的老師是老朋友，李炳南老居士，年齡比李老師小一點，那個時候也有六十多歲，我才四十多歲，應該大我差不多有二十歲的樣子。他有一天請我吃飯，在火車站旁邊有個素食餐廳叫功德林，台北市。我就到功德林去，他已經到了，到了一看，就是我們兩個，他沒有請別人，請我一個人。點了菜，吃飯的時候他問我：淨空法師，你知不知道我今天請你吃飯是為什麼？我說：我不知道。他說：有一樁事情我要向你請教。我說：什麼事？他說：「這個事情可嚴重了，五逆罪裡面殺父、殺母、殺阿羅漢、破佛身血少，少之又少」，那個時候真少，現在不少，現在你看看報章雜誌裡面殺父殺母、兄弟互殺、殺老師、殺同學時有所聞，給諸位說，在五十年前的時候沒有這個現象，很少看有這種事情發生，「唯獨一條，破和合僧，這條嚴重」。我就了解他的意思，學佛的同學，無論在家出家，互相嫉妒、障礙、毀謗，這就是破和合僧，他說這個事情嚴重，造這個墮阿鼻地獄罪。我就笑了笑說：我們吃飯，沒事。他看到我很從容，覺得很奇怪，怎麼沒事？我反過來問他：「老居士，你學佛比我早」，他是跟印光大師學佛的，跟李老師是同學</w:t>
      </w:r>
      <w:r>
        <w:t>，我學佛那個時候大概也有十幾年了。我說我不但沒有看到和合僧，聽都沒聽說過，你在哪裡看到有和合僧團？我這一問，他也笑起來，兩個出家人住的地方都吵架，哪來的和合僧團？沒見過！你操這個心幹什麼？現在沒有和合僧團，我們用餐好了。這是真的。</w:t>
      </w:r>
      <w:r>
        <w:t xml:space="preserve"> </w:t>
      </w:r>
    </w:p>
    <w:p w14:paraId="25880D78" w14:textId="77777777" w:rsidR="009D20C3" w:rsidRDefault="009D20C3">
      <w:pPr>
        <w:pStyle w:val="a3"/>
      </w:pPr>
      <w:r>
        <w:t xml:space="preserve">　　經上講得很好，如果這個地方出現一個和合僧團，四個人以上在一起共修，確確實實落實六和敬，見和同解、戒和同修、身和同住、口和無諍、意和同悅、利和同均，這六條做到，這是道道地地釋迦牟尼佛的道場，必定感得一切諸佛護念、龍天善神擁護，這個地區不會有災難。真的，不是假的。我這一生從學佛開始，知道這些事情我就留意，就想有這麼一個和合僧團出現，找不到。三十年前，一九七七年我第一次到香港來講經，香港這邊的大德法師不少，從大陸各地方來的都雲集在這塊土地上。其中也有一個青年法師，大概四十多歲的樣子，年齡跟我差不多，大我幾歲，洗塵法師。在香港都知道的，覺光法師、洗塵法師，香港佛教裡這兩位領袖。他是東北人，覺光也是東北人，我們都很談得來。特別是洗塵法師，我曾經好幾次的請求他，我說：你能不能找到五個出家人，我參加一個，我來報名，你老人家帶頭，我們五個人落實六和敬，我們來組這個僧團。第一次我到香港來講經講了四個月，講《楞嚴經》，講完了，我居留的時間也到了，我回到台灣，我說繼續努力，我們來做，他也很歡喜。沒做成功，不容易，找不到！</w:t>
      </w:r>
      <w:r>
        <w:t xml:space="preserve"> </w:t>
      </w:r>
    </w:p>
    <w:p w14:paraId="6F796C00" w14:textId="77777777" w:rsidR="009D20C3" w:rsidRDefault="009D20C3">
      <w:pPr>
        <w:pStyle w:val="a3"/>
      </w:pPr>
      <w:r>
        <w:t xml:space="preserve">　　六和敬要怎樣落實？給諸位說，儒釋道三個根落實，六和敬就落實了。你想想看對不對？《弟子規》、《感應篇》、《十善業》、出家人《沙彌律儀》，只要把這四個根百分之百的做到，這個團體就是六和敬，名符其實的僧團。不修六和敬，達不到六和敬的標準，不能稱為僧團。我們念三皈依的時候，「皈依僧，眾中尊」，眾就是團體，這是社會組織，社會所有團體裡面，佛弟子這個團體最尊貴，為什麼？它和睦，我們中國老祖宗講的「和為貴」，他把「和」字做到了，這個團體裡頭決定看不到有爭執的，決定看不到動意氣的。現在我們能不能看到？到處看到。佛法為什麼衰？僧團沒有了，形式的僧團有，實質的僧團沒有。現在麻煩來了，災難多了，這個災難怎麼化解？有一個僧團出現在這個世間，地球就有救，諸佛護念，龍天善神擁護，什麼災難都沒有。有沒有人肯發心？沒有人。為什麼？自私自利放不下，名聞利養放不下，五欲六塵的享受放不下。那就沒辦法，那就跟著一起受難，沒路可走。所以你肯不肯放下，捨己為人？實在講為人是真正為自己，為自己是真正的害自己。</w:t>
      </w:r>
      <w:r>
        <w:t xml:space="preserve"> </w:t>
      </w:r>
    </w:p>
    <w:p w14:paraId="2031356C" w14:textId="77777777" w:rsidR="009D20C3" w:rsidRDefault="009D20C3">
      <w:pPr>
        <w:pStyle w:val="a3"/>
      </w:pPr>
      <w:r>
        <w:t xml:space="preserve">　　這個事情佛菩薩知道，聖賢人知道，迷惑顛倒的凡夫不知道，眼前念念都是想佔點便宜。便宜佔到了，還有佔不到的，為什麼佔到？命裡有，你說這冤不冤枉？命裡有。命裡沒有，用什麼方法你都佔不到。中國古人講得好，「一生皆是命，半點不由人」。命從哪裡來的？命是你宿世造的業。過去生中造的善業你來享福，你命裡有；過去生中造作不善業，那你得受苦報，不是別人給你的，自作自受！這個道理一定要懂，決定不可以怨天尤人，怨天尤人，罪上又要加罪。這都是事實真相。我們沒有學佛，沒有接觸佛法之前不知道，接觸佛法之後歡喜學習，愈來愈清楚，愈來愈明白，災禍怎麼來的？幸福怎麼來的？清清楚楚、明明白白。斷惡修善，懺除業障，積功累德，幸福就來了。什麼是真正的幸福？世間的福報是假的，不是真的，曇花一現，天上的福報也不是真的，時間雖然比人間長一點，有限。現在我們知道，以我們的身分，以我們的程度，往生西方極樂世界是第一福、第一德，能不能？真能。</w:t>
      </w:r>
      <w:r>
        <w:t xml:space="preserve"> </w:t>
      </w:r>
    </w:p>
    <w:p w14:paraId="1ADB4462" w14:textId="77777777" w:rsidR="009D20C3" w:rsidRDefault="009D20C3">
      <w:pPr>
        <w:pStyle w:val="a3"/>
      </w:pPr>
      <w:r>
        <w:t xml:space="preserve">　　如果確定這樣一個方向目標，你就敢放下，放下自私自利，放下名聞利養，放下五欲六塵，放下貪瞋痴慢，和合的僧團就不難出現。古人能做到，今人做不到。古人為什麼能做到？覺悟，他做到</w:t>
      </w:r>
      <w:r>
        <w:t>了。今人為什麼做不到？不覺悟，被這些名聞利養誘惑，墮落在裡面不能自拔，所以他做不到。做不到是沒覺悟，覺悟就做到了。所以我初學佛的時候，章嘉大師常常跟我講，佛法這樁事情知難行易。真的，行很容易，迷悟真的在一念之間，不難，但是轉迷為悟，知難！你真認清什麼是真的、什麼是假的，這個可難了，這不容易。真的要有像佛菩薩那樣的認知，凡所有相皆是虛妄，把這些物質現象、精神現象遠離不是一樁難事情，問題你是不是真的明白。講得最清楚、最簡單的就是賢首國師的《妄盡還源觀》這篇論文，不長。不長，我們大家在一起學也差不多用了一、二百個小時，非常有受用。</w:t>
      </w:r>
      <w:r>
        <w:t xml:space="preserve"> </w:t>
      </w:r>
    </w:p>
    <w:p w14:paraId="68DB1667" w14:textId="77777777" w:rsidR="009D20C3" w:rsidRDefault="009D20C3">
      <w:pPr>
        <w:pStyle w:val="a3"/>
      </w:pPr>
      <w:r>
        <w:t xml:space="preserve">　　五逆我們就清楚了，這五種完全違背了性德，不是別人懲罰你，地獄也是你自己變現的，不是別人造的，這是墮阿鼻地獄。十惡是十善的反面，造作殺生、邪淫、偷盜，殺盜淫，身業。什麼叫殺盜淫？我們一般人看到是粗相，微細的不知道，佛經裡面講得詳細，不能不知道。殺是殺害，我沒有殺，可是我傷害眾生，那是殺裡面的一分，什麼時候能做到決定不傷害一個眾生，這一條你才做圓滿；你還有傷害眾生的念頭，還有傷害眾生的行為，這條你沒做到。是的，不拿刀去殺眾生了，言語的傷害、起心動念的傷害，那個帳都算在裡頭。偷盜，微細的偷盜是什麼？佔便宜。佔別人一點點的便宜那是盜業，盜的這條戒不乾不淨，佔人的便宜，佔國家的便宜，國家納稅怎麼樣少納一點，找法律的漏洞，完全合法，可是你的念頭，我今天找到法律這一條，我可以少繳一點，那是盜心，盜心沒斷。再延伸，對花草樹木有盜心，對山河大地也有盜心。總想佔一點便宜，總想比別人享受好一點，有這個念頭是盜心沒斷，很微細。</w:t>
      </w:r>
      <w:r>
        <w:t xml:space="preserve"> </w:t>
      </w:r>
    </w:p>
    <w:p w14:paraId="37F74D1A" w14:textId="77777777" w:rsidR="009D20C3" w:rsidRDefault="009D20C3">
      <w:pPr>
        <w:pStyle w:val="a3"/>
      </w:pPr>
      <w:r>
        <w:t xml:space="preserve">　　所以這十條，十善這十條反過來是十惡，展開來，在小乘就變成三千條，十條變成三千條。怎麼說？譬如殺生，殺生這一條含著有其他九條都在裡頭，十乘十就一百；一百裡頭每一條又有十條，就變成一千；一千條裡頭每一條又有十條，愈說愈微細，小乘三千威儀就從這裡來的。大乘就更多，大乘菩薩將十善業展開，八萬四千威儀，八萬四千條。所以十善業道圓滿，八萬四千條一條都不犯，這個人就成佛了。我們這十條沒有犯，很粗的十條，這是善人，你是個好人，佛經裡面「善男子、善女人」就用這個做標準。十善沒有做到，不是善男子善女人，十善做到才稱之為善男子善女人。展開經典，你看善男子善女人，我在不在裡頭？我算不算是善男子善女人？標準在這十條有沒有做到，是以這個做標準，不是隨便說的。</w:t>
      </w:r>
      <w:r>
        <w:t xml:space="preserve"> </w:t>
      </w:r>
    </w:p>
    <w:p w14:paraId="2555B690" w14:textId="77777777" w:rsidR="009D20C3" w:rsidRDefault="009D20C3">
      <w:pPr>
        <w:pStyle w:val="a3"/>
      </w:pPr>
      <w:r>
        <w:t xml:space="preserve">　　十善反過來是十惡。現在的社會我們細心觀察，它不是十善的社會，是十惡的社會，你看殺生、偷盜、邪淫，身三業；口妄語、兩舌、惡口、綺語；意貪瞋痴，普遍人人都具足，這個社會麻煩，肯定有災難。所以美國人拍的電影「２０１２」，我是幾十年沒看過電影，我也不看電視，我們佛門同修買了票帶我一起去看，看了之後我告訴大家，才曉得這個片子全球同步聯映。這是一樁大事，不是小事，這是上天對我們下了警告，如果我們繼續還要搞五逆十惡，我們這個災難就跟它演的一樣。所以有很多人問我對這個看法，我說我們從因果上看，現在這個地球上的居民他想什麼、說些什麼、幹些什麼？你把十善的標準展開來一看就知道，全是十惡，一條善都沒有，這個災難真的，一點不假。災難能不能救？答案是肯定的，只要地球上的居民回心轉意，「我明白了，我知道這樣子幹下去之後地球就沒有了，所有災難都會出現」。佛在《楞嚴經》上告訴我們，貪心感得的是水災，將來海水上漲把陸地全淹沒了，貪心的感應。什麼都貪，連學佛都貪，學佛要燒頭一炷香，這是貪心。佛是叫我們放下貪心，不是換貪的對象，要把貪心除掉，這個道理必須要懂得。瞋恚感應的是火災，現在地球溫度上升，這是屬於瞋恚。所以我們自己要有高度的警覺，遇到</w:t>
      </w:r>
      <w:r>
        <w:t>不順心的事情，心裡覺得難過、忿恨，你就對地球溫度上升又在那裡添了把油，你有責任。愚痴是風災，傲慢是地震。都有因的，起心動念、言語造作感得的這個災難。所以佛教給我們一句話消災免難的秘訣，那就是「勤修戒定慧，息滅貪瞋痴」，災難就化解了。我們要求全世界的人都做，不可能，做不到的，我們只能要求佛門弟子。學佛的人，我們共同一個老師釋迦牟尼佛，我們都是釋迦牟尼佛的弟子，應當接受釋迦牟尼佛的教誨，認真修行，斷惡修善，懺悔改過。全世界佛弟子要都能夠這樣做法，這地球有沒有得救？有，有救。</w:t>
      </w:r>
      <w:r>
        <w:t xml:space="preserve"> </w:t>
      </w:r>
    </w:p>
    <w:p w14:paraId="64497D2A" w14:textId="77777777" w:rsidR="009D20C3" w:rsidRDefault="009D20C3">
      <w:pPr>
        <w:pStyle w:val="a3"/>
      </w:pPr>
      <w:r>
        <w:t xml:space="preserve">　　在這個世界上，我聽很多人告訴我，全世界的這些宗教，佛教還算是信徒多的，估計大概有七億人。今天全世界人口六十七億人，算七分之一，這個數就了不起，七個人當中有一個人回頭，那六個人沾光了。佛在經裡面跟我們講得很清楚，眾生所造的業有共業、有別業，這對我們弟子們來講是非常大的鼓勵，共業當中有別業，這句話要記住。共業不善，我們專修善業，所以要求自己認真圓滿的落實三個根，出家還得落實沙彌律儀。有那三個根算不錯了，沒沙彌律儀不行，為什麼？對不起佛菩薩，你既然出家，那你就得真幹。不出家可以，十善業道修好，行，佛也承認你是佛弟子。實際上，具足三個根才具備學佛的條件，淨業三福上講得清清楚楚、明明白白，你才能夠接受三皈五戒。所以三皈五戒不是無條件的，三皈五戒什麼條件才能接受？善男子、善女人，才能夠受這個洗禮。善男子善女人必須淨業三福頭一條做到，「孝養父母，奉事師長，慈心不殺，修十善業」，這四句話。孝親尊師落實就是《弟子規》，所以《弟子規》做到，孝養父母、奉事師長做到了；《太上感應篇》落實了，慈心不殺你做到了；最後這《十善業道》，這才能成為佛門弟子。我們今天佛法衰了，為什麼衰？我們把這個基礎的教育疏忽了，所以佛法衰了。問題沒有出在</w:t>
      </w:r>
      <w:r>
        <w:t>佛法上，出在我們這一代學佛的同學自己身上，我們沒認真學。釋迦牟尼佛已經不在世了，我們自己宣布做他的弟子，他老人家承不承認我們不知道，自以為都承認了，其實不然。</w:t>
      </w:r>
      <w:r>
        <w:t xml:space="preserve"> </w:t>
      </w:r>
    </w:p>
    <w:p w14:paraId="72539FB4" w14:textId="77777777" w:rsidR="009D20C3" w:rsidRDefault="009D20C3">
      <w:pPr>
        <w:pStyle w:val="a3"/>
      </w:pPr>
      <w:r>
        <w:t xml:space="preserve">　　這個經上講得好，縱然造了五逆十惡業，就是必定墮阿鼻地獄的，遇到這個法門也有救，「臨終念佛，亦必隨願得生」。造這麼重的罪業有沒有救？有救，一念回頭。中國古人常講的「浪子回頭金不換」，不要以為他作惡多端，回頭就是大善人。善惡在一念之間，他能回得了頭來不容易，說明什麼？說明他有很深厚的善根。這一生當中沒人教他，他迷了，造這麼多惡業，有人點醒他，馬上就回頭。不是沒有道理的。由此可知，教育多麼重要！世間有壞人嗎？沒有壞人，佛眼睛沒有一個壞人。大乘教裡佛常講，「一切眾生本來是佛」，這些造作五逆十惡的是不是佛？他本來是佛。妖魔鬼怪是不是佛？本來是佛，沒有一個不是佛，佛眼看一切眾生全是諸佛如來。但是在六道裡這些佛有迷有悟，有迷得很深，有迷得淺一點，各個人根性不一樣，善根福德因緣不相同，不能不知道。</w:t>
      </w:r>
      <w:r>
        <w:t xml:space="preserve"> </w:t>
      </w:r>
    </w:p>
    <w:p w14:paraId="0D22A85E" w14:textId="77777777" w:rsidR="009D20C3" w:rsidRDefault="009D20C3">
      <w:pPr>
        <w:pStyle w:val="a3"/>
      </w:pPr>
      <w:r>
        <w:t xml:space="preserve">　　下面四句，你要是真的覺悟，對這個法門接觸真能相信、能理解、能真幹，太難能可貴！這個法門叫難信之法，你們大家一接觸就相信，我很佩服，我不如你們，我對這個法門花了十幾年的時間才真接受。年輕的時候，學校讀書受老師的影響，受新教育的影響，以為宗教都是迷信，佛教尤其是迷信，別的宗教只拜一個神，唯一的真神，高級宗教，佛教是什麼都拜，多神教、泛神教，是屬於低級宗教，怎麼能接受它？好在我年輕的時候對哲學很喜歡，找到了一個老師方東美先生，跟他學哲學，他在《哲學概論》當中末後一個單元介紹我佛經哲學，我是這麼入門的。他老人家在佛教經典裡面特別歡喜的是《華嚴經》，告訴我這是「佛經哲學概論」，他把《華嚴經》用這個名詞介紹給我。他說這裡頭有完美的理論，有精細的方法，末後還帶表演，像這樣的教科書在全世界找不到第二種。那是真的不是假的，帶表演，後面善財五十三參做出來給你看。所以我對這部經也特別愛好，非常有緣，可是對於淨宗真的是有排斥，最初認為釋迦牟尼佛大概是對老太婆們講的，不是對知識分子講的。懺雲法師幫助我，我在他茅蓬裡面住了半年，在茅蓬做義工，餘暇的時間他要我讀《印光法師文鈔》，讀《彌陀經》的《要解》、《疏鈔》、《圓中鈔》。所以這三種</w:t>
      </w:r>
      <w:r>
        <w:t>本子我的印象很深，也非常歡喜，對淨土宗不反對了，也很尊重，但是不願意學它，對大乘經典趣味很濃。李老師勸我修淨土，我跟他學教當然不能反對他，但是不是真心學，對老師敷衍，老師也看得出來。</w:t>
      </w:r>
      <w:r>
        <w:t xml:space="preserve"> </w:t>
      </w:r>
    </w:p>
    <w:p w14:paraId="05A1C7E3" w14:textId="77777777" w:rsidR="009D20C3" w:rsidRDefault="009D20C3">
      <w:pPr>
        <w:pStyle w:val="a3"/>
      </w:pPr>
      <w:r>
        <w:t xml:space="preserve">　　什麼時候真的認識淨土？講《華嚴經》，那個時候我在台灣。我記得我是二十六歲那一年認識方東美先生，我二十六歲還在工作，三十歲離開工作，一心想學佛法，這是章嘉大師教導我，他勸我出家，要我學釋迦牟尼佛。我很聽話，確實老實、聽話，也真幹。我跟李老師十年，跟他學經教，跟他老人家第二年我就出家，出家的緣成熟，出家之後我就在各地講經教學。民國六十年我第一次開始講《華嚴經》，李老師在台中講，我去聽第一卷這個經怎麼開頭的，這一卷經聽完之後，那一部《八十卷華嚴》我有能力講下去。所以我就在台北講，我記得我講了好像兩年，不到三年就趕上他的進度，因為他一個星期只講一個小時；他講經是兩個小時，但是有台語翻譯，實際上一個星期講一個小時。那個時候我一個星期講三次，一次是一個半鐘點，所以我一個星期講四個半小時就等於他一個月，所以我很快就趕上他，進度就趕上他，以後就超前。</w:t>
      </w:r>
      <w:r>
        <w:t xml:space="preserve"> </w:t>
      </w:r>
    </w:p>
    <w:p w14:paraId="2A7E099C" w14:textId="77777777" w:rsidR="009D20C3" w:rsidRDefault="009D20C3">
      <w:pPr>
        <w:pStyle w:val="a3"/>
      </w:pPr>
      <w:r>
        <w:t xml:space="preserve">　　應該也有十年，《華嚴經》講了一半，那個時候《八十》、《四十》同時講，我是一個星期兩天講《八十華嚴》，一天講《四十華嚴》。講了一半，有一天突然想起來，文殊、普賢修什麼法門？善財童子學的是什麼法門？《華嚴經》講一半，後面還有一半，往後面翻，翻到後面一看，《四十卷》第三十九卷看到了，文殊、普賢菩薩統統發願求生淨土，這讓我非常震撼。而且看到文殊、普賢不但自己發願求生淨土，還帶著華嚴會上四十一位法身大士，都到極樂世界去見阿彌陀佛。這還得了！這兩位大菩薩是毘盧遮那佛的助手，兩大助手，把毘盧遮那佛的學生全帶到極樂世界去，毘盧遮那佛不生氣嗎？把我的學生全帶跑了？毘盧遮那佛不但不生氣，而且會非常歡喜。</w:t>
      </w:r>
      <w:r>
        <w:t xml:space="preserve"> </w:t>
      </w:r>
    </w:p>
    <w:p w14:paraId="40437DB7" w14:textId="77777777" w:rsidR="009D20C3" w:rsidRDefault="009D20C3">
      <w:pPr>
        <w:pStyle w:val="a3"/>
      </w:pPr>
      <w:r>
        <w:t xml:space="preserve">　　我然後再細細看看，文殊菩薩的得意門生，傳法的弟子善財童子，再看他學什麼。原先真的叫粗心大意，《四十華嚴》講一半都沒有看出這個問題，一用心這才把它看到，看出來，原來善財跟他老師修淨土法門。從什麼地方看？從他第一個參訪，老師介紹他的，文殊菩薩介紹他去參訪吉祥雲比丘，吉祥雲比丘修般舟三昧。般舟三昧是什麼？叫佛立三昧，專修持名念佛求生淨土。這才知道，中國人常說第一個善知識（老師）是先入為主，他修的是這門東西。以後再看他的參學，每一位老師戀德禮辭，你細心去觀察，他參學他樣樣都看、樣樣都學、樣樣都懂，他不修，他修什麼？他念佛。再看到最後，普賢菩薩十大願王導歸極樂，一個頭一個尾，不就明白了！他是門門都學、門門都懂，他自己是專攻念佛法門。我從這個地方才接受了淨土，真的搞清楚、搞明白，老師勸我，我都沒有這麼樣的信心。再從《華嚴》、從《法華》、從《楞嚴經》上總結，我知道淨土好，淨土殊勝。真不容易！看你們只是一聽就接受，我很佩服，我怎麼這麼難？搞了十幾年才把這個真正接受。</w:t>
      </w:r>
      <w:r>
        <w:t xml:space="preserve"> </w:t>
      </w:r>
    </w:p>
    <w:p w14:paraId="783A995D" w14:textId="77777777" w:rsidR="009D20C3" w:rsidRDefault="009D20C3">
      <w:pPr>
        <w:pStyle w:val="a3"/>
      </w:pPr>
      <w:r>
        <w:t xml:space="preserve">　　這個法門「橫出三界，圓登四土，頓與觀音、勢至並肩。可見此法門之究竟方便，善應群機也」，這話真的，不是假的。橫出也叫橫超，因為八萬四千法門都是步步高升，豎出，不是橫出的。《華嚴經》上不就很好的例子嗎？你看十信位，十信上面十住，十住再上面十行、十迴向、十地、等覺、妙覺，好像我們念書一樣，小學、中學、大學、研究所，這叫豎出。淨宗法門不需要，就在人道旁邊就溜走了，不必這麼麻煩，這樣一步一步到哪一年你才能出頭？從旁邊走，極樂世界去了，阿彌陀佛接引你去。到那邊之後圓登四土，這就特別，釋迦牟尼佛有沒有四土？有，豎的，不是圓登的，你得一步一步爬。六道裡面是凡聖同居土，四聖法界是方便土，華藏世界是一真法界，是毘盧遮那佛的實報莊嚴土，再往上去是常寂光淨土，還是一步一步往上提升，在華藏世界。淨土可不一樣，阿彌陀佛的四土裡面沒有界限；換句話說，用現在科學家的話來說，它沒有空間維次。這是在十方世界裡頭統統沒有這種現象，只有極樂世界特別，沒有空間維次，四土在一起，所以一生一切生。</w:t>
      </w:r>
      <w:r>
        <w:t xml:space="preserve"> </w:t>
      </w:r>
    </w:p>
    <w:p w14:paraId="7B1A745A" w14:textId="77777777" w:rsidR="009D20C3" w:rsidRDefault="009D20C3">
      <w:pPr>
        <w:pStyle w:val="a3"/>
      </w:pPr>
      <w:r>
        <w:t xml:space="preserve">　　你看他下面舉的例子，觀音、勢至他們是住在哪裡？他們住在實報莊嚴土。我們現在念佛往生是生凡聖同居土，在我們這個世界，凡聖同居土見不到方便有餘土，它有界限、有障礙；六道裡頭我們生在人道，我們見不到天道，天有二十八層天，下面見不到上面，上面可以見到下面。可是極樂世界就好比是什麼？十方世界諸佛如來辦學都是由小學、中學、大學，都是這樣辦法的，而且小學也一年級、二年級各有各的教室，不在一起，阿彌陀佛這個大教室，從小學、中學到博士班都在一起，一個教室裡上課，就像這種情形一樣，統統在裡面，這個很特殊。所以說一生一切生，我們能夠以凡聖同居土下下品往生，你到極樂世界，你都能看到觀音、勢至，都能看到文殊、普賢，都在那裡。常常跟這些人在一起，那你真走運，這是法身大士，你不會的他教你，除了佛教之外，這麼多菩薩來幫助你、來提攜你，你就很快成就。這是極樂世界無比殊勝之處，所以感得十方諸佛讚歎。叫圓登四土，沒有階級。頓，立刻的意思，你立刻就跟觀音菩薩、勢至菩薩並肩，都是阿彌陀佛的學生，他就變成我們的學長。</w:t>
      </w:r>
      <w:r>
        <w:t xml:space="preserve"> </w:t>
      </w:r>
    </w:p>
    <w:p w14:paraId="40EE8C5E" w14:textId="77777777" w:rsidR="009D20C3" w:rsidRDefault="009D20C3">
      <w:pPr>
        <w:pStyle w:val="a3"/>
      </w:pPr>
      <w:r>
        <w:t xml:space="preserve">　　「可見此法門之究竟方便，善應群機」，什麼樣的根性遇到這個法門統統能得度，問題就是你相不相信，你能不能聽得懂？真正相信，聽不懂也沒關係，這一句阿彌陀佛你老實念，念到功夫成片你就自在往生，預知時至。很多一生沒聽過經的、不認識字的，就念這一句阿彌陀佛，念了三年他功夫成就，有站著走的，有坐著走的，沒有生病的，說走就走，不難！前幾年深圳黃忠昌居士給我們做了一個示範，他聽說這個法門，自己發心做實驗，看看三年是不是真能往生。他在深圳閉關，向小莉居士護關，兩年十個月他就預知時至，佛接他走，還差兩個月滿三年，真的不是假的。我們在這個地方勸大家，他給我們做證明，三轉法輪作證轉，證明這是真的不是假的。我們想不想去？想去，用他那個辦法就行。關鍵在什麼？徹底放下！你之所以去不了，就是因為你放不下，你對這個世間還有貪戀，迷惑顛倒。真正覺悟了，什麼都不要，心裡只有阿彌陀佛，沒有其他的事情。你看看，長時薰修，多長的時間？三年，一千天，一千天的薰修你就取得西方極樂世界。善導大師講得好，「萬修萬人去」，一個都不漏的，這是法門。修行，你會被漏掉，漏掉的原因是在你自己，你自己要負責任，不能怪阿彌陀佛，不能怪《無量壽經》，哪一個都怪不上，怪自己不</w:t>
      </w:r>
      <w:r>
        <w:t>如法。天天聽經沒聽懂，這是真的，為什麼沒聽懂？心浮氣躁。你對這個法門有懷疑，你對這個經教信得不深，解得不夠透徹，所以你有障礙。</w:t>
      </w:r>
      <w:r>
        <w:t xml:space="preserve"> </w:t>
      </w:r>
    </w:p>
    <w:p w14:paraId="1A8BCCBD" w14:textId="77777777" w:rsidR="009D20C3" w:rsidRDefault="009D20C3">
      <w:pPr>
        <w:pStyle w:val="a3"/>
      </w:pPr>
      <w:r>
        <w:t xml:space="preserve">　　底下一段還是講契機，這一段寓意深遠，我們看經文，「又契機者，亦寓契合時機之義」。這一段講得好，這是顯示出黃念老的真實智慧，很重要。契合什麼？契合現代這個社會時機。「如來垂慈，獨留此經於諸經滅盡之最後百年」。佛法將來會在這個世間消失，會滅掉，為什麼？法是緣生的，緣沒有了它就滅了，緣生緣滅；它不是不滅，它是因緣所生法，所以它也不是真的。佛在《般若經》上告訴我們，「法尚應捨，何況非法」，講得多透徹。佛法好，好不能貪，不能起貪心，起貪心就錯了。佛在《金剛經》上舉了個比喻，他用過渡船筏做比喻，過渡要小船，或者是筏，木頭編的或者是竹子編的，渡河用的。他說的法就跟這渡船一樣，是幫助你從這個岸渡到彼岸，到彼岸你就得捨，捨才能夠上岸，你要不捨的話就錯了，永遠上不了岸。所以告訴我們「法尚應捨，何況非法」。這個捨的意思就是你不要執著，不要放在心上，放在心上就錯了。為什麼？它是有為法，它是緣生法，它不是自性。你能夠一切放下你就見性，性才是唯一的真實法，不生不滅，樣樣具足、樣樣圓滿；智慧具足、德能具足、相好具足，相好就是今天講的福報，是你自己自性裡頭本來有的，不是外頭找來的，外面沒有，而且是永遠享受不盡的。這才叫寶！真的是寶，自性</w:t>
      </w:r>
      <w:r>
        <w:t>三寶。這是佛教我們真正要求得的，把它找回來，現在迷失了，找回來。</w:t>
      </w:r>
      <w:r>
        <w:t xml:space="preserve"> </w:t>
      </w:r>
    </w:p>
    <w:p w14:paraId="003A394B" w14:textId="77777777" w:rsidR="009D20C3" w:rsidRDefault="009D20C3">
      <w:pPr>
        <w:pStyle w:val="a3"/>
      </w:pPr>
      <w:r>
        <w:t xml:space="preserve">　　所以你一定要知道，智慧從哪裡來？自己本來有的。你去求智慧，沒這回事情，你所求得的是知識，知識跟智慧是兩樁事情。智慧怎麼求法？要把心定下來，清淨心生智慧。我們的心不定，心裡面是亂七八糟的東西，所以它不生智慧，生煩惱，清淨心生智慧。所以智慧從放下，智慧就出現，放不下永遠沒智慧，你所學得的全是知識。知識能解決小問題，解決小問題還有後遺症，科學技術解決問題的時候，要是解決大問題就有大後遺症，小問題有小後遺症，解決小問題還可以，解決大問題就帶給全世界的災難，最後到地球的末日，科學技術帶來的。中國人聰明。我是在一九八二年第一次到美國，第二次是一九八三年，沈家楨居士請我去講經，在紐約。到紐約那一天他請我吃飯，客人也很多，裡面有很多當地的美國人，我相信他們都是沈老居士的好朋友。有一個人問我，跟我說，現在我們西方人對中國人的看法跟過去不一樣，過去總輕視中國人，認為中國人沒有文化，野蠻人，現在我們知道，全世界一個一個比，中國人第一，中國人有智慧，很能幹。一個一個比，中國人第一；兩個兩個比，猶太人第一；三個三個比，日本人第一。末後問我一句話，你們中國人為什麼不團結？我聽了一聽，笑笑，我知道他們都是信奉基督教、天主教的，我說這是</w:t>
      </w:r>
      <w:r>
        <w:t>上帝安排的。他很驚訝，這怎麼是上帝安排的？我說如果中國人團結起來，你們還有飯吃嗎？大家一笑了之。真的，他譏笑我們不團結；中國人真聰明，他們知道，就是不團結，還好，他還有飯吃。遇到這麼一樁事情，我在美國遇到事情很多。</w:t>
      </w:r>
      <w:r>
        <w:t xml:space="preserve"> </w:t>
      </w:r>
    </w:p>
    <w:p w14:paraId="54B4A26D" w14:textId="77777777" w:rsidR="009D20C3" w:rsidRDefault="009D20C3">
      <w:pPr>
        <w:pStyle w:val="a3"/>
      </w:pPr>
      <w:r>
        <w:t xml:space="preserve">　　現在由於科學技術日新月異，對於地球生態破壞已經到嚴重的程度，所以地球上災難這麼多，不是沒有原因，人為的。我們一定要曉得，再繼續這樣破壞下去，我的估計，頂多十年世界末日就來了。現在各地方這些災難，那是什麼？這是大災難的先兆，我們已經看到，再要不認真努力，這個災難是決定不能避免。所以我們不可以不知道，不能不認真努力來學佛。化解災難沒有別的，就是勸導大家回心轉意，斷惡修善，積功累德，災難可以能夠解除。今天時間到了，我們就學習到此地。</w:t>
      </w:r>
    </w:p>
    <w:sectPr w:rsidR="009D20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EBE45" w14:textId="77777777" w:rsidR="009D20C3" w:rsidRDefault="009D20C3" w:rsidP="005A7737">
      <w:r>
        <w:separator/>
      </w:r>
    </w:p>
  </w:endnote>
  <w:endnote w:type="continuationSeparator" w:id="0">
    <w:p w14:paraId="74C6436A" w14:textId="77777777" w:rsidR="009D20C3" w:rsidRDefault="009D20C3" w:rsidP="005A7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65F16" w14:textId="77777777" w:rsidR="009D20C3" w:rsidRDefault="009D20C3" w:rsidP="005A7737">
      <w:r>
        <w:separator/>
      </w:r>
    </w:p>
  </w:footnote>
  <w:footnote w:type="continuationSeparator" w:id="0">
    <w:p w14:paraId="242B4ED3" w14:textId="77777777" w:rsidR="009D20C3" w:rsidRDefault="009D20C3" w:rsidP="005A77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737"/>
    <w:rsid w:val="005A7737"/>
    <w:rsid w:val="009D20C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7877E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77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77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77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77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2275</Words>
  <Characters>12968</Characters>
  <Application>Microsoft Office Word</Application>
  <DocSecurity>0</DocSecurity>
  <Lines>108</Lines>
  <Paragraphs>30</Paragraphs>
  <ScaleCrop>false</ScaleCrop>
  <Company/>
  <LinksUpToDate>false</LinksUpToDate>
  <CharactersWithSpaces>15213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2026-08-12T04:10:00Z</dcterms:created>
  <dcterms:modified xsi:type="dcterms:W3CDTF">2026-08-12T04:10:00Z</dcterms:modified>
</cp:coreProperties>
</file>