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B709" w14:textId="77777777" w:rsidR="000D630F" w:rsidRDefault="000D630F">
      <w:r>
        <w:t xml:space="preserve">皆願作佛　　（第一集）　　</w:t>
      </w:r>
      <w:r>
        <w:t>2011/3/12</w:t>
      </w:r>
      <w:r>
        <w:t xml:space="preserve">　　澳洲淨宗學院（節錄自淨土大經解演義</w:t>
      </w:r>
      <w:r>
        <w:t>02-039-0320</w:t>
      </w:r>
      <w:r>
        <w:t>集）　　檔名：</w:t>
      </w:r>
      <w:r>
        <w:t xml:space="preserve">29-218-0001 </w:t>
      </w:r>
    </w:p>
    <w:p w14:paraId="599E98E7" w14:textId="77777777" w:rsidR="000D630F" w:rsidRDefault="000D630F">
      <w:pPr>
        <w:pStyle w:val="a3"/>
      </w:pPr>
      <w:r>
        <w:t xml:space="preserve">　　諸位法師，諸位同學，請坐。請看《大乘無量壽經解》，第三百七十六面倒數第六行。「至於說法者是何身」，我們從這個地方看起：</w:t>
      </w:r>
      <w:r>
        <w:t xml:space="preserve"> </w:t>
      </w:r>
    </w:p>
    <w:p w14:paraId="345CBE72" w14:textId="77777777" w:rsidR="000D630F" w:rsidRDefault="000D630F">
      <w:pPr>
        <w:pStyle w:val="a3"/>
      </w:pPr>
      <w:r>
        <w:t xml:space="preserve">　　「至於說法者是何身。據《彌陀疏鈔》意，說法者，當是應身；然亦兼報，如《觀經》云六十萬億那由他恆沙由旬之身，則是報身說法。《疏鈔》又云：有謂說法是應身報身，有謂三身齊說，各隨機見。」這個說法是很合道理的，從理論上來講應該是三身都說法。這是繼續說明「今現在說法」。阿彌陀佛在極樂世界說法，從來沒有中止過的。現在要問，說法是哪一種身？佛有三身大家都知道，法身、報身、應身。法身沒有相，但是它能現相，能現一切相，而且像《還源觀》上所說的「出生無盡」，《壇經》上所講的「能生萬法」，那是法身。法身是法性，法性現相叫法相，法性、法相是一不是二，如金作器，器器皆金。我們可以說所有一切現象皆是如來法身，大家要特別注意「如來」這兩個字，大乘經教裡面，稱諸佛都從相上說，稱如來則是從性上講。所以我們懂得，法性遍一切處，法相不例外，而法相就是法性。所以法身，我們可以說一切法相皆是如來法身。</w:t>
      </w:r>
      <w:r>
        <w:t xml:space="preserve"> </w:t>
      </w:r>
    </w:p>
    <w:p w14:paraId="6502DDCC" w14:textId="77777777" w:rsidR="000D630F" w:rsidRDefault="000D630F">
      <w:pPr>
        <w:pStyle w:val="a3"/>
      </w:pPr>
      <w:r>
        <w:t xml:space="preserve">　　這裡面引用《疏鈔》裡的一句話，各隨機見，這句話說得好。也就是說，你是什麼樣的根性，你見到不同的佛菩薩形相。由此可知，我們能證明境隨心轉。菩薩心，見到的法身是菩薩相、是佛相；善心、清淨心，一定見如來應身、報身的相；如果是貪心，你見到的是餓鬼相；瞋恨心，一定見到的是地獄相。沒有一定的相，相隨著你的念頭在轉，你是什麼樣的心，你就見到什麼樣的相，皆是如來法身，都是自性變現的。所以這是我們一般問，在極樂世界，極樂世界有四土，有三輩九品，每一個不同的階級見到的佛相都不一樣。就一般的講法，凡聖同居土一定是見到應化身，方便有餘土也是應化身，雖然是應化身，這裡頭有勝劣不相同，方便土的菩薩見的阿彌陀佛肯定比同居土所見的相殊勝，這是一定的道理。實報土一定見的是報身如來，就像《觀經》上說的，佛現高大身，六十萬億那由他恆沙由旬之身，這個身相我們無法想像，太高大了，這肯定是實報土菩薩所現的。為什麼？實報土裡面都證得報身，阿彌陀佛這樣高大的身，他們每個人身都這麼高大，所以就不稀奇。所見的確確實實平等身，現的這個境界隨著自己智慧、神通、道力不相同。所以這是報身說法。</w:t>
      </w:r>
      <w:r>
        <w:t xml:space="preserve"> </w:t>
      </w:r>
    </w:p>
    <w:p w14:paraId="3A03D8C4" w14:textId="77777777" w:rsidR="000D630F" w:rsidRDefault="000D630F">
      <w:pPr>
        <w:pStyle w:val="a3"/>
      </w:pPr>
      <w:r>
        <w:t xml:space="preserve">　　《疏鈔》又云，疏鈔是蓮池大師的，有謂說法是應身、報身，統統講得通。十法界裡面是應身，也就是同居土跟方便土，實報土裡面肯定是報身。有謂三身齊說，這個講得通，三身齊說，遍法界虛空界，古人所謂是山河及大地皆現如來身，那就是法身。所現的一切現象都是在幫助我們消業障、長智慧、提升境界，問題就是我們自己會不會。古人有一句俗話說，「內行看門道，外行看熱鬧」。這個內行就是會的人，會看的人看門道，外行是不會的人，不會的人看熱鬧。十法界依正莊嚴，外行人看熱鬧，內行的人都知道十法界依正莊嚴沒有一法不是佛法，成就眾生消業障、斷煩惱、開智慧、成佛道，你要內行才能看得出來。什麼是內行人？依照大乘經的教誨，真的很簡單，放下分別執著你就是內行人；起心動念不離分別執著，你是外行人。外行人說的是什麼？你用輪迴心看輪迴道，造輪迴業，受輪迴的果，這外行。內行人看六道輪迴都是菩薩道，幫助自他消業障、增福慧、證菩提。境界沒有改變，用心不一樣。佛菩薩之道，聖賢之道，總在用心。我們用什麼樣的心生活，用什麼樣的心去學習，用什麼樣的心處事待人接物，你對於整個宇宙萬物的運行你的感應自然就不一樣。法</w:t>
      </w:r>
      <w:r>
        <w:lastRenderedPageBreak/>
        <w:t>報應三身齊說，三身示現，各隨機見，所見不同。「三身齊說，則說法者雖是應身報身」，實在來講，也有法身在其中，「實亦兼法身矣」，離開法身哪來的報身、應身。這是說說法，山河及大地無一不說法。</w:t>
      </w:r>
      <w:r>
        <w:t xml:space="preserve"> </w:t>
      </w:r>
    </w:p>
    <w:p w14:paraId="409FA222" w14:textId="77777777" w:rsidR="000D630F" w:rsidRDefault="000D630F">
      <w:pPr>
        <w:pStyle w:val="a3"/>
      </w:pPr>
      <w:r>
        <w:t xml:space="preserve">　　「有無量無數菩薩、聲聞之眾，恭敬圍繞」。極樂世界阿彌陀佛三身說法，聽眾多少？無量無邊無數無盡，這是十方諸佛剎土到極樂世界去求學的這些人，有人天、有二乘、有菩薩恭敬圍繞，圍繞是講親近。學佛、學道、學聖賢，你能夠得到幾分，你能夠學到多少，全在你的恭敬心之有無，有恭敬心，你就真得到，沒有恭敬心，雖然圍繞在阿彌陀佛身邊，你什麼都得不到。我們大家都圍繞在佛身邊聽佛說法，每個人感悟不一樣，有人聽經說法開悟了，有人大徹大悟，有人證初果，有人證四果，也有少數人能徹底放下他所得的，大乘教稱為頓捨，他一下就捨掉，一絲毫沒有留戀，捨得乾乾淨淨，明心見性，他成佛了。有例子，例子不少，當年釋迦牟尼佛在菩提樹下就給我們做了示範，在中國，像禪宗惠能大師這一號的人物，也給我們做了示範，是真的不是假的。為什麼他能別人不能，原因到底在哪裡？真誠恭敬心不一樣。惠能大師有十分真誠恭敬心，一絲毫懷疑都沒有。這個恭敬心在什麼時候出現？給諸位說，一切時一切處，從來沒有中斷，從來沒有失去。諸位細細去讀《六祖壇經》，你會看到，六祖對哪一個人不恭敬？六祖對哪一樁事不恭敬？我們就曉得，我們平常講恭敬，到講堂來聽經要恭敬，面對佛菩薩要恭敬，算不錯了，可是一回頭</w:t>
      </w:r>
      <w:r>
        <w:t>，面對大眾不知道恭敬，那個恭敬是假的不是真的。為什麼？真的永遠不會變，會變的就不是真的。對待你的冤親債主都要恭敬，像對佛一樣，真心，真誠恭敬沒有改變，對妖魔鬼怪也沒有改變，也是恭敬，對蚊蟲螞蟻也是這樣恭敬，那叫真正恭敬心現前，你才能夠一聞大徹大悟、明心見性。你這個恭敬心生不起來，那你就學不到東西。</w:t>
      </w:r>
      <w:r>
        <w:t xml:space="preserve"> </w:t>
      </w:r>
    </w:p>
    <w:p w14:paraId="471BBE67" w14:textId="77777777" w:rsidR="000D630F" w:rsidRDefault="000D630F">
      <w:pPr>
        <w:pStyle w:val="a3"/>
      </w:pPr>
      <w:r>
        <w:t xml:space="preserve">　　世出世間聖人教我們第一句話就是恭敬，我們疏忽了。你看世間聖人，中國的《禮記》，這幾千年前的作品，第一句話說，「曲禮曰：毋不敬」，沒有一樣不恭敬，對人、對事、對物沒有一樣不恭敬，世間聖賢君子。在佛法裡面，諸位看到很多懺儀，你看第一句話，「一心頂禮，一切恭敬」，都是這樣的句子。對象呢？遍法界虛空界一切人事物，這對象。我們要用這樣的恭敬心處事待人接物，用這樣的恭敬心去學習佛法、學習聖賢，你才能真正得到。所以說起來恭敬兩個字真不容易，但是這兩個字關鍵太大，我們一生修學有多大成就，就在這兩個字當中。印光大師說得好，一分恭敬你就得一分收穫，二分恭敬你就得二分收穫，不在外，不在別人，全在自己，你有幾分恭敬心。這樁事情與誰都不相干，佛菩薩、大聖大賢只能勉勵我們，把這個事情對我們講清楚、講明白，得要我們自己真幹，自己不肯真幹，那一分收穫都沒有。</w:t>
      </w:r>
      <w:r>
        <w:t xml:space="preserve"> </w:t>
      </w:r>
    </w:p>
    <w:p w14:paraId="0E645D46" w14:textId="77777777" w:rsidR="000D630F" w:rsidRDefault="000D630F">
      <w:pPr>
        <w:pStyle w:val="a3"/>
      </w:pPr>
      <w:r>
        <w:t xml:space="preserve">　　你看看科學家告訴我們，給我們一個數據，在今天這個地球上總人口的數量大概是六十五億左右，六十五億總人口百分之一的平方根，大概是八千人，如果這個世界上有八千人具足真誠恭敬，這個世界上就沒有災難，昨天日本這個大地震不會發生。這個話是真的，決定不是假的。科學家肯定集體意識能量太大了，我們無法想像。這種大的能量能夠化解衝突，能夠化解地球上這些災變。這就說明，地球有這麼多的災難，說明地球上的善人太少，不到八千人。有很多人聽了，勇氣非常值得人敬佩，我來，我加入八千人之一。再問你，你有幾分恭敬心？我有十分恭敬心，我真誠恭敬。對待你的冤親債主一點恭敬都沒有，還恨透他，這就說明你的恭敬是假的不是真的。你永遠要記住，一切恭敬，一心頂禮，那個一心、一切怎麼講法？《禮記》裡面第一句話「毋不敬」，那個毋不敬怎麼講法？這是標準，科學家所講的這個數據八千人是</w:t>
      </w:r>
      <w:r>
        <w:lastRenderedPageBreak/>
        <w:t>要這樣的標準。面對一堆牛屎都恭敬，就像對佛一樣，決定沒有一絲毫輕慢心，為什麼？那也是自性變的，自性就是毘盧遮那佛，能不恭敬嗎？大乘經裡面常說「心外無法，法外無心」，那個心是真心，一切法真心所現，真心所生，能不恭敬嗎？還能處處唯我獨尊？我們用這個標準來衡量，就知道八千人太難了。</w:t>
      </w:r>
      <w:r>
        <w:t xml:space="preserve"> </w:t>
      </w:r>
    </w:p>
    <w:p w14:paraId="3B5AF077" w14:textId="77777777" w:rsidR="000D630F" w:rsidRDefault="000D630F">
      <w:pPr>
        <w:pStyle w:val="a3"/>
      </w:pPr>
      <w:r>
        <w:t xml:space="preserve">　　在佛法裡面，佛講的人數比科學家講的更少，科學家要求八千人，佛要求的幾個人？四個人。四個人是一個僧團，這個僧團是圓圓滿滿落實六和敬，六和敬的僧團，這個僧團所在之處，一切災難都化解了。你願不願意參加這個僧團？這個僧團最重要的，兩個條件，見和同解、戒和同修。怎樣見和同解？六根對六塵境界真正做到不起心、不動念，就和了，就見和同解。這是什麼人？用《華嚴經》的標準來說，這四個人是圓教初住以上，不是凡人，這四個人在一起轉凡成聖了。到哪裡去找？一個都找不到！為什麼找不到？我自己沒有能搞成就，我自己如果是六根對六塵境界如如不動，不起心、不動念，我才能找得到，自己沒有到這個程度，那都打妄想，那怎麼能找到。這是大乘標準，我們把這個標準降下來，降到最低，最低的是什麼？是十信菩薩初信位，這最低了，最低也要做到《金剛經》上所說的破四相，我相、人相、眾生相、壽者相不執著了，確實放下了，像《金剛經》上所說的，「無我相、無人相、無眾生相、無壽者相」，你是圓教十信位菩薩的初信位，小學一年級，你所居住的地方，這個地方縱然有災難，不會太大，不會造成嚴重災害。為什麼？你是真正有福的人，福人居福地，福地福人居，你有福，你能轉境界。</w:t>
      </w:r>
      <w:r>
        <w:t xml:space="preserve"> </w:t>
      </w:r>
    </w:p>
    <w:p w14:paraId="2AC7DB40" w14:textId="77777777" w:rsidR="000D630F" w:rsidRDefault="000D630F">
      <w:pPr>
        <w:pStyle w:val="a3"/>
      </w:pPr>
      <w:r>
        <w:t xml:space="preserve">　　轉境界，第一，境界與我們最親密的是自己的身體，外面眼耳鼻舌身，裡面五臟六腑，每一個器官、每一個細胞都是正常的，正常就是健康。疾病是不正常。疾病怕不怕？不怕。心態只要正常了，不正常的細胞自然轉變恢復正常，這是心理治療。實實在在講，大家不知道。一個人有病，找醫生治療，病治好了，是不是醫療有什麼高明？給諸位說，不是，是你的信心把它治好了。我相信大夫，我相信這個醫療的方法，我相信這個醫藥，你對他十分恭敬，一絲毫懷疑都沒有，真有效，心理治好的。再高明的大夫，再好的藥物，如果你對他沒有信心，你懷疑他，再長的時間療養，沒效果，然後你才知道醫療真正收到效果是心理健康。我說這個話，三十年前我在美國，跟美國一個醫生談這樁事情，這醫生同意我的看法。醫生是中國人，在美國行醫，我是因為那時候傷風咳嗽找他看，他承認。這些都是大乘經典、聖賢人所教的，現在人把這些東西稱之為玄學，不容易生起信心，信心生不起來，當然對他就沒有效果。</w:t>
      </w:r>
      <w:r>
        <w:t xml:space="preserve"> </w:t>
      </w:r>
    </w:p>
    <w:p w14:paraId="5032EDCE" w14:textId="77777777" w:rsidR="000D630F" w:rsidRDefault="000D630F">
      <w:pPr>
        <w:pStyle w:val="a3"/>
      </w:pPr>
      <w:r>
        <w:t xml:space="preserve">　　前幾年我們聽到中國大陸「山西小院」的報導，四十多個得癌症的人，醫生宣布放棄治療，預期這批病人頂多只能夠活三個月，等於宣布死刑了。好在這批人都念佛的，醫生既然宣布了，三個月，剋期取證。好在《彌陀經》上講的，若一日，若二日，到若七日，三個月時間很長，決定來得及，一心念佛。三個月之後身體愈來愈好，跟醫生預期的完全相反，再到醫院去檢查，病完全好了。醫生感到很驚訝，問他們用什麼方法治療的？沒有方法，就是念佛，什麼念頭都不想了，因為宣布壽命只有三個月，還想什麼，沒有想頭了，一心就想往生西方極樂世界，哪裡知道他還有壽命，他壽命沒到，佛沒有來接引。不是一個人，四十多個人。由此可知，這個意念真的是決定一切，我們完全肯定，不再懷疑。</w:t>
      </w:r>
      <w:r>
        <w:t xml:space="preserve"> </w:t>
      </w:r>
    </w:p>
    <w:p w14:paraId="4CD9E395" w14:textId="77777777" w:rsidR="000D630F" w:rsidRDefault="000D630F">
      <w:pPr>
        <w:pStyle w:val="a3"/>
      </w:pPr>
      <w:r>
        <w:t xml:space="preserve">　　佛經上所說，「制心一處，無事不辦」。就怕心太亂、太雜，妄念太多，這對自己身心健康有很大的妨礙。心要靜，身要動，身是機器，需要運動，不運動它就上銹，身要運動，心要靜。現在人恰恰相反，應當要運動的身他不運動，應當不能動的是心，心偏偏要動，完全走反方向，他身心怎麼可能健康，道理在此地。佛法裡頭，不但有養生之道，還有發財之道，依照佛經的教誨，他真發財。我說是真發財，什麼叫真發財？命裡沒有財，他得到財富，這叫真發財。命裡有財得財富，那不叫發財，命裡有的。命裡有的，命裡怎麼會有？你前生修的，這一生你來享受，前生種的因，這一生來享受。前生沒有種因，這一生到哪裡去求？前生種的是什麼因？布施，這佛經上講得很多，佛常說財布施得財富，愈施愈多。這個世界上擁有萬億財產的，大富，擁有這麼多財富，至少十世布施，積這麼大的財富。他要是了解這個道理，用他的財富去救濟一個國家、一個地區，你去布施，你後面那個財富又加好多倍，又來了。不但來了，果報是非常可能來生是那個地區、那個國家的國王。為什麼？人民感恩，你布施恩德，你好好教導他們，那是布施智慧，照顧他們的生活起居是無畏布施，你得的果報是財富、聰明智慧、健康長壽，大福報之人。</w:t>
      </w:r>
      <w:r>
        <w:t xml:space="preserve"> </w:t>
      </w:r>
    </w:p>
    <w:p w14:paraId="5DFCAC9C" w14:textId="77777777" w:rsidR="000D630F" w:rsidRDefault="000D630F">
      <w:pPr>
        <w:pStyle w:val="a3"/>
      </w:pPr>
      <w:r>
        <w:t xml:space="preserve">　　在中國歷史上我們見到一個人，乾隆皇帝，他的福報，從果報上來講，他的福報，前生，至少十世以上，生生世世修這三種布施，因為他這三種福報都得到。他做皇帝的時候修《四庫全書》、修《大藏經》，這是對於全世界一切眾生的法布施，果報是得大智慧，我們學佛這才真正明白這些道理。最重要的，依教奉行，我們得真幹。我們希望我們的果報能像阿彌陀佛一樣，將來成就也是有無量無邊無盡無數的菩薩聲聞恭敬圍繞。這恭敬圍繞不是自己的榮耀，有一念自己榮耀的心就錯了，你就墮落了，怎麼又起了貪瞋痴慢。心地清淨，一塵不染，那是真福報。稍稍有一點得意，錯了，煩惱起現行了。煩惱起現行，智慧受障礙，福德受障礙，福報沒受障礙，但是福報享盡就沒有了，這個不能不知道。</w:t>
      </w:r>
      <w:r>
        <w:t xml:space="preserve"> </w:t>
      </w:r>
    </w:p>
    <w:p w14:paraId="4176C293" w14:textId="77777777" w:rsidR="000D630F" w:rsidRDefault="000D630F">
      <w:pPr>
        <w:pStyle w:val="a3"/>
      </w:pPr>
      <w:r>
        <w:t xml:space="preserve">　　西方極樂世界的大眾數量之多，說老實話，佛也說不清楚。「因彼土聖眾無量，復有十方前往禮覲聽法之聖眾亦皆無量」。不是真正發心往生到極樂世界，往生到極樂世界是極樂世界的常住眾，沒有發心往生的，聽到阿彌陀佛的名號、聽到阿彌陀佛的功德，前來參學的，臨時來的，那個人數也不得了，也非常之多，所以亦皆無量。「悉皆圍繞彼佛座下，一心恭敬聽佛說法」。你看前面是恭敬圍繞，這個地方就是一心恭敬，才真正得利益。說法的法師沒有道德、沒有修養，台上胡說八道，我能對他一心恭敬嗎？如果你真正能做到一心恭敬，不管台上坐的是破戒、是破齋、是作惡的，你都得到正法，你聽他的講法，句句是正法。為什麼？境隨心轉，外面境界隨我的心轉。我心對這個法師不恭敬，沒有看在眼裡，他就是阿彌陀佛再來也沒用，我一分利益得不到；他是妖魔鬼怪冒充一個比丘登座說法，我一心恭敬，我所得到的是如來正法。這都是事實，一點都不假。境隨心轉，自己主宰宇宙、主宰一切，不是別人主宰我，這叫大乘佛法。所以大乘佛法沒有解決不了的問題，道理就在此地。世出世間法之難，難在什麼？難在求人，求人難，佛法不求人，求自己。釋迦牟尼佛沒求過人，諸佛菩薩沒求過人，歷代祖師大德沒求過人，只聽說有人去求他，沒</w:t>
      </w:r>
      <w:r>
        <w:t>聽說他求過別人，這些我們都得要能聽懂。這一品我們就講到此地。請看底下一品：</w:t>
      </w:r>
      <w:r>
        <w:t xml:space="preserve"> </w:t>
      </w:r>
    </w:p>
    <w:p w14:paraId="04135C72" w14:textId="77777777" w:rsidR="000D630F" w:rsidRDefault="000D630F">
      <w:pPr>
        <w:pStyle w:val="a3"/>
      </w:pPr>
      <w:r>
        <w:t xml:space="preserve">　　【皆願作佛第十。】</w:t>
      </w:r>
      <w:r>
        <w:t xml:space="preserve"> </w:t>
      </w:r>
    </w:p>
    <w:p w14:paraId="75CE2920" w14:textId="77777777" w:rsidR="000D630F" w:rsidRDefault="000D630F">
      <w:pPr>
        <w:pStyle w:val="a3"/>
      </w:pPr>
      <w:r>
        <w:t xml:space="preserve">　　這一品品題就殊勝，「皆願作佛」。我們看念老品題的小註，「本品唯見於漢吳兩古譯」。這一品裡面有兩個重要的意義。「一者，阿闍王子等聞經歡喜，發願成佛，如阿彌陀佛，釋尊即為證明。」這經文是兩段，這第一段裡面所說的，阿闍王子，當時佛講《無量壽經》，他們是聽眾。你看他們聽了之後，經還沒講完，聽到這個地方的時候，聽說法藏在極樂世界成佛了，成佛沒多久，才只有十劫的時間，今現在說法。聽到這個地方生歡喜心，發了大願我也想作佛，跟阿彌陀佛一樣，釋迦牟尼佛就給他做證明了。這個願能不能兌現？能。「是為啟發我等，今日得聞此經，亦當如阿闍王子發起大願也。」阿闍王子這些人不是凡人，他們也是佛菩薩化身來做示現，啟發我們，幫助我們，讓我們看到這個好樣子，自己感動得也發心要像他一樣，像阿闍王子一樣，決定發心求生淨土。生到淨土，阿彌陀佛問你，你到極樂世界來見我，你想求什麼？我想求你收我做弟子，我跟你學佛。阿彌陀佛也點頭，歡喜。阿闍王子就不是，我到極樂世界來是要作佛的，希望跟阿彌陀佛一樣。阿彌陀佛聽了就更歡喜。前面那個是來上學的，這個到這裡來是來拿畢業證書的，來了就畢業了。一切法從心想生，要記住，真正不可思議。</w:t>
      </w:r>
      <w:r>
        <w:t xml:space="preserve"> </w:t>
      </w:r>
    </w:p>
    <w:p w14:paraId="010C94CF" w14:textId="77777777" w:rsidR="000D630F" w:rsidRDefault="000D630F">
      <w:pPr>
        <w:pStyle w:val="a3"/>
      </w:pPr>
      <w:r>
        <w:t xml:space="preserve">　　第二，「佛說是諸王子，已於無量劫中行菩薩道，過去生中即佛弟子，故今復相值，此表一切諸法不離因緣。」一切法有因、有緣、有果、有報，因緣果報，世出世間法都離不開這個定律，你種的什麼因，你會遇到什麼緣，因遇到緣，果報就現前。所以這些人過去生中是世尊的弟子，這一次世尊示現成佛，又遇到他們，說明這些人善根深厚。這裡面透出給我們的信息，世出世間一切法都離不開因緣果報。真正明白、了解，我們在這個世間什麼事情第一重要？種善因第一重要，結善緣第一重要。善因善緣很多，哪一個因又是第一重要？幫助眾生覺悟第一重要。你看諸佛如來不幹別的事情，專幹這一樣，這一樣是真的不是假的。釋迦牟尼佛一生講經教學，法布施，《般若經》，《金剛經》大家念得很熟，《金剛經》裡的比喻，大千世界七寶布施，比不上為人說四句偈。四句偈是法布施，大千世界七寶布施都比不上。為什麼？七寶布施只能解決物質上的問題，物質生活過得太苦，你讓他過得舒適一點，不能覺悟。不能覺悟就是不能自我改善，要靠別人，那苦！所以佛不做這個，佛一生專門致力於教學，法布施，住世教學四十九年，樂此不疲！</w:t>
      </w:r>
      <w:r>
        <w:t xml:space="preserve"> </w:t>
      </w:r>
    </w:p>
    <w:p w14:paraId="5AB57721" w14:textId="77777777" w:rsidR="000D630F" w:rsidRDefault="000D630F">
      <w:pPr>
        <w:pStyle w:val="a3"/>
      </w:pPr>
      <w:r>
        <w:t xml:space="preserve">　　印光大師為我們做特別的示現，示現什麼？示現沒有緣教學。他是陜西人，鄉音很重，講經一般人聽不懂。他用什麼方法？用文字，用通信、用文字教學，做得非常成功。他老人家七十歲才出來弘法，七十歲之前讀書，為我們示現古人所講的厚積薄發。你看七十年的功底，這一發出來力量大，他老人家弘法只十年，八十歲圓寂，十年。十年的成就，在這一百年當中，無論是在家、出家，沒有人能超過他的，太偉大了！慕名嚮往親近他的人太多太多了，出名之後供養也多了，老人家的供養一分一毛沒享受，還是穿自己破爛的衣服，還是吃常住的大鍋菜，所有供養，這都是他教我們，只做一樁事情，印經布施。他把人家供養的錢建了一個印刷廠自己印書，這個印刷廠在蘇州報國寺，叫弘化社，這是他老人家的事業，也就是十方供養，印經論善書。</w:t>
      </w:r>
      <w:r>
        <w:t xml:space="preserve"> </w:t>
      </w:r>
    </w:p>
    <w:p w14:paraId="7EA81416" w14:textId="77777777" w:rsidR="000D630F" w:rsidRDefault="000D630F">
      <w:pPr>
        <w:pStyle w:val="a3"/>
      </w:pPr>
      <w:r>
        <w:t xml:space="preserve">　　我是一九七七年第一次離開台灣到香港講經，那一次我在香港住了四個月，講《楞嚴經》。前面兩個月住在倓虛法師辦的中華佛教圖書館，因為住圖書館，看到圖書館收藏印光大師弘化社的書很齊全，我非常歡喜。因為我的老師李炳南老居士是印光法師的學生，我們稱印光大師稱祖師，有這一分感情，才知道老人一生就幹一樣事情，真叫一門深入，長時薰修。偶爾各地有一些災難，什麼旱災、水災，有些災難，他也救災。救災的錢從哪裡來？從印經的款項裡面撥出一些錢來救災，印經為主，其他的事業是附帶的。告訴我們一樁事情，專款專用，有大災難可以在專款裡面提出幾千塊錢，那個時候是大洋，很值錢。我看到那個上海護國息災法會裡面講，在印經款項裡面提出三千大洋救災。這都是給我們做示範，啟發我們，我們知道應該怎麼做法。所以我學佛出家之後完全學印祖，這是李老師囑咐我的。</w:t>
      </w:r>
      <w:r>
        <w:t xml:space="preserve"> </w:t>
      </w:r>
    </w:p>
    <w:p w14:paraId="11179944" w14:textId="77777777" w:rsidR="000D630F" w:rsidRDefault="000D630F">
      <w:pPr>
        <w:pStyle w:val="a3"/>
      </w:pPr>
      <w:r>
        <w:t xml:space="preserve">　　我跟老師學習的時候，老師很謙虛，跟我講，他說我只能教你五年，五年之後我給你介紹一個老師，你跟他學。我說誰？印光大師。印光大師不在了，怎麼跟他學？《文鈔》在。所以李老師送了四本《印光大師文鈔》，正編兩冊，續編兩冊，這是最早的時候，六十年前。現在全集出來了，一共這麼厚的本子七冊。讀他老人家的書，依教奉行，就是老人家的弟子。所以四眾同學對我的供養，我差不多也是百分之八十，甚至於百分之九十都是去印經去了，印經。《大藏經》我們快滿一萬套，《四庫全書》我們印了一百套，《四庫薈要》我們印了二百套。同修們記住，以後不要給錢給我，我年歲大了，再給我，叫我做這些事情，你們好意思嗎？有錢你們自己去做，何必來找我？我年歲大了，做事情就到此為止，我不再想做了，不要錢了。不是佛書，對於社會大眾有利益的，有真正好處的，也要做，也要印。像我現在在印刷廠裡面有一萬套出來了，唐太宗編的《群書治要》，我印了一萬套。這一套書，我們希望幫助全世界怎樣把社會治好，把國家治好，把世界治好。唐朝在中國是最負盛名的一個朝代，它的政治辦得好就靠這一部書，我們想把這部書傳送給全世界。另外還有一套《國學治要》，民國初年這些國學大師他們用了十年的時間編成的，就是</w:t>
      </w:r>
      <w:r>
        <w:t>《四庫全書》的精華，一共八冊，真的是稀有難逢，我得到這麼一套書。很多人告訴我，可能再找第二套就找不到了。我也把它印了一萬套。這是什麼？復興中國傳統文化的基礎。我們今天講中國</w:t>
      </w:r>
      <w:r>
        <w:t>傳統文化，從哪裡學起？就從這部書學起，一共只有八冊，是《四庫全書》的鑰匙，契入《四庫全書》的門徑。你先去讀這個，然後你對《四庫》了解了，你對《四庫》認識了，你再喜歡哪些東西你專門去研究去。</w:t>
      </w:r>
      <w:r>
        <w:t xml:space="preserve"> </w:t>
      </w:r>
    </w:p>
    <w:p w14:paraId="515F7030" w14:textId="77777777" w:rsidR="000D630F" w:rsidRDefault="000D630F">
      <w:pPr>
        <w:pStyle w:val="a3"/>
      </w:pPr>
      <w:r>
        <w:t xml:space="preserve">　　這套東西太好了，沒有這個，你看《四庫全書》，現在商務印書館印的本子，字很大，印得非常好，一千五百冊，你從哪裡念起？我買了一百套，本來是想送給國內大學的，緣不具足。所以現在我們分開，澳洲有十套，印尼有十套，馬來西亞有十套，我再想送到世界上各個地方去。沒有別的意思，保存中國傳統文化，不要讓它在這個大災難當中完全毀滅掉，我們用心在此地。最重要的是年輕人真正要立志，為往聖繼絕學，為天下開太平，為正法久住，為弘法利生，除此之外是一無所求。做佛菩薩的傳人，做古聖先賢的傳人，這就是「皆願作佛」這一品經對於我們的啟示。真正發這個心，我們相信你不是普通人，普通人這個心發不出來，發出來也叫露水道心，他做不到。真正發心，真正能做到，就跟這個經上一樣，你過去學過，你有善根、有福德，今天古聖先賢、諸佛菩薩賦給你的使命，你把這一盞智慧燈永遠傳下去。</w:t>
      </w:r>
      <w:r>
        <w:t xml:space="preserve"> </w:t>
      </w:r>
    </w:p>
    <w:p w14:paraId="555FBAE7" w14:textId="77777777" w:rsidR="000D630F" w:rsidRDefault="000D630F">
      <w:pPr>
        <w:pStyle w:val="a3"/>
      </w:pPr>
      <w:r>
        <w:t xml:space="preserve">　　知道一切法不離因緣果報，「故知我等今日得遇此經」。這是念老說我們今天遇到這部經。「聞是淨宗妙法，亦必多生以來蒙受兩土導師教化濟度」。這真的，一點都不假。兩土是極樂世界的阿彌陀佛、我們這個世界的本師釋迦牟尼佛，兩土導師，這兩個都是我們的老師。我們在過去生中多生曾經接受這兩位老師的教化，這才有緣，一接觸到才生歡喜心，才真正肯發願。「故於今日方能有如是殊勝因緣也」。這個因緣不容易得到，一定要珍惜。我們再看，這一品經文不長，只有兩段，我們先看前面這一段：</w:t>
      </w:r>
      <w:r>
        <w:t xml:space="preserve"> </w:t>
      </w:r>
    </w:p>
    <w:p w14:paraId="5492051C" w14:textId="77777777" w:rsidR="000D630F" w:rsidRDefault="000D630F">
      <w:pPr>
        <w:pStyle w:val="a3"/>
      </w:pPr>
      <w:r>
        <w:t xml:space="preserve">　　【佛說阿彌陀佛為菩薩求得是願時。阿闍王子與五百大長者。聞之皆大歡喜。各持一金華蓋。俱到佛前作禮。以華蓋上佛已。】</w:t>
      </w:r>
      <w:r>
        <w:t xml:space="preserve"> </w:t>
      </w:r>
    </w:p>
    <w:p w14:paraId="00DAF12C" w14:textId="77777777" w:rsidR="000D630F" w:rsidRDefault="000D630F">
      <w:pPr>
        <w:pStyle w:val="a3"/>
      </w:pPr>
      <w:r>
        <w:t xml:space="preserve">　　這是供養。</w:t>
      </w:r>
      <w:r>
        <w:t xml:space="preserve"> </w:t>
      </w:r>
    </w:p>
    <w:p w14:paraId="6A62CAF9" w14:textId="77777777" w:rsidR="000D630F" w:rsidRDefault="000D630F">
      <w:pPr>
        <w:pStyle w:val="a3"/>
      </w:pPr>
      <w:r>
        <w:t xml:space="preserve">　　【卻坐一面聽經。心中願言。令我等作佛時。皆如阿彌陀佛。】</w:t>
      </w:r>
      <w:r>
        <w:t xml:space="preserve"> </w:t>
      </w:r>
    </w:p>
    <w:p w14:paraId="6B118FD1" w14:textId="77777777" w:rsidR="000D630F" w:rsidRDefault="000D630F">
      <w:pPr>
        <w:pStyle w:val="a3"/>
      </w:pPr>
      <w:r>
        <w:t xml:space="preserve">　　這是第一段。我們看念老的註解，「此王子」，就是阿闍王子，「與五百長者」，這五百長者是他的同伴，都是他的好朋友，換句話說，也都是貴族，「正是現在與當來一切含靈之典範」，他們在會中這個表演是給我們大家做榜樣的、做模範的，這個意思很深，我們要能夠體會到。「聞之皆大歡喜，此歡喜非一切世樂可比」。人間天上之樂不能跟這個相比，也就是中國古人所謂「世味哪有法味濃」。真正契入大乘經教，這裡面的歡喜決定不是世間任何能夠相比的，真樂！世俗諺語有所謂「人逢喜事精神爽」。世出世間最大的喜事是什麼？是聞法學佛，最大的快樂。所以到西方極樂世界去幹什麼？去拜佛、去聞法。就跟阿闍王子一樣，以金華蓋供佛，這拜佛，拜佛完了之後，坐在座位上聽佛說法。西方極樂世界亦如是，聞法會開悟，開悟，法喜充滿，同時你又能到十方世界幫助與你有緣的眾生，你可以為他們做種種示現，去感化他、去勸導他回頭是岸，跟自己一樣念佛求生淨土。</w:t>
      </w:r>
      <w:r>
        <w:t xml:space="preserve"> </w:t>
      </w:r>
    </w:p>
    <w:p w14:paraId="1BC736AB" w14:textId="77777777" w:rsidR="000D630F" w:rsidRDefault="000D630F">
      <w:pPr>
        <w:pStyle w:val="a3"/>
      </w:pPr>
      <w:r>
        <w:t xml:space="preserve">　　我們看下文，「乃因彌陀究竟圓滿」，這是說明為什麼聞之皆大歡喜，因彌陀究竟圓滿，這個圓滿是大圓滿，智慧圓滿、德能圓滿、相好圓滿，沒有一樣不圓滿，「超世希有之大願而喜」，這個超世，超越世出世間，稀有的大願就是四十八願，前面我們學過的，歡喜從這裡來的。「為彌陀圓證菩提，大願成就而喜」，這歡喜多了。前面是第一重，稀有的大願；第二重，大願圓滿，大願成就。第三，更進一步，「為彌陀證此究竟方便，以持名妙法普度一切而喜」，這真歡喜！阿彌陀佛這個方法實在太妙了，妙不可言，就用一句佛號，真的，一點都不假。</w:t>
      </w:r>
      <w:r>
        <w:t xml:space="preserve"> </w:t>
      </w:r>
    </w:p>
    <w:p w14:paraId="44890DC5" w14:textId="77777777" w:rsidR="000D630F" w:rsidRDefault="000D630F">
      <w:pPr>
        <w:pStyle w:val="a3"/>
      </w:pPr>
      <w:r>
        <w:t xml:space="preserve">　　現在的問題是我們對於這句佛號不認識，把它疏忽了。如果真正認識，我相信你分分秒秒都在那裡念佛，你不會說一句閒話。為什麼？這裡頭有大喜樂在，你說其他的是生煩惱，你念這一句佛號是生大喜樂，你知道念這句佛號你成佛了，你胡思亂想你搞三惡道，你搞六道輪迴。我現在是想搞六道輪迴，還是想到西方世界去作佛？要想到西方世界作佛，這佛號一分一秒我都不能離開它。要搞輪迴，那就佛隨便念念，想起來就念，想不起來就算了。那什麼？繼續搞六道輪迴。你想想看，從早到晚我們心裡念的是什麼？是自私自利的念頭多，名聞利養的念頭多，患得患失的念頭多，還是阿彌陀佛的念頭多？比較一下就知道了，我今天這一天在幹些什麼，然後你就知道，極樂世界雖然好，我這一生能不能去，你就清清楚楚、明明白白，不用問別人。問別人，人家會說客氣話，不會傷害你，都說你行，你好，你不錯了，你一定往生。你能不能往生他怎麼知道？你能不能往生問阿彌陀佛，阿彌陀佛也不知道，只有你自己知道，這都是真話。</w:t>
      </w:r>
      <w:r>
        <w:t xml:space="preserve"> </w:t>
      </w:r>
    </w:p>
    <w:p w14:paraId="58E21BA0" w14:textId="77777777" w:rsidR="000D630F" w:rsidRDefault="000D630F">
      <w:pPr>
        <w:pStyle w:val="a3"/>
      </w:pPr>
      <w:r>
        <w:t xml:space="preserve">　　世出世間聖賢安慰人的話很多，這不是重大的過失，而且那些人都會觀機，他不會責備你。為什麼？佛度眾生生生世世，不是這一生。你這一生不想去，業障很重，你去不了，也讓你歡歡喜喜念幾句佛，阿賴耶識種一點善根，來生後世遇到再說。你要問你哪一生真正能往生？那一生當中你心裡念佛比雜亂的時候要超出很多倍。譬如我們講二十四個小時，二十個小時心裡在佛號上，四個小時雜亂，你有功夫離開娑婆世界。你要說我一天十二個小時念佛，還有十二個小時胡思亂想，靠不住，你的分數只是五十分，這一生能不能往生是未知數。必須要超過，肯定得往生的，二十四小時一分鐘不空過，這個人決定往生。心裡真有彌陀，除了阿彌陀佛之外什麼也沒有，什麼也不想，什麼也不要，這個人決定往生。樣樣事情還問別人，問問通靈的、問問鬼神「我行不行」，說一句話說，你還懷疑。疑是菩薩精進最大的障礙，不疑何必問人呢？無此必要。心上要真有佛，真的決定往生。</w:t>
      </w:r>
      <w:r>
        <w:t xml:space="preserve"> </w:t>
      </w:r>
    </w:p>
    <w:p w14:paraId="754AB9E4" w14:textId="77777777" w:rsidR="000D630F" w:rsidRDefault="000D630F">
      <w:pPr>
        <w:pStyle w:val="a3"/>
      </w:pPr>
      <w:r>
        <w:t xml:space="preserve">　　災難真有，不是假的。怎麼知道有？你看人心，你看這個世界上的人他想什麼，他說的是什麼，他幹的是什麼，你不就清清楚楚、明明瞭瞭了嗎？如果想的是善法，說的是善法，幹的是好事，什麼災難都不會有，天下太平。如果所思、所言、所行與倫理道德因果完全相違背，那麻煩大了！為什麼從前沒有這麼多災難，為什麼現在這麼多，一年比一年多？這是說明我們想的不善、說的不善、做的不善，一年比一年嚴重，感應來的社會動亂、地球災變，就這麼回事情。科學家給我們提出的報告不是危言聳聽，而是實實在在。他們探測到地球上超級火山，像美國黃石公園那個樣子的有十幾個，大部分都在海底。海底這種超級火山要爆發，至少會引起一千英呎的大浪。一千英呎是多少公尺？大概三百多公尺。引起三百多公尺的大浪，這就造成大的海嘯，這個海浪要是撲在海岸邊上，靠海岸邊上應該二十公里都不安全，會把沿海的城市剎那之間完全毀滅，這個太可怕了。</w:t>
      </w:r>
      <w:r>
        <w:t xml:space="preserve"> </w:t>
      </w:r>
    </w:p>
    <w:p w14:paraId="4ECA47D4" w14:textId="77777777" w:rsidR="000D630F" w:rsidRDefault="000D630F">
      <w:pPr>
        <w:pStyle w:val="a3"/>
      </w:pPr>
      <w:r>
        <w:t xml:space="preserve">　　大的地震，也是科學家預測的，他們講的話是去年，他說從今而後這種超級的地震，八級、九級的，愈來愈頻繁，不是五、六級的，而是八、九級超級地震。黃石公園這個火山是露在地面上，一旦要爆發，網路上都報導，美國三分之二沒有了。最可怕的是對於整個世界的毀滅，因為火山灰噴出去，噴到高空大概是十五公里到二十公里，火山灰噴這麼高。我們現在國際上的班機，從這個地方我們飛到美國，飛到高空大概都是十萬公尺，換句話說，火山灰要是二十公里的話，只能飛一半。這樣的火山灰跟著地球循環的時候，可能造成地球上一個月到半年看不到太陽，火山灰把它遮蓋了。一個月到半年的時候看不到太陽，地上動植物都不能生存，五穀雜糧、蔬菜都不能生長，沒有陽光，你想想帶來的是什麼樣的災難，這個太可怕了！不僅是美國的災難，全球的災難。</w:t>
      </w:r>
      <w:r>
        <w:t xml:space="preserve"> </w:t>
      </w:r>
    </w:p>
    <w:p w14:paraId="41326E5A" w14:textId="77777777" w:rsidR="000D630F" w:rsidRDefault="000D630F">
      <w:pPr>
        <w:pStyle w:val="a3"/>
      </w:pPr>
      <w:r>
        <w:t xml:space="preserve">　　怎樣能救這個災難？大乘佛法有，但是人不相信。能救災難就是這一部《無量壽經》，就是這句六字洪名。如果我們認真去念這句阿彌陀佛，這個災難就能夠化解，不能完全化解也會減輕，時間也會縮短。我們希求地球上這些超級的火山不要爆發。念佛的同學多了，我們念佛就用這個做迴向，「祈求全世界無論是地面、海底這些火山不爆發」。自己得受用不可思議，災難來了不害怕，這個臭皮囊丟掉，不要了，就到極樂世界去了。佛法告訴我們無比的一樁盛事，那就是告訴我們生命是永恆的，你是不生不滅的。身體不是我，身體是我所有，像衣服一樣，它不是我。我們無量劫來在這個六道裡搞輪迴，做過天王，也做過人王，也墮過餓鬼、地獄、畜生，不知道受多少身，這身不都丟掉了嗎？何必執著這個身，執著身錯了。才知道在六道裡頭常常換身體，這叫無常。應該要把真相搞清楚、搞明白，不再留戀，決定不造惡業。</w:t>
      </w:r>
      <w:r>
        <w:t xml:space="preserve"> </w:t>
      </w:r>
    </w:p>
    <w:p w14:paraId="46C04079" w14:textId="77777777" w:rsidR="000D630F" w:rsidRDefault="000D630F">
      <w:pPr>
        <w:pStyle w:val="a3"/>
      </w:pPr>
      <w:r>
        <w:t xml:space="preserve">　　我們對阿彌陀佛認識太少太少了。你看阿闍王子他們聽到生歡喜心，人家能說得出來為什麼生歡喜心，知道阿彌陀佛究竟圓滿，證得究竟圓滿的自性。我們都有，我們迷了，沒證得。我們希望像阿彌陀佛一樣證得究竟圓滿的性德，這是應該的，這個不過分，這是我們學佛人本分的事情。他能夠發四十八願，願願都是為了利益眾生，沒有一願是為自利的，全是為眾生著想。為什麼？他知道眾生跟自己是一體，不是二體，換句話說，照顧眾生才是真正照顧自己，利益眾生才真正利益自己，真正做到了全心全力為眾生服務。王子這些人為阿彌陀佛歡喜，也為自己這個緣分歡喜。我們今天遇到了，遇到這部經典，遇到黃老居士這樣詳細的註解，我們對西方極樂世界、對阿彌陀佛的認知又提升了一層。還要不斷提升，為什麼？我們還沒有做到二十四小時一分一秒沒有離開阿彌陀佛。這是我們的目標，這個目標希望在這兩年當中完成，不能再等，恐怕沒有時間等。世界上哪個地方好？哪個地方你肯念佛哪個地方就好。真正念佛人，那地方就是好地方，不要去選擇。你心裡有佛，阿彌陀佛就在此地，龍天善神他就擁護你，他就保佑你。這個理事我們都要清楚、都要明瞭。首先我們自己得度了，歡喜！然後我們再幫助有緣人。什麼叫有緣人？他聽了生歡喜心</w:t>
      </w:r>
      <w:r>
        <w:t>，聽了能接受，聽了真幹，這就是有緣人。他聽了不喜歡，聽了毀謗，聽了排斥，還是有緣人，緣這一生不成熟，來生後世會成熟。所以一切恭敬，有緣的人我們對他恭敬，沒有緣的人對他也恭敬，決定沒有差別。恭敬、供養、照顧、互助合作，能做多少就要做多少，這叫圓滿功德。今天時間到了，我們就學習到此地。</w:t>
      </w:r>
    </w:p>
    <w:sectPr w:rsidR="000D63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E0324" w14:textId="77777777" w:rsidR="000D630F" w:rsidRDefault="000D630F" w:rsidP="00E33754">
      <w:r>
        <w:separator/>
      </w:r>
    </w:p>
  </w:endnote>
  <w:endnote w:type="continuationSeparator" w:id="0">
    <w:p w14:paraId="671AC186" w14:textId="77777777" w:rsidR="000D630F" w:rsidRDefault="000D630F" w:rsidP="00E33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C950E" w14:textId="77777777" w:rsidR="000D630F" w:rsidRDefault="000D630F" w:rsidP="00E33754">
      <w:r>
        <w:separator/>
      </w:r>
    </w:p>
  </w:footnote>
  <w:footnote w:type="continuationSeparator" w:id="0">
    <w:p w14:paraId="76103CA7" w14:textId="77777777" w:rsidR="000D630F" w:rsidRDefault="000D630F" w:rsidP="00E337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54"/>
    <w:rsid w:val="000D630F"/>
    <w:rsid w:val="00B519F4"/>
    <w:rsid w:val="00E3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EA8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37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37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37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37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10205</Characters>
  <Application>Microsoft Office Word</Application>
  <DocSecurity>0</DocSecurity>
  <Lines>85</Lines>
  <Paragraphs>23</Paragraphs>
  <ScaleCrop>false</ScaleCrop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