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F2E67" w14:textId="77777777" w:rsidR="00033921" w:rsidRDefault="00033921">
      <w:r>
        <w:t xml:space="preserve">一切法得成於忍（一）　　（共一集）　　</w:t>
      </w:r>
      <w:r>
        <w:t>2011/2/19</w:t>
      </w:r>
      <w:r>
        <w:t xml:space="preserve">　　澳洲淨宗學院（節錄自淨土大經解演義</w:t>
      </w:r>
      <w:r>
        <w:t>02-039-0290</w:t>
      </w:r>
      <w:r>
        <w:t>集）　　檔名：</w:t>
      </w:r>
      <w:r>
        <w:t xml:space="preserve">29-225-0001 </w:t>
      </w:r>
    </w:p>
    <w:p w14:paraId="2AB41AFB" w14:textId="77777777" w:rsidR="00033921" w:rsidRDefault="00033921">
      <w:pPr>
        <w:pStyle w:val="a3"/>
      </w:pPr>
      <w:r>
        <w:t xml:space="preserve">　　諸位法師，諸位同學，請坐。請看《大乘無量壽經解》，第三百四十七面，第四行最後一句。</w:t>
      </w:r>
      <w:r>
        <w:t xml:space="preserve"> </w:t>
      </w:r>
    </w:p>
    <w:p w14:paraId="5A7BE8CC" w14:textId="77777777" w:rsidR="00033921" w:rsidRDefault="00033921">
      <w:pPr>
        <w:pStyle w:val="a3"/>
      </w:pPr>
      <w:r>
        <w:t xml:space="preserve">　　「八云何名菩薩不逼惱忍？若瞋因緣，煩惱未起，不名為忍。若遇瞋因緣時，拳打刀杖，手腳蹴踏，惡口罵詈，於如是中，心不動者，則名為忍。」什麼叫不逼惱忍？首先說明，假若是瞋恚的因緣遇到，煩惱沒有起來，這個瞋恨的行為，沒有行為，有這個念頭，沒有行為，這個還不叫做忍。這不是忍是什麼？這是我們一般人講涵養，學佛的人講功夫。到什麼時候才是屬於不逼惱忍？必須要有行動。所以下面說，若遇瞋因緣時，真有行動，拳打刀杖，打起來了，手腳蹴踏，把你打倒在地上，拳打腳踢，惡口罵詈，在這種狀況之下，能夠不動心，這叫忍。這個時候真的要忍，為什麼？如果不能忍，衝突立刻起來，彼此所受的傷害都非常大。化解衝突確確實實最妙的方法就是忍辱，你能忍，問題立刻化解。</w:t>
      </w:r>
      <w:r>
        <w:t xml:space="preserve"> </w:t>
      </w:r>
    </w:p>
    <w:p w14:paraId="5E9EBD3D" w14:textId="77777777" w:rsidR="00033921" w:rsidRDefault="00033921">
      <w:pPr>
        <w:pStyle w:val="a3"/>
      </w:pPr>
      <w:r>
        <w:t xml:space="preserve">　　我們遇到這個情形，怎麼辦？沒有經過，學不到忍辱波羅蜜。我在這方面是在沒學佛之前，抗戰勝利之後，我在南京念書，我們同一個年級有三個班，甲、乙、丙三班，那時候我念初中三年級，同年級不同班，我在甲組，我這個同學在乙組，我們也很投緣，常常在一起玩。可是我年輕，很喜歡戲弄同學。學校裡面舉行圖畫比賽，題目是校景寫生，到學校去畫自己的校園，學校舉辦這個活動。我的作品，畫的這張畫得全校比賽第三名。有很多同學都來讚歎。我給同學們說，我說你們知不知道我為什麼會得第三名？我向大家問話，大家莫名其妙，你畫得好。我說不是我畫得好，每一個同學畫的內容都是靜態，都是畫花草樹木、學校建築，都畫這些東西，我不是的，我就畫我那個同學，那個同學在寫生，我就畫他。我說你們畫的是植物，靜態，我畫的是動物，我就這麼挖苦他。他聽到不但不生氣，所以我們沒發生衝突，他不名為忍，這個同學在背後都讚歎我。我常常當他面給他難堪，一年，一年的時間我被他感動了，我向他道歉，向他懺悔。很了不起！我從他身上，等於說他用ㄧ年的時間教會我忍辱波羅蜜，從此之後我就能忍。</w:t>
      </w:r>
      <w:r>
        <w:t xml:space="preserve"> </w:t>
      </w:r>
    </w:p>
    <w:p w14:paraId="0ACEB2EB" w14:textId="77777777" w:rsidR="00033921" w:rsidRDefault="00033921">
      <w:pPr>
        <w:pStyle w:val="a3"/>
      </w:pPr>
      <w:r>
        <w:t xml:space="preserve">　　我在台灣公家機關服務，有一次就遇到一個誤會，我完全沒有惡意，是在言語、態度上讓另外一個同事產生誤會。他對我破口大罵，拳打腳踢。我一句話不回，他打我就讓他打，不還手，把我打倒到地，我若無其事，他再打就打不下去了。旁邊有個同事拉起來，勸導，就走了。到第二天他來跟我道歉，說他太魯莽。我說你很了不得，你隔一天就知道道歉，我說我欺負同學，ㄧ年之後我才給他道歉，你比我強多了。不但不結冤仇，會變成更好的朋友。你看就是這一念之間，我如果沒有學到這個本事，肯定發生衝突，嚴重了，兩個人都會記過，這個傷害多大。遇到這種情形，要曉得一定要忍。忍不是輸給對方，忍是真正戰勝了。這是小事，日常生活當中常常會遭遇到。社會上大的衝突，族群的衝突、國家的衝突，往往都是小不忍而壞了大事，付出慘痛的代價，結下深仇大恨。如果不能化解，在佛法裡面講，生生世世冤冤相報沒完沒了，這就大錯了。</w:t>
      </w:r>
      <w:r>
        <w:t xml:space="preserve"> </w:t>
      </w:r>
    </w:p>
    <w:p w14:paraId="36B2881C" w14:textId="77777777" w:rsidR="00033921" w:rsidRDefault="00033921">
      <w:pPr>
        <w:pStyle w:val="a3"/>
      </w:pPr>
      <w:r>
        <w:t xml:space="preserve">　　我這些小故事也常常講給別人聽。學佛之後我得受用，我知道如何化解衝突。忍人之不能忍，為人之不能為，這是佛菩薩的好弟子。前面古大德教我們的三種忍，那是總綱領、總原則。第一個要能忍苦，這是屬於外忍。不能吃苦，成就有限，無論你</w:t>
      </w:r>
      <w:r>
        <w:lastRenderedPageBreak/>
        <w:t>怎麼樣用功，你的成就想超出別人，非常非常困難。釋迦牟尼佛滅度之前留下來這兩句話，金玉良言。第一句話教我們，「以戒為師」。佛不在世了，我們依靠誰做老師？釋迦牟尼佛沒有指定哪一個人，只說以戒為師，戒律就是老師。換句話說，佛門弟子，無論在家出家，對戒律的尊重就像對世尊本人尊重一樣。你尊重佛陀，那你就持戒，你不持戒，不尊重佛陀，天天磕頭禮拜，沒用處，頭磕破了也枉然，不相應。如果真能持戒，不磕頭，你也是佛的好學生，諸佛護念，龍天善神擁護你。「以苦為師」，你心就是定的，你不會攀緣，老實修行，沒有必要去討好別人，這是正確的，你的道業才能成就。所以要常常記住，持戒、吃苦。吃苦是好事，決定不是壞事。能吃苦的人真正有慧、有福，福慧都在其中。不能吃苦、不能持戒，福慧統統沒有，過去生中修的福報全都消盡了，享盡了，你這一生沒有繼續去修，福享盡了怎麼辦？到那個時候想修來不及了。</w:t>
      </w:r>
      <w:r>
        <w:t xml:space="preserve"> </w:t>
      </w:r>
    </w:p>
    <w:p w14:paraId="7A1C707C" w14:textId="77777777" w:rsidR="00033921" w:rsidRDefault="00033921">
      <w:pPr>
        <w:pStyle w:val="a3"/>
      </w:pPr>
      <w:r>
        <w:t xml:space="preserve">　　特別是災難，每個人都關心。我今天早晨看到同學從網路上下載一段新聞給我看，這樁事情我們早就知道。地球嚴重的污染，我們只知道農藥化肥的污染，也知道科技裡面的廢料，對地球也是造成非常嚴重的污染，污染了土壤、污染了水資源。我們所吃的主食、副食為什麼現在味道變了？如果我們冷靜的去想一想，三、四十年之前，我們主食跟副食吃起來爽口，有香味，蔬菜有鮮味，現在為什麼沒有了？看樣子好像比從前長得又肥又大，吃起來沒有味道，我們也非吃不可。有一些科學家在這方面下功夫去研究，找出來了，食品裡面，無論是葷、素，主食、副食，裡面含著有對人體嚴重傷害的礦物質，這些東西是科技發展的副產品，我們講副作用，對人體的健康有嚴重的傷害。科學技術的發達，我們付出什麼代價？把健康付出了，把生命付出了。值不值得？值得是少數人得到名利，大多數人付出健康、付出生命，這是眼前的現象。學佛的同學都知道，往後還有因果報應，那個事情可麻煩了，來生後世，這一生的造作，許多世都化解不了。如果我們真有天眼，能看到過去、未來，才知道這樁事情做錯了，這樁事情後患無窮，報償無盡。回過頭來問問，我們今天怎麼辦？只有一條路可走，念佛，往生極樂世界，到極樂世界去成就，等到這個地球再</w:t>
      </w:r>
      <w:r>
        <w:t>恢復正常的時候再來，這是正確的思惟。明白這些道理，了解事實真相，自己做出最正確、有利的選擇，佛法能幫助我們，佛法能解決這些問題。</w:t>
      </w:r>
      <w:r>
        <w:t xml:space="preserve"> </w:t>
      </w:r>
    </w:p>
    <w:p w14:paraId="30144ED7" w14:textId="77777777" w:rsidR="00033921" w:rsidRDefault="00033921">
      <w:pPr>
        <w:pStyle w:val="a3"/>
      </w:pPr>
      <w:r>
        <w:t xml:space="preserve">　　下面的話，「菩薩若有人來起發瞋恚亦忍，不起發瞋恚亦忍，是名菩薩不逼惱忍」。別人逼惱我們，要忍，我們絕不逼惱別人，無論在什麼情況之下，絕不要傷害別人。別人傷害我，原諒他，知道他為什麼會這麼想，為什麼會這麼做，沒有人教他；或者有人教他，他煩惱太重，業障習氣太深，雖有人教，他沒有辦法學。這從哪裡看？要從根本上看，習性的根本，不是本性。他不孝父母，不尊重聖賢，不愛自己，這人可憐，佛經上常講「可憐憫者」。對可憐憫者就不能計較，計較什麼？你太過分了，你怎麼可以對他計較，你要原諒他。他這一生所造的行業，果報在三途。所以真正明白人，有德行、有智慧的人，肯定是憐憫這些眾生，他對我做出嚴重的傷害，我也不會跟他計較。或者說這個人受過教育，學佛學得很好，講經說法聽眾都讚歎，他要發了脾氣，拳打腳踢，這怎麼解釋？雖然他學得很好，他沒有根，他沒有本，那你就得原諒他。學得再好，沒有根、沒有本，境界現前還是容易衝動，還是容易發作。根深蒂固的人，他能承受得了；沒有根，修的時間再久，他再用功，精進不懈，都很難應付外面境界的誘惑。能在外面境界裡頭真正不起心不動念，心如止水，這個人道業幾乎成就了。你要是明白這個道理，了解事實真相，才知道古聖先賢、</w:t>
      </w:r>
      <w:r>
        <w:t>諸佛菩薩為什麼那麼重視根本的修學。</w:t>
      </w:r>
      <w:r>
        <w:t xml:space="preserve"> </w:t>
      </w:r>
    </w:p>
    <w:p w14:paraId="16216972" w14:textId="77777777" w:rsidR="00033921" w:rsidRDefault="00033921">
      <w:pPr>
        <w:pStyle w:val="a3"/>
      </w:pPr>
      <w:r>
        <w:lastRenderedPageBreak/>
        <w:t xml:space="preserve">　　我們現在人都認為這個無所謂，《弟子規》學它幹什麼，小孩的事情，學不學沒關係。我們學五戒十善，可是五戒十善學了很多年，一條都沒做到。不是不想學，真想學，就是做不到。這什麼原因？沒根。五戒十善的根本就是《弟子規》跟《感應篇》，而我們對於根本確實沒有意願去修學，好高騖遠。我們眼睛看到頂尖，下頭無根。這個不能不知道，不能不認真的去補習，把這個過失補起來。世出世間一切法，大根大本就是孝敬這兩個字，淨業三福頭兩句「孝養父母，奉事師長」，這兩句話講一百個小時都講不完，釋迦牟尼佛四十九年所說的一切經教，沒離開這兩個字，他做到了，他能說能教，我們沒有做到，教學沒人來跟你學，道理就在此地。</w:t>
      </w:r>
      <w:r>
        <w:t xml:space="preserve"> </w:t>
      </w:r>
    </w:p>
    <w:p w14:paraId="1AD6FE01" w14:textId="77777777" w:rsidR="00033921" w:rsidRDefault="00033921">
      <w:pPr>
        <w:pStyle w:val="a3"/>
      </w:pPr>
      <w:r>
        <w:t xml:space="preserve">　　再看下面第九，「云何名菩薩悲心忍？爾時菩薩若作王若王等，有大功業，為苦眾生而作其主。是苦眾生，若來罵辱觸惱之時，菩薩不以我是主故，而生瞋恚。如是眾生，我當拔濟，常為擁護，云何而得生於瞋惱。是故我今悲心憐愍，不生忿恚，是名菩薩悲心忍。」憐憫眾生，舉的例子也舉得好，菩薩若作王若王等，菩薩為這一個國家、一個地區的領導人，他做了很多好事，都是為這些苦難眾生做的。但是眾生各個行業不相同，不可能有盡如人意的事業，總有ㄧ些人不滿意，對這些領導人有批評，甚至於有毀謗、有侮辱。這些領導人接觸之後怎麼反應？如果不是菩薩，是凡人，反應的，把這些不聽命令的人，用法律來懲罰他，這在歷史上太多太多了，把他們列為叛逆之罪，處死刑。人民服不服？如果這些人罵、毀謗，要把它的原因找出來，要從原因上把它化解。菩薩作王會給大家做好榜樣，聽到人民這些言論，自己認真反省，有則改之，無則嘉勉，這是明王，明君聖王，不隨便殺人的，用道德、用教育感化人民。人民跟王是一體，相親相愛，這樣的國王一定受過很好的教育，聖賢教育、佛菩薩教育，他才能做到。聽到別人惡意批評，不生瞋恚，時時刻刻警覺到，怕把事情做錯，讓人民吃苦，讓百姓受罪，這是他的過失。</w:t>
      </w:r>
      <w:r>
        <w:t xml:space="preserve"> </w:t>
      </w:r>
    </w:p>
    <w:p w14:paraId="44DB19B2" w14:textId="77777777" w:rsidR="00033921" w:rsidRDefault="00033921">
      <w:pPr>
        <w:pStyle w:val="a3"/>
      </w:pPr>
      <w:r>
        <w:t xml:space="preserve">　　明君聖王一定是讓人民生活無慮，今天所說的安和樂利，他心安、和睦、快樂，生活都能過得去，這是長治久安的盛世。我們相信每個國家領導人，都是想追求這樣的社會出現。古聖先賢能做到，諸佛菩薩能做到，我們想做，為什麼做不到？首先的條件，要放下自私自利，這一條要放不下，全都做不到。要反過來，念念想到人民的利益，不想自己的。凡聖的差別就在此地。如果念念為自私自利，沒有不身敗名裂的；念念為眾生的，功成業就，天人敬仰，佛菩薩讚歎，後福無窮。這些都要靠聖賢教育，沒有聖賢教育，人不懂，真懂了他就真幹。所以他做不到，做不到他不懂，迷惑、顛倒、愚痴，那就得憐憫，悲心憐憫。中國在古代，可以說是歷代開國的帝王，他們做得都不錯，所以才能傳十幾代、傳二十幾代。像古時候，商朝傳三十一代，周朝傳三十七代。《了凡四訓》雲谷禪師說得好，祖宗積的福大，積有百世之功德的，能傳百世，積有十世功德的，他就能傳十世。一般人，社會上的人也常講，「富不過三代」。那就是說他還算不錯，還能傳三代。我們看到許許多多的人，一代都保不住，少壯的時候發達了，十幾二十年就沒有了，消失了，家破人亡。什麼原因？有聰明沒有道德，有聰明又有道德才能傳世。現在人相信科學，不相信倫理道德</w:t>
      </w:r>
      <w:r>
        <w:t>、不相信古聖先賢，也不相信什麼佛菩薩，所以他的事業，一世都很難保全。佛菩薩教我們修忍辱，這個意思太深、太大，我們能體會嗎？</w:t>
      </w:r>
      <w:r>
        <w:t xml:space="preserve"> </w:t>
      </w:r>
    </w:p>
    <w:p w14:paraId="24759762" w14:textId="77777777" w:rsidR="00033921" w:rsidRDefault="00033921">
      <w:pPr>
        <w:pStyle w:val="a3"/>
      </w:pPr>
      <w:r>
        <w:t xml:space="preserve">　　講經教學，我們在一起分享，肉眼能看見的同學不多，天眼能看見的同學那就太多太多了。有很多人告訴我，我們每天在分享，有緣的同學，天天聽，成就的不多，依靠衛星電視、依靠網際網路來學習的，長時期的薰修，真有成就的人，我聽說過。非常難得，這值得讚歎的。異類的眾生成就比我們多，異類是講的幽冥界，修羅界、羅剎界、魔界，乃至地獄眾生。地獄眾生能嗎？能，大概是少數，他在人道的時候修積深厚的善根。為什麼墮地獄？臨命終時一個惡念起來，一個瞋恚念頭起來，這樣墮落的。畢竟阿賴耶識裡面大乘佛法的種子多，學得多，在地獄受苦，容易覺悟。佛菩薩也常常到三惡道去，幫助有緣眾生出離三途，往生淨土，這大有人在。我們看到現前的世界著急，他們比我們還著急。我們要認真努力學習，其實他們比我們更認真、更努力，這些都是值得我們效法的。所以我們看到這些苦難眾生，要學佛菩薩，如是眾生，我當拔濟，我們應當要幫助他、要成就他。常為擁護，常常要照顧他們。云何而得生於瞋惱，我們實在不應該有瞋恚心，不應該讓他生煩惱，這才是菩薩。是故我今悲心憐憫，不生忿恚。心平氣和對待一切眾生，特別是對待這些業障煩惱深重的眾生，慢慢的感化他，讓他回頭。他不知道感恩，不知道報恩，這是正常</w:t>
      </w:r>
      <w:r>
        <w:t>的。什麼時候他知道？他覺悟的時候知道的，到他煩惱輕智慧長的時候他知道。是名菩薩悲心忍。</w:t>
      </w:r>
      <w:r>
        <w:t xml:space="preserve"> </w:t>
      </w:r>
    </w:p>
    <w:p w14:paraId="4E3D5CA6" w14:textId="77777777" w:rsidR="00033921" w:rsidRDefault="00033921">
      <w:pPr>
        <w:pStyle w:val="a3"/>
      </w:pPr>
      <w:r>
        <w:t xml:space="preserve">　　我們再看下面第十個，「云何名菩薩誓願忍？菩薩作是念：我先於諸佛前，曾作獅子吼，發誓願言，我當成佛，於一切生死淤泥中，為拔諸苦眾生。」這是菩薩初學佛的時候，曾經在佛前發過這個願。我相信每一個出家的同學，甚至於在家受過三皈五戒的同學，都在佛前發過這樣的願。願是發了，沒有兌現。這不能怪他，佛菩薩也非常清楚，經典上也常常說到，發心的人太多了，真正成就的人沒幾個。可是發心總比不發心好，這一發心，阿賴耶就有種子。為什麼不能成就？煩惱習氣太重，障緣太多，禁不起誘惑，對自己有一點小小的利益，就變心了。</w:t>
      </w:r>
      <w:r>
        <w:t xml:space="preserve"> </w:t>
      </w:r>
    </w:p>
    <w:p w14:paraId="2318222D" w14:textId="77777777" w:rsidR="00033921" w:rsidRDefault="00033921">
      <w:pPr>
        <w:pStyle w:val="a3"/>
      </w:pPr>
      <w:r>
        <w:t xml:space="preserve">　　我們看到古今中外真正修學有成就的人，他有定功，我們講他有長遠心、有恆心，不輕易被外面境界誘惑。你在這個山上修行，山上常有，現在是非常普遍，十方來觀光、來參學的跟你有緣，這個緣是宿世都有緣，看你很歡喜。告訴你，我們那邊有道場，想請你去那邊做住持，到那邊去弘法利生，我們擁護你。心馬上就動了，就想去了，把你一生的本願摧毀了。你還沒有成就，你就離開道場，你怎麼會有成就？日本過去我去過六次，曾經有一次訪問比叡山，日本人稱這個山是佛教的母親。為什麼？日本佛教十三個宗派，最初開山的祖師都在這個山上修行。我訪問的時候，向他們請教，過去這些大德們，在山上修行多長的時間？比叡山的方丈告訴我，最長的時間，三、四十年不下山，最少的一個，十七年。我們中國人常講，七年小成，九年大成。最少差不多是兩個九年，他能不成就嗎？他心是定的，不受外面環境干擾，不受名聞利養的誘惑，他能成功。我們今天小小一點不如意就生怨恨，道場對不起他，外面小小一點誘惑他就動心，走了。這就是李老師所說的，「有廟無道，不能興教」。老師這句話說得很重，我們要能把佛教興旺起來，你不能不懂這個道理。</w:t>
      </w:r>
      <w:r>
        <w:t xml:space="preserve"> </w:t>
      </w:r>
    </w:p>
    <w:p w14:paraId="6FE3D1F7" w14:textId="77777777" w:rsidR="00033921" w:rsidRDefault="00033921">
      <w:pPr>
        <w:pStyle w:val="a3"/>
      </w:pPr>
      <w:r>
        <w:t xml:space="preserve">　　《華嚴經》上佛說得好，「一切眾生本來是佛」，《觀經》上佛說「是心是佛，是心作佛」。我們知道只有修行成佛，才真正能解決一切苦難，成就無量智慧、無量德能、無量相好。你發願是普度眾生，十方剎土隨緣現身，這是每一個學佛同學的本願，都發過這個願。如果你能把這個誓願守住，當真了，真幹，你沒有不成就。遇到淨宗法門，我業障再重，人再愚鈍，只要你懂得方法，守住這個方法，一成不變，十年決定成就；最殊勝的成就是往生極樂世界作佛去了，這是究竟圓滿的成就。實在講，要不要十年？不要。《淨土聖賢錄》、《往生傳》裡面，我們讀了之後，得到一個結論，絕大多數的人三年成就。真快！學講經教學要十年，我只求往生，三年足夠了。往生比教學還難，往生比教學成就是圓滿，往生是圓滿。往生之後再回來教學，菩薩再來，不一樣。我們走哪一條路？個人誓願不同，都是好事情，都是值得讚歎的事情。</w:t>
      </w:r>
      <w:r>
        <w:t xml:space="preserve"> </w:t>
      </w:r>
    </w:p>
    <w:p w14:paraId="11FAE4B9" w14:textId="77777777" w:rsidR="00033921" w:rsidRDefault="00033921">
      <w:pPr>
        <w:pStyle w:val="a3"/>
      </w:pPr>
      <w:r>
        <w:t xml:space="preserve">　　眼前苦難眾生比過去不知道增長多少倍，他們需要佛法，需要真正的佛法，他們需要榜樣，弘法的人要像釋迦牟尼佛、像孔子，身教重於言教。所以身行言教，先要做到。淨宗如果真的能發揚光大，能延續長遠，我們要做到什麼？我們要做到三福、六和，淨業三福、六和敬，三學、六度、普賢十願，做到才行，你才是真正淨宗大德，你給所有修行人做榜樣，然後這些人來向你請教，你再講解給他聽。這五個科目我們提出來至少有三十年，這三十年中有沒有人照做？有，不在我們面前，我們沒有見過。如果沒有人真照做，今天的淨宗就得不到諸佛護念、善神擁護，就得不到。有二、三個人真照做了，我們全沾他的光。我們沒有感恩的心，還有怨言。為什麼？我們得的福報太少。我們自己的果報清清楚楚、明明瞭瞭，將來到哪裡去，不能夠怨天尤人，全是自作自受。</w:t>
      </w:r>
      <w:r>
        <w:t xml:space="preserve"> </w:t>
      </w:r>
    </w:p>
    <w:p w14:paraId="61254793" w14:textId="77777777" w:rsidR="00033921" w:rsidRDefault="00033921">
      <w:pPr>
        <w:pStyle w:val="a3"/>
      </w:pPr>
      <w:r>
        <w:t xml:space="preserve">　　這一部《無量壽經》註解，確確實實是末法九千年普度眾生的第一經。願意學習，在光碟上就能成就。劉素雲居士是最好的榜樣，她就一個人在家裡，一部《無量壽經》、一句阿彌陀佛，極重的業障消除了。她得的那個病比癌症還嚴重，醫生告訴她隨時有死亡的可能。她沒有恐懼，一心一意只求往生淨土，ㄧ個多月，病好了，她更有信心，十年真成就了，是我們修學淨土特別是出家的同學最好的榜樣。真正發心，依教修行，她能成就，我也會成就。這個誓言，發誓願言，我當作佛，往生就是成佛。於一切生死淤泥中，淤泥是比喻，比喻這個道難行，為拔諸苦眾生。我們求學為的是什麼？為的是幫助苦難眾生，我們自己不能吃苦，怎麼能幫助苦難眾生。在大苦大難當中不生瞋恚，沒有後悔，不畏苦難，勇猛精進。後面三句話說得好，「若我不忍，尚不自度，況利眾生等」。我自己要不能夠忍，這個忍擺在我們面前，ㄧ個就是持戒，ㄧ個就是要吃苦，以戒為師、以苦為師，這兩條做到，才能真正利益眾生。苦自己受，樂給別人，這叫行菩薩道，你所在之處大家服你，你真正能照顧別人，真正能利益眾生。</w:t>
      </w:r>
      <w:r>
        <w:t xml:space="preserve"> </w:t>
      </w:r>
    </w:p>
    <w:p w14:paraId="6E37BF58" w14:textId="77777777" w:rsidR="00033921" w:rsidRDefault="00033921">
      <w:pPr>
        <w:pStyle w:val="a3"/>
      </w:pPr>
      <w:r>
        <w:t xml:space="preserve">　　「法藏菩薩滿足諸忍，故云忍力成就」。念老在這一段裡頭把十忍節錄下來，提供給我們做參考，這他老人家的苦心。因為佛在經上說過「一切法得成於忍」，修學不能成就，第一個因素就是你不能忍。早年我在台中求學，遭遇的逆緣很多，不忍就不能成就。環境再惡劣，別人輕視你、毀謗你、侮辱你，都要接受。要是不接受，發個脾氣，離開了，我們學習的機緣就斷掉。到哪裡去學，到哪裡去再找一個像李老師這樣的老師，找不到了。縱然有，他不肯教你，得老師肯教。所以我在台中當時，幾個關心我的、照顧我的人，我給他表態，只要李老師沒有讓我走，任何人給我苦難我都接受，我決定不走，我要是學成我自然會走，我沒有學成我不走。我在台中住滿十年，最後學了一部《華嚴經》我才離開。離開，我在台北講《華嚴經》，第一次，我記得那ㄧ年是民國六十年，我在台北第一次講《華嚴》。所以這個成就是很大的忍耐。</w:t>
      </w:r>
      <w:r>
        <w:t xml:space="preserve"> </w:t>
      </w:r>
    </w:p>
    <w:p w14:paraId="6BB49737" w14:textId="77777777" w:rsidR="00033921" w:rsidRDefault="00033921">
      <w:pPr>
        <w:pStyle w:val="a3"/>
      </w:pPr>
      <w:r>
        <w:t xml:space="preserve">　　學習的心態，真誠恭敬，學業是附帶的，德行是第一。所有這些障難我都感恩，為什麼？他們在考驗我，我是每ㄧ關都順利通過。我也看很多同學，有人到台中來親近李老師，老師一個星期上一堂課，ㄧ個星期講ㄧ天經，換句話說，佛教正規的活動兩次。講經是兩個小時，兩個小時有翻譯，實際上是一個小時，教學ㄧ個星期一次，三個小時。換句話說，ㄧ個星期佛學課程實際上是四個小時。有很多人到台中住ㄧ、二個月，三、四個月，走了。為什麼？時間太少了，要在這裡住很長的時間，他受不了，走了。不走的只有我ㄧ個。我為什麼不走？老師ㄧ個星期四個小時，對我來講非常適合，我統統能把所學的東西消化掉，他要ㄧ個星期講十個小時、二十個小時，我消化不了，這是真的。</w:t>
      </w:r>
      <w:r>
        <w:t xml:space="preserve"> </w:t>
      </w:r>
    </w:p>
    <w:p w14:paraId="0A1A09C0" w14:textId="77777777" w:rsidR="00033921" w:rsidRDefault="00033921">
      <w:pPr>
        <w:pStyle w:val="a3"/>
      </w:pPr>
      <w:r>
        <w:t xml:space="preserve">　　所以我聽ㄧ堂講經，我準備的工作至少十個小時，聽經之前做預備工作。我自己先看，先找這些參考資料，仔細看ㄧ遍，然後再聽老師講，他講的跟祖師大德的註解，有哪些相同，有哪些不同，他為什麼要這樣講，揣摩這些意思。換句話說，我每個星期學習的有所得，法喜充滿。他們學習跟我不一樣，只是去聽講經，寫筆記，我不是這樣的。老師知道，他不許可我寫筆記，聽講的時候專心聽就夠了，用不著寫筆記。為什麼？境界年年不相同，你今年寫的筆記，到明年境界提升了，這筆記完全沒用處，浪費很多時間，也分心了。就是專注去聽，聽懂的就懂，聽不懂不要去研究，ㄧ直聽下去，清淨心慢慢形成，清淨心生智慧，你聽經有悟處，這個重要。</w:t>
      </w:r>
      <w:r>
        <w:t xml:space="preserve"> </w:t>
      </w:r>
    </w:p>
    <w:p w14:paraId="23F4CC77" w14:textId="77777777" w:rsidR="00033921" w:rsidRDefault="00033921">
      <w:pPr>
        <w:pStyle w:val="a3"/>
      </w:pPr>
      <w:r>
        <w:t xml:space="preserve">　　講台上不是依樣畫葫蘆，依樣畫葫蘆是教初學的。訓練他什麼？就是訓練他忍耐，訓練這個字。不准你發表自己意見，老師怎麼講，你就怎麼講，訓練你的耐心。要知道教學的義趣，真正能忍耐，你就得好處。這是古人所說的，世出世法，不能忍耐就不能成就，「一切法得成於忍」。《三藏法數》裡面都是最精彩的片段，經律論的精華。《般若經》裡面有講十忍，這是《仁王般若波羅蜜經》，《般若經》上講的。《華嚴指掌》裡面也講十種忍，同學們可以做參考，我們在此地就不必細說，細講要很長的時間。我們看下面經文：</w:t>
      </w:r>
      <w:r>
        <w:t xml:space="preserve"> </w:t>
      </w:r>
    </w:p>
    <w:p w14:paraId="0154B02D" w14:textId="77777777" w:rsidR="00033921" w:rsidRDefault="00033921">
      <w:pPr>
        <w:pStyle w:val="a3"/>
      </w:pPr>
      <w:r>
        <w:t xml:space="preserve">　　【於諸有情。常懷慈忍。和顏愛語。勸諭策進。恭敬三寶。奉事師長。無有虛偽諂曲之心。】</w:t>
      </w:r>
      <w:r>
        <w:t xml:space="preserve"> </w:t>
      </w:r>
    </w:p>
    <w:p w14:paraId="28F751A4" w14:textId="77777777" w:rsidR="00033921" w:rsidRDefault="00033921">
      <w:pPr>
        <w:pStyle w:val="a3"/>
      </w:pPr>
      <w:r>
        <w:t xml:space="preserve">　　這ㄧ節經文只有七句，可以說是</w:t>
      </w:r>
      <w:r>
        <w:t>我們學佛成就的祕訣。這七句你真具足了，你一生決定成就；這七句你都沒有，你這一生肯定沒成就。前面四句，慈和勸進，後面三句，直心敬事，真幹！「於諸有情」，這個對象廣大沒有邊際。對一切眾生，「常懷」，念念當中有慈悲心，有慈悲、有耐心。「和顏愛語」是態度，這個態度能感動一切眾生。我們看念老的註解，「上云惠利群生，慈也。忍力成就，忍也。」常懷慈忍這一句，總結前面兩段經文。惠是恩惠，布施恩惠。利益眾生，這是慈悲。忍力成就，這是忍，說了十種忍。「是故於諸有情，常以慈忍為懷」，真學佛了。眾生無論做錯什麼事，甚至於對我自己有什麼樣的傷害，譬如毀謗、侮辱、陷害，統統能夠忍受。</w:t>
      </w:r>
      <w:r>
        <w:t xml:space="preserve"> </w:t>
      </w:r>
    </w:p>
    <w:p w14:paraId="3303C943" w14:textId="77777777" w:rsidR="00033921" w:rsidRDefault="00033921">
      <w:pPr>
        <w:pStyle w:val="a3"/>
      </w:pPr>
      <w:r>
        <w:t xml:space="preserve">　　為什麼要忍受？我要消業障，業障障礙我的自性，我不能明心見性就是因為有業障，境界現前就是業障現前。善緣，好人，順境，好境界，稱心如意，這個境界現前，是不是業障？是業障。這種境界現前，你歡喜，歡喜就想控制，就想佔有，這不就是業障現前？你的清淨平等覺失掉了。順境裡面要用平等心去看待，不要放在心上，心裡只有如來的經教、只有阿彌陀佛，這就對了，你業障就消了。逆境、惡緣，環境不好，你在這裡受苦受難，惡緣，遇到都是惡人，都是憎恨你的、討厭你的、侮辱你的、陷害你的，這惡緣，你在這個環境你會生瞋恚心、生怨恨心，業障起現行。如何能在這個境界裡還是用清淨平等覺，不受外面環境的干擾，這叫做真修行，業障真消掉了。</w:t>
      </w:r>
      <w:r>
        <w:t xml:space="preserve"> </w:t>
      </w:r>
    </w:p>
    <w:p w14:paraId="334CD5A9" w14:textId="77777777" w:rsidR="00033921" w:rsidRDefault="00033921">
      <w:pPr>
        <w:pStyle w:val="a3"/>
      </w:pPr>
      <w:r>
        <w:t xml:space="preserve">　　所以你懂得，無論什麼環境，人事環境、物質環境，會修的人天天在消業障，處處在消業障，時時在消業障，業障消盡了，智慧就現前，好事，不是壞事。不會修的，在這個境緣裡面，業障增長，性德完全被掩蓋，透不出來，透出來的全是煩惱習氣，這樣下去，來生果報在三途。會修行的人，無論順境逆境、善緣惡緣，都不放在心上，都用清淨心看待，平等心看待，感恩的心看待。經教裡面學習到的東西要在生活上去鍛鍊，如果經教跟生活脫離了，煩惱習氣ㄧ絲毫沒有減輕，經教只是口頭上的一點知見，不起作用，該怎麼生死還是怎麼生死，跟了生死出三界、斷煩惱生菩提毫不相干，這是不會學。我這一生看過很多，會學的人真的不多，寥寥無幾；不會學的人，所謂盲修瞎練太多太多。不是佛法不靈，是你學錯了，你真的不會學。</w:t>
      </w:r>
      <w:r>
        <w:t xml:space="preserve"> </w:t>
      </w:r>
    </w:p>
    <w:p w14:paraId="25AD8D13" w14:textId="77777777" w:rsidR="00033921" w:rsidRDefault="00033921">
      <w:pPr>
        <w:pStyle w:val="a3"/>
      </w:pPr>
      <w:r>
        <w:t xml:space="preserve">　　這一句，於諸有情常以慈忍為懷，我們有沒有做到？它太重要，這樣才叫菩薩心腸。你原來的心腸都自以為是，別人都不如我，你這種優越感、傲慢的情緒輕視別人，那是什麼心腸？三惡道的心腸，學佛造三惡道的罪業，還是要墮三惡道。ㄧ生講經教學的法師，還是自私自利，還是名聞利養，沒有一點慈悲為懷，來生還是墮地獄。講經的法師怎麼會墮地獄？講經是另一碼事，心行所造的是三途罪業，你造的業當然受果報，不能因為你講經教學，你就可以不受果報，沒這個道理，這是我們不能不知道的。學佛就要從這裡學起，要常以慈忍為懷。</w:t>
      </w:r>
      <w:r>
        <w:t xml:space="preserve"> </w:t>
      </w:r>
    </w:p>
    <w:p w14:paraId="0E09D77A" w14:textId="77777777" w:rsidR="00033921" w:rsidRDefault="00033921">
      <w:pPr>
        <w:pStyle w:val="a3"/>
      </w:pPr>
      <w:r>
        <w:t xml:space="preserve">　　「和顏，柔和之顏容」。《還源觀》四德裡「柔和質直」，講太多。在逆境惡緣裡更要和顏柔和，把過去、現前不善的緣化解。佛在經教上告訴我們，冤家宜解不宜結。不跟人結怨，要常常記住，化解。宿世今生我們跟眾生結了多少緣，有善緣、有惡緣，還有無記的緣，說不上善惡。要懂得如何把這些化解掉，把一切有緣的眾生都轉變成法緣，做為自己的同修伴侶。我們要在這些眾緣之中提升自己，不懂得提升，就會在眾緣當中墮落下去，那就錯了。在一切境緣當中要曉得提升，不要遇到境緣現前就墮落；善緣順境就起貪心，逆緣惡境就起瞋恚，那你錯了。貪心是餓鬼道，瞋恚是地獄道。緣是決定離不開的，牽涉太廣，時間太長，我們沒有宿命通，沒有天眼通，看不見不知道。從佛經裡面得到這麼多信息，知道生活在這個世間，跟大眾相處不是簡單的事情。</w:t>
      </w:r>
      <w:r>
        <w:t xml:space="preserve"> </w:t>
      </w:r>
    </w:p>
    <w:p w14:paraId="2A9C1CAE" w14:textId="77777777" w:rsidR="00033921" w:rsidRDefault="00033921">
      <w:pPr>
        <w:pStyle w:val="a3"/>
      </w:pPr>
      <w:r>
        <w:t xml:space="preserve">　　底下「《會疏》曰：內離妄染，故外常溫和，故云和顏」。修柔和質直還是要把煩惱放下，妄染放不下，柔和現不出來。內離妄染那是真功夫、真學問，性德現前。常懷慈忍是性德，和顏愛語都是性德。我們要想放下，必須先看破，看破ㄧ定在經教上有相當的悟處，要有悟處ㄧ定對經教先要熟悉，要明瞭通達，然後才有悟處。有了悟處，你的心態完全就改變，就正常了，心態正常，外面的態度、言語也都正常。經不能不讀，不能不學，佛不能不念。今天時間到了，我們就學習到這裡。</w:t>
      </w:r>
    </w:p>
    <w:sectPr w:rsidR="000339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7CF57" w14:textId="77777777" w:rsidR="00033921" w:rsidRDefault="00033921" w:rsidP="00C94377">
      <w:r>
        <w:separator/>
      </w:r>
    </w:p>
  </w:endnote>
  <w:endnote w:type="continuationSeparator" w:id="0">
    <w:p w14:paraId="3F4CC2E3" w14:textId="77777777" w:rsidR="00033921" w:rsidRDefault="00033921" w:rsidP="00C94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DF08D" w14:textId="77777777" w:rsidR="00033921" w:rsidRDefault="00033921" w:rsidP="00C94377">
      <w:r>
        <w:separator/>
      </w:r>
    </w:p>
  </w:footnote>
  <w:footnote w:type="continuationSeparator" w:id="0">
    <w:p w14:paraId="2D6929B0" w14:textId="77777777" w:rsidR="00033921" w:rsidRDefault="00033921" w:rsidP="00C943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377"/>
    <w:rsid w:val="00033921"/>
    <w:rsid w:val="00B519F4"/>
    <w:rsid w:val="00C9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6438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43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43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43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43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1447</Words>
  <Characters>8252</Characters>
  <Application>Microsoft Office Word</Application>
  <DocSecurity>0</DocSecurity>
  <Lines>68</Lines>
  <Paragraphs>19</Paragraphs>
  <ScaleCrop>false</ScaleCrop>
  <Company/>
  <LinksUpToDate>false</LinksUpToDate>
  <CharactersWithSpaces>9680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