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4E10" w14:textId="77777777" w:rsidR="00F54380" w:rsidRDefault="00F54380">
      <w:r>
        <w:t>發菩提心</w:t>
      </w:r>
      <w:r>
        <w:t xml:space="preserve"> </w:t>
      </w:r>
      <w:r>
        <w:t xml:space="preserve">重中之重　　（第一集）　　</w:t>
      </w:r>
      <w:r>
        <w:t>2014/3/30</w:t>
      </w:r>
      <w:r>
        <w:t xml:space="preserve">　　香港佛陀教育協會（節錄自二零一四淨土大經科註</w:t>
      </w:r>
      <w:r>
        <w:t>02-041-0019</w:t>
      </w:r>
      <w:r>
        <w:t>集）　　檔名：</w:t>
      </w:r>
      <w:r>
        <w:t xml:space="preserve">29-442-0001 </w:t>
      </w:r>
    </w:p>
    <w:p w14:paraId="3F319BF2" w14:textId="77777777" w:rsidR="00F54380" w:rsidRDefault="00F5438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386E79" w14:textId="77777777" w:rsidR="00F54380" w:rsidRDefault="00F54380">
      <w:pPr>
        <w:pStyle w:val="a3"/>
      </w:pPr>
      <w:r>
        <w:t xml:space="preserve">　　請看《大經科註》第一百七十三頁倒數第三行，前面我們學到這個地方，意思還沒盡，我們還從這裡學起：</w:t>
      </w:r>
      <w:r>
        <w:t xml:space="preserve"> </w:t>
      </w:r>
    </w:p>
    <w:p w14:paraId="28F316D0" w14:textId="77777777" w:rsidR="00F54380" w:rsidRDefault="00F54380">
      <w:pPr>
        <w:pStyle w:val="a3"/>
      </w:pPr>
      <w:r>
        <w:t xml:space="preserve">　　這三種與菩提門相違背，必須要遠離。第一個要「依智慧門，不求自樂，遠離我心貪著自身故」，這是第一個。第二，「依慈悲門，拔一切眾生苦，遠離無安眾生心故」。佛法，古人說，說得很好，什麼是佛法？祖師大德的回應是「慈悲為本，方便為門」。正好這個地方慈悲、方便都有，慈悲是心、愛心。世間宗教很多，我接觸的十幾個宗教，讀他們的經典，沒有一個宗教不說愛。所以我們總結，我用四個字「仁慈博愛」，每一個宗教都包含在其中。宗教可不可以團結？可以，團結在哪裡？團結在仁慈博愛。這裡面我們必須要知道，神的愛，《新舊約》裡頭，神愛世人，上帝愛世人；伊斯蘭教《古蘭經》裡頭，真主確實是仁慈的；佛法講的是大慈大悲，是愛。為什麼不用愛講慈悲？愛容易讓人產生感情，就是情愛，為了避免這個誤會，佛換一個名詞，換慈悲，慈悲是有智慧的。換句話說，有智慧的愛心叫慈悲，跟世間人這種情感的愛做一個明顯的差別。慈是與眾生樂，悲是救眾生的苦難，悲裡頭憐憫心多、同情心多，看到眾生有災難，一定要想方法把他的苦拔除，拔除一切眾生苦，與眾生的安樂。所以說遠離無安眾生心，對於眾生的苦難漠不關心，這個不可以的，這不是佛菩薩，這不是佛弟子，佛弟子應該學佛菩薩，對一切苦難眾生時時刻</w:t>
      </w:r>
      <w:r>
        <w:t>刻他會伸出援手。像觀音菩薩現千手千眼的相，這什麼意思？表示眼到手到，我只要看到，幫助你的援手就伸出來，叫刻不容緩，取這個意思。千手千眼表菩薩看得清楚、看得真切，慈悲心從這裡就顯示出來，拔苦與樂，這是應當做的。所以對眾生的痛苦漠不關心這個一定要遠離，無安眾生心，菩薩不可以犯的。</w:t>
      </w:r>
      <w:r>
        <w:t xml:space="preserve"> </w:t>
      </w:r>
    </w:p>
    <w:p w14:paraId="10BEF0F9" w14:textId="77777777" w:rsidR="00F54380" w:rsidRDefault="00F54380">
      <w:pPr>
        <w:pStyle w:val="a3"/>
      </w:pPr>
      <w:r>
        <w:t xml:space="preserve">　　第三，「依方便門」，方便是手段是方法，要用什麼方法去幫助眾生？「遠離恭敬供養自身心故」。我們看註解，「三者依方便門，憐愍一切眾生心，遠離恭敬供養自身心」。絕不求自己身心安樂，要顧自己身心安樂你就不能幫助別人，尤其幫助苦難眾生也是一樁非常辛苦的事情。《妄盡還源觀》賢首國師給我們提出四德，《華嚴經》上說的，《華嚴經》是四十一位法身大士，他們這個四德都做到了。末後一句說，「代眾生苦」，依方便門就是代眾生苦，要捨己為人。在中國傳統教育裡頭，能看到關心愛護無過於母親對兒女，完全是付出，沒有任何要求，一切都是為兒女。父母做出犧牲奉獻，在過去社會裡頭有。父母是聖人，特別是母親，把兒女都教成聖賢君子，她這個付出不但對這一家做出最大的貢獻，她的兒女是聖賢君子，長大之後對社會做出極大的貢獻，這個貢獻的根源在哪裡？是母親從小教出來的。換句話說，她的子女為國家、為民族、為人群做出的一切貢獻，根源都是他母親。中國自古以來，教女比教男孩子重，家有賢妻、有賢母，國家才有忠臣。但是最近這個兩百年，傳統文化沒落了，大家把它忘記了，所以今天社會沒有看到有聖賢君子那樣的人。中國在</w:t>
      </w:r>
      <w:r>
        <w:lastRenderedPageBreak/>
        <w:t>過去每一個朝代都有，你去看歷史，你看二十五史哪一個朝代裡頭沒有聖賢豪傑。這是中國立國五千年而不衰原因在此地，全是教學。</w:t>
      </w:r>
      <w:r>
        <w:t xml:space="preserve"> </w:t>
      </w:r>
    </w:p>
    <w:p w14:paraId="082F37E8" w14:textId="77777777" w:rsidR="00F54380" w:rsidRDefault="00F54380">
      <w:pPr>
        <w:pStyle w:val="a3"/>
      </w:pPr>
      <w:r>
        <w:t xml:space="preserve">　　佛教是教育，中國教育裡頭所提到的、所想到的，佛經上全有。在境界上佛比我們中國要高，中國教育只講到世間，佛陀的教育講到出世間，所以佛法到中國，中國人喜歡，立刻就接受，他的教育理念、教育方法，儒家接受了，道家也接受了。所以學佛目的是成佛、成菩薩，最低限度也能做個阿羅漢；學儒要成聖人、要成賢人，至少也是個君子，奉公守法，孝悌傳家；道，這是出世，要成神、成仙。神仙、佛菩薩、聖賢都是世人的表率，都是世人的榜樣，把社會教好，把大眾教好。我們丟掉兩百年，這個時間不短也不太長，我們這一代要不能把它復興起來，怕往後就更難了，我們的文化繼絕存亡就在眼前。只有中國傳統文化能救國家、能救社會、能救這個地球，典籍存在，而且翻印了不少，不會再流失，不會再失傳，現在迫切需要的是師資，儒釋道優良的老師。我對老師為什麼加個優良兩個字？老師必須做到，然後再來教人，人家就服了，就情願接受；如果只是教人學，自己不學，沒有人相信。歷史上有二個偉大的教育家，教學非常成功，一個是釋迦牟尼佛，一個是孔子。他們沒有做到的他不教人，凡是教人的他自己先做到，學生沒有不尊敬的，沒有不認真學習的。孔子弟子三千，他教學只有五年，這三千弟子裡面有賢人，全是君子。從哪</w:t>
      </w:r>
      <w:r>
        <w:t>裡看出來？孔子的學生沒有一個不孝順父母的，沒有一個不尊重老師的，孝親尊師他們全做到，沒有不遵守倫常道德的，五倫五常、四維八德基本上他們都能做到。孔子那個時候行，現在也行，不是不行。二００六、二００七年我們在湯池小鎮上做的實驗，做成功了。我們得出兩個結果：第一個結果，我們肯定了人性本善，把人的良心喚醒了；第二個，讓我們發現，人是很好教的，關鍵是在老師，老師沒有做到，你的教學可能收不到效果，不能做得很成功，老師如果真做到，這個教學的效果會讓你感到驚訝。</w:t>
      </w:r>
      <w:r>
        <w:t xml:space="preserve"> </w:t>
      </w:r>
    </w:p>
    <w:p w14:paraId="168082A5" w14:textId="77777777" w:rsidR="00F54380" w:rsidRDefault="00F54380">
      <w:pPr>
        <w:pStyle w:val="a3"/>
      </w:pPr>
      <w:r>
        <w:t xml:space="preserve">　　不為恭敬、不為供養自己的身心，這就是無條件的付出。你恭敬別人，你供養別人，別人自然供養你、自然恭敬你。你辛辛苦苦做了一輩子，到晚年大家看到了，大家覺悟了。你們看來佛寺裡面三個人，海慶法師、海賢和尚還有他的媽媽。媽媽年歲老了，沒有人照顧，海賢把她接到寺廟裡一起住，供養她。他這個寺廟就是一句佛號，什麼都沒有。海賢老和尚一句佛號念了九十二年。他的佛號日夜不斷，睡著就停了，醒過來就接著念。這樣的人，老實、聽話、真幹，這就是他成功的條件。鄉下人，一個農夫，不認識字，到晚年受多少人尊敬，知道他沒有一個不尊敬他。我勸我們念佛同學，修淨土的同學要以他做榜樣，他的心清淨，他的心平等，人和藹可親、平易近人。耕種，細心、勤奮，不辭勞苦，種的面積很大，廟裡頭平常只有四個人，吃不了那麼多，他將他的收成分給貧苦的人家，救濟人家，照顧成千上萬的人，功德不得了，內財布施。富貴人家有財富是外財布施，他是內財，供養別人的糧食、蔬菜、水果都是自己親手種的，叫內財布施。一百一十二歲，健康，身體跟年輕人一樣。臨走的前一天，在菜園裡工作一天，從早到晚，第二天就走了。別的年輕人看到老人家工作很辛苦，勸他休息。他怎麼說？他說我把這些做完，我就不做了。不</w:t>
      </w:r>
      <w:r>
        <w:t>知道，人家把它當平常話聽，他那裡工作放下，晚上念佛就走了，第二天起來，老和尚已經往生。不過大家覺得那天晚上比較奇特，老和尚念佛從來不敲引磬的，那天晚上敲引磬，敲到半夜，他房間燈還是亮的，第二天早晨去看他，走了。預知時至，怎麼預知的？他也透了消息：老佛爺告訴我，最近幾天我要準備走了。他沒有說哪一天，其實他知道，他不講，怕別人障礙他。他老媽媽走得了不起，八十六歲。你看，往生之前還包餃子，讓家人在一起吃個團圓飯，吃完之後她在椅子上坐下去，雙腿一盤，</w:t>
      </w:r>
      <w:r>
        <w:lastRenderedPageBreak/>
        <w:t>告訴大家我走了，就走了，這麼自在，不是普通人！怎麼修成的？一句佛號。工作不礙修行，生活不礙修行，待人接物不礙修行，口裡不念佛，心裡佛號不斷，遠離一切恭敬供養，自給自足。這叫做「遠離三種菩提門相違法」。</w:t>
      </w:r>
      <w:r>
        <w:t xml:space="preserve"> </w:t>
      </w:r>
    </w:p>
    <w:p w14:paraId="5B20B2BB" w14:textId="77777777" w:rsidR="00F54380" w:rsidRDefault="00F54380">
      <w:pPr>
        <w:pStyle w:val="a3"/>
      </w:pPr>
      <w:r>
        <w:t xml:space="preserve">　　下面說，「次須知三種順菩提門」。念老的註解，「順菩提門者，菩薩遠離如是三種菩提門相違法」，你把這三種遠離，你就得到「三種隨順菩提門法」，法就是方法。第一個，「無染清淨心。不為自身求安樂故，菩提是無染清淨處。」從哪裡下手？從心上下手，心清淨了一切都清淨。但是修行人一定要知道，這個世間什麼都是假的，沒有一樣是真的，包括自己的身體，又何況身外之物。真正知道就真正放下，沒有貪求、貪得的念頭。不求自身安樂，老和尚為我們示範，他是一個佛法上講精進勞動工作者，他全放下了，心清淨、真誠、慈悲，對人恭敬，所以他住的地方、他工作的地方都是清淨處。小廟很窮，沒有人來燒香，沒有人來供養，全靠自己勞作，就是種田，種稻米、種水果、種蔬菜，全靠自己耕種，九十二年如一日；修行就是一句佛號，一句佛號不間斷。</w:t>
      </w:r>
      <w:r>
        <w:t xml:space="preserve"> </w:t>
      </w:r>
    </w:p>
    <w:p w14:paraId="10759205" w14:textId="77777777" w:rsidR="00F54380" w:rsidRDefault="00F54380">
      <w:pPr>
        <w:pStyle w:val="a3"/>
      </w:pPr>
      <w:r>
        <w:t xml:space="preserve">　　我們看到一個人，也是近代的，大概六、七十年前，諦閑老和尚的一個徒弟，鍋漏匠，也是不認識字，一生過著貧窮的日子。四十多歲，遇到小時候一個玩伴，就是諦閑老和尚，他們是同一個村莊長大的，看到他出家不錯，有地方住，吃飯都不愁，很羨慕，一定要跟他出家。四十多歲，出家有難處，不認識字，不能讀經，學經教不行，住廟裡頭困難，廟裡早晚要做功課，早晚課課誦本不會念不行，別人瞧不起你。他又賴著非出家不可，老和尚跟他談條件，他全接受。他說：你什麼條件我都接受，只要你肯給我剃度。老和尚說：你聽話。沒有問題，你說什麼我就聽什麼。老和尚只教他一句南無阿彌陀佛，在農村裡頭也找了一個小廟，沒有人住廢棄的一個小廟，叫他住在那裡頭，就這一句佛號念到底，你儘管念下去，念累了就休息，休息好了再念，不分晝夜。他念了三年，站著往生的，也是預知時至。往生前一天，他三年沒有離開小廟，往生前一天到城裡去看看親戚朋友，那是什麼？辭行，他不告訴人，就是沒人知道他要往生。晚上回到小廟，有一個老居士（老太太），給他燒兩頓飯，照顧他，他告訴老太太，明天妳不要替我燒飯了。老太太以為他今天去看朋友，可能有朋友請他吃飯，明天中午不要燒飯。到第二天中午不放心，小廟看看師父在</w:t>
      </w:r>
      <w:r>
        <w:t>不在，到小廟去一看，師父往生了，站著走的。她從來沒有看到人是站著死的，告訴鄉下學佛的同修，大家來看，商量怎麼辦？趕緊給老和尚送信，請他來處理（就是諦閑老和尚），沒有交通工具，都是走路，從鄉下到觀宗寺一往一來要走三天，他往生站了三天。站著往生我們聽說，往生之後站三天沒聽說，大概只有他一個。</w:t>
      </w:r>
      <w:r>
        <w:t xml:space="preserve"> </w:t>
      </w:r>
    </w:p>
    <w:p w14:paraId="096F7461" w14:textId="77777777" w:rsidR="00F54380" w:rsidRDefault="00F54380">
      <w:pPr>
        <w:pStyle w:val="a3"/>
      </w:pPr>
      <w:r>
        <w:t xml:space="preserve">　　我們有疑問，海賢老和尚二十歲出家，他的條件跟諦閑老和尚的徒弟鍋漏匠相同，都具足老實、聽話、真幹，他三年能不能往生？二十歲念佛，二十三歲能不能往生？肯定能，為什麼不能往生！這個人太老實，真聽話，而且真幹。我相信他九十二年決定不止三次見佛，九十二年。為什麼說三次？東晉慧遠大師，這是淨土宗第一代的祖師，他一生當中三次見阿彌陀佛、見到極樂世界，第四次見到他跟人說，他那三次沒跟人說過，沒有人知道，第四次佛來接引他往生，他才把這個信息告訴大家。別人問：極樂世界什麼樣子？跟《無量壽經》上所說的完全一樣，說完就走了；而且告訴大家，蓮社早往生的同修有十幾個人，比他先往生的，統統在阿彌陀佛的身邊一起來接引他，他每個人的名字都叫得出來，不是假的。所以老和尚常常勸人，只有念佛求生淨土是真的，他那個話說得那麼懇切，一絲毫疑惑都沒有，為什麼？他見到了。遠公大師一生見到三次，連最後一次，一共四次。我相信他決定超過，為什麼佛不帶他去？佛要留他表法，表法的用意，堅定修淨土念佛人的信心、願心，讓他做出來給大家看。現在有很多人反對會集本，他最後示現的表法與這個有關係，與我們依這個本子修統統有關係。他不知道有這本書，《若要佛法興，唯有僧讚僧》，</w:t>
      </w:r>
      <w:r>
        <w:t>他並不知道，往生前三天，他的弟子帶著這本書到來佛寺，告訴他有這麼一本書。老和尚不認識字，他不會看的，人家告訴他。這什麼書？《若要佛法興，唯有僧讚僧》。他一聽到之後非常高興，如獲至寶，好像盼望多少年，終於出現了，高興得不得了，穿袍搭衣，他自己最心愛的這些衣服，穿袍搭衣，告訴大家，你們來替我照相，主動要求。哪裡曉得這個照片照完之後，第三天老和尚就往生了。是不是阿彌陀佛讓他表最後的一個法，他心裡清楚明白，真的，一點不假。這個表法就是肯定夏蓮居老居士的會集本是真的，沒有問題，肯定黃念老居士的集註是真的，也肯定我們這十幾年依這部經、黃念老註解來學習沒有錯，盡可以放心，來替我們解決這個問題。這問題一直到現在沒解決，這一表法，解決了。如果你想再跟他去談判、去理論，他已經往生到極樂世界去了，只有到極樂世界才能找到他，妙極了！他自己說了好幾次，他之所以不能往生，他說佛，他叫老佛爺，叫阿彌陀佛叫老佛爺，老佛爺要我表法。表十善的法，表三皈五戒的法，表六波羅蜜的法，實際那都是一般人想的，真正表法就是最後表這個，肯定若要佛法興唯有僧讚僧，整個僧團和氣、和睦相處，大家不要批評、不要分裂，團結起來，佛法就興旺了。</w:t>
      </w:r>
      <w:r>
        <w:t xml:space="preserve"> </w:t>
      </w:r>
    </w:p>
    <w:p w14:paraId="13D06750" w14:textId="77777777" w:rsidR="00F54380" w:rsidRDefault="00F54380">
      <w:pPr>
        <w:pStyle w:val="a3"/>
      </w:pPr>
      <w:r>
        <w:t xml:space="preserve">　　《無量壽經》有九種版本，有人問過我，他說現在有一些排斥會集本。沒有關係，排斥，你不學它就好了，你願意學哪一種就學哪一種，都好，我們統統都讚歎。不要說這個本子好，那個本子不好，我們還沒有這個條件。凡是能會集的，他們修行的功夫、他們文字都比我們強，我們不如他，他們都有資格做我的老師，學生不能批評老師。又何況讓海賢老和尚來表法，他不認識字，一生沒有聽過一次經，也沒有念過一次經，他修的是什麼？就是一句阿彌陀佛，就這麼簡單。一百一十二歲，體力狀況跟年輕人一樣，你們看到了，眼不花、耳不聾，思惟非常敏捷。一百一十二歲還上樹，有兩個鏡頭，一個是修理樹枝，一個是上樹摘柿子，爬到樹頂摘了一籮筐柿子，拿下來分給大家吃，誰能做得到？阿彌陀佛讓他來表法用意很深，我們自己要知道。</w:t>
      </w:r>
      <w:r>
        <w:t xml:space="preserve"> </w:t>
      </w:r>
    </w:p>
    <w:p w14:paraId="3D1812C6" w14:textId="77777777" w:rsidR="00F54380" w:rsidRDefault="00F54380">
      <w:pPr>
        <w:pStyle w:val="a3"/>
      </w:pPr>
      <w:r>
        <w:t xml:space="preserve">　　佛法興國家就興旺，佛法興宗教就團結。過去我訪問日本，我先後訪問日本七次，好像是第三次，跟日本一個老和尚，一百歲，中村康隆見面。他告訴我，「全世界每一個宗教的創始人都是觀世音菩薩的化身」，給我說這麼一句話。我離開的時候他的徒弟橋本送我到門口，告訴我，老和尚一生從來沒有說過這句話，他為什麼會跟你這麼說？我們這十幾年都在做團結宗教的工作，做得很成功！我們提出的口號，全世界宗教是一家人。我先學他們的經典，這就有親切感，我不外行，你們的經典我讀過；我還有筆記，好的教訓我都記錄下來，我把它印成一本書，《世界宗教是一家》。每一個宗教經典都是教我們做好人，沒有教我們作惡的。每一個宗教創始人都教你愛人，沒有一個宗教不愛人的，愛自己，要愛眾生。佛教慈悲，要愛護一切動物，愛護花草樹木，愛護山河大地，慈悲到極處。所以要記住，菩提心是什麼？就是經題上「清淨平等覺」。你看這裡，菩提心是無染清淨心，心淨則國土淨，這是順菩提門。</w:t>
      </w:r>
      <w:r>
        <w:t xml:space="preserve"> </w:t>
      </w:r>
    </w:p>
    <w:p w14:paraId="5F94FDEF" w14:textId="77777777" w:rsidR="00F54380" w:rsidRDefault="00F54380">
      <w:pPr>
        <w:pStyle w:val="a3"/>
      </w:pPr>
      <w:r>
        <w:t xml:space="preserve">　　第二，「安清淨心」。第三個，「樂清淨心」。清淨心裡頭沒有染污，有安全，有快樂。今天社會動盪不安，發菩提心就安了。今天的社會染污非常嚴重，不但物質的染污，心理染污比物質染污還要嚴重，心離開一切染污，我們的身也就離開了。現在量子力學家告訴我們，我們的念頭能夠改變我們的環境，物質環境是從念頭變現出來的，所以心清淨了身就清淨，我們居住的環境就清淨。這是真的，不是假的。「安清淨心，為拔一切眾生苦故。」眾生有苦我們要幫助他，海賢老和尚做到了，這三種都做到了。他在鄉下，一生住在鄉下，很窮苦的鄉下，生活在那邊的農人沒有田地可耕，老和尚也沒有。老和尚沒有田地，全是開荒，山坡，沒有主的，他去開發，把它開出來做耕種，種糧食、種稻米，我們都看到鏡頭，他挑水灌溉，確實很辛苦。如果為自給自足，開個小的幾畝夠了，小廟只有四個人，五畝地就夠了，為什麼要開一百多畝？看到農村，農村的年輕人出去，到外面打工去了，老弱婦女在家裡，生活非常困難。他憑著他這個救濟他們、幫助他們，這是慈悲心，為拔一切眾生苦，他做出來了。</w:t>
      </w:r>
      <w:r>
        <w:t xml:space="preserve"> </w:t>
      </w:r>
    </w:p>
    <w:p w14:paraId="71DEA904" w14:textId="77777777" w:rsidR="00F54380" w:rsidRDefault="00F54380">
      <w:pPr>
        <w:pStyle w:val="a3"/>
      </w:pPr>
      <w:r>
        <w:t xml:space="preserve">　　「三、樂清淨心。欲令一切眾生得大菩提，生彼國土故。」這真樂，這個世間沒有真正的樂，極樂世界真樂。我們看念老的註解，「三者樂清淨心，欲令一切眾生得大菩提故」。大菩提是什麼？就是自己的真心、自己的本性，這叫大菩提。得大菩提的人就成佛了，成什麼樣的佛？阿彌陀佛。你天天念阿彌陀佛，你成佛肯定是阿彌陀佛。到極樂世界就見到阿彌陀佛，阿彌陀佛為你講經說法，你得到阿彌陀佛四十八願威神的加持，不但完全能聽得懂、記得住，你智慧開了，你把阿彌陀佛的教誨變成你的生活、變成你的思想、變成你上求化他真實功德。向上求佛道，到極樂世界就有本事，有本事能夠分身，分多少身？無量無邊。《西遊記》孫悟空不行，他只有七十二變。往生到極樂世界的人，那本事可大了，變化無窮無盡，十方有多少剎土、有多少諸佛如來，他就現多少身。同一個時間，他能夠遍到一切諸佛剎土去拜佛、去供養，修福，聽佛講經說法是求智慧，福慧雙修，在一個時間裡面他就得到圓滿，天天圓滿，時時圓滿。在極樂世界成佛，所以時間非常快，佛沒有妄語，我們要能相信。樂清淨心，欲令一切眾生得大菩提故，「攝取眾生生彼國土故」，攝是攝受，取就是帶他，帶著他一起到西方極樂世界。</w:t>
      </w:r>
      <w:r>
        <w:t xml:space="preserve"> </w:t>
      </w:r>
    </w:p>
    <w:p w14:paraId="0606ED93" w14:textId="77777777" w:rsidR="00F54380" w:rsidRDefault="00F54380">
      <w:pPr>
        <w:pStyle w:val="a3"/>
      </w:pPr>
      <w:r>
        <w:t xml:space="preserve">　　「菩提是畢竟常樂處」。菩提翻成中國意思是覺悟，真正覺悟，圓滿的覺悟，所以是畢竟，就是究竟常樂處。離苦要離究竟苦，究竟苦是六道輪迴，真苦。離開六道輪迴叫離究竟苦，往生西方極樂世界得究竟樂，離苦得樂。「若不令一切眾生得畢竟常樂者，則違菩提門」。你跟菩提相違背，一定要像諸佛如來一樣，要像法身菩薩一樣，要真幹。下面說，「此畢竟常樂，依何而得？」離究竟苦，得究竟樂，依什麼能得到，依靠什麼？「要依大義門。大義門者，謂彼安樂國土是也」。我們中國在古代有不少朝代都有過太平盛世，禮義之邦，那個時候的人有福報。不像我們現在生在亂世，動亂的嚴重在過去歷史上沒有過的，中國歷史、外國歷史從來沒有過像現在這麼混亂。現在的人每天自殺的很多，他為什麼自殺？生不如死，人才會自殺。這些人不懂，以為死了就了了，他不知道死了更苦，比活在這個世間還苦。死不能解決問題，怎樣能解決問題？求菩提能解決問題。換句話說，學佛能解決問題，學中國傳統文化能解決問題。學佛能解決根本問題，那就是永遠擺脫六道輪迴，往生西方極樂世界。極樂世界是全宇宙裡面仁義之邦，所以稱為大義門。禮義之邦就是安樂國土，安樂國土就是極樂世界。阿彌陀佛發大慈悲心，用五劫時間去修行，成就了極</w:t>
      </w:r>
      <w:r>
        <w:t>樂世界，這個到後面經文我們統統都學得到，看看阿彌陀佛怎樣建造極樂世界。現在這個世界建成功了，真的度無量無邊眾生，每一天往生極樂世界的人不計其數。極樂世界能容得下嗎？能。為什麼？它是法性土，它跟我們這不一樣。我們這邊地球有大小，現在地球上的人口要到飽和點，再多容納不下，沒那麼多的資源。極樂世界資源豐富，沒有大小，再多都能容納下，不會顯得擁擠，這法性。</w:t>
      </w:r>
      <w:r>
        <w:t xml:space="preserve"> </w:t>
      </w:r>
    </w:p>
    <w:p w14:paraId="52D4E243" w14:textId="77777777" w:rsidR="00F54380" w:rsidRDefault="00F54380">
      <w:pPr>
        <w:pStyle w:val="a3"/>
      </w:pPr>
      <w:r>
        <w:t xml:space="preserve">　　極樂世界人身體之好無法形容，我們無法想像。這個地球，古印度人說人相貌長得好，三十二相，八十種好，印度人說的。極樂世界阿彌陀佛為我們介紹，《觀無量壽佛經》為我們介紹阿彌陀佛，阿彌陀佛有八萬四千相，不是三十二，八萬四千相。每一個相有八萬四千隨形好，每一個好放八萬四千光明，每一道光明裡面都看到佛菩薩在講經教學弘法利生，從一個身體裡面看到全宇宙。我們現在生在這個時段，科學技術相當發達，我們看到傳媒、電視、網路，對於佛法講的這些有一點概念。七十年前世界上沒有這個東西，古人為什麼看到佛經能相信，不懷疑，我們無法想像。那就可以說，古人比我們老實、比我們聽話，他不懷疑。我們今天懷疑，這麼多科學工具擺在面前，科學技術把佛經所說的這個東西證明了。我們想想，我們有能力在此地對全世界人民說話嗎？做得到，現在有電視。現在電視的進步，不但他看到我們，我們可以看到他，他在美國，他在歐洲，我們可以面對面談話，看得清清楚楚，聽得清清楚楚，這是六、七十年前作夢也想不到。西方極樂世界要不要這工具？不要，西方極樂世界人身上穿的衣服都能現相。你看世尊給我們說的，身有八萬四千相，每一個相有八萬四千隨形好，每一個好裡面放八萬四千光，每一道光裡面有遍法</w:t>
      </w:r>
      <w:r>
        <w:t>界虛空界諸佛如來講</w:t>
      </w:r>
      <w:r>
        <w:t>經教學的活動，全看到了。我們這些工具搬到極樂世界沒人要，太落後了。到極樂世界看到十方眾生是立體的，不是一個平面畫面，你跟他說話他聽見了，可以對話。所以學科學要到極樂世界，我們這個地方科技跟極樂世界比太落後了。我們到國外去還要乘飛機，多麻煩。到極樂世界，想到哪裡去，念頭動，身體就到了，這能不去嗎？所以我們一定要曉得、要明瞭，不能不去。</w:t>
      </w:r>
      <w:r>
        <w:t xml:space="preserve"> </w:t>
      </w:r>
    </w:p>
    <w:p w14:paraId="4BF91794" w14:textId="77777777" w:rsidR="00F54380" w:rsidRDefault="00F54380">
      <w:pPr>
        <w:pStyle w:val="a3"/>
      </w:pPr>
      <w:r>
        <w:t xml:space="preserve">　　「故令一心專至」，專至是專到極處，「願生彼國」，沒有第二個念頭，我就是想生到極樂世界，「欲使早會無上菩提也」，這個會是得到、是契入。實在講無上菩提是自己本有的，不是從外頭來的，心外無法，法外無心，只是我們自己迷失自性，好像沒有了，其實沒有失去，只要回頭，把障礙放下，它就現前。這三種順菩提門的，我們就學到此地。</w:t>
      </w:r>
      <w:r>
        <w:t xml:space="preserve"> </w:t>
      </w:r>
    </w:p>
    <w:p w14:paraId="2E0A708B" w14:textId="77777777" w:rsidR="00F54380" w:rsidRDefault="00F54380">
      <w:pPr>
        <w:pStyle w:val="a3"/>
      </w:pPr>
      <w:r>
        <w:t xml:space="preserve">　　我們再看下面這一段，「元曉師云：發菩提心是明正因。又云，發心有二，一、隨事發心，如四弘願。二、順理發心，信解諸法實相而發心者。」下面是註解的原文，前面的黑體字是我第一次依照這個註解講《無量壽經》，就是《淨土大經解演義》，概要裡頭我沒有全用，我把它節錄，重要的節錄出來，這個黑體字是我節錄的，現在都留在這個地方，提供大家做參考。我們看念老的原文，「又海東元曉師《宗要》云」，《宗要》是法師《無量壽經》的註解，海東就是現在的韓國，元曉法師是韓國人。唐朝時候到中國來留學，跟善導大師，善導是我們淨宗第二代祖師，他是善導的學生，回國之後把淨土宗傳過去了。他《無量壽經》註解裡頭說，「發菩提心，是明正因」。往生的正因是發菩提心，這個可別忘記。這個心怎麼發法？真信、真願，對西方極樂世界決定沒有絲毫懷疑，佛的話、祖師的話信得過，這是基本條件。決定不懷疑，我相信西方有極樂世界，極樂世界有阿彌陀佛，阿彌陀佛發四十八願，普度十方諸佛剎土六道裡頭苦難眾生，包括我在內，我只要真正相信，只要真正願意往生，這就是菩提心。我們往生極樂世界正因就有了，決定不能懷疑，懷疑正因就有了問題，就不能往生。</w:t>
      </w:r>
      <w:r>
        <w:t xml:space="preserve"> </w:t>
      </w:r>
    </w:p>
    <w:p w14:paraId="618C4DED" w14:textId="77777777" w:rsidR="00F54380" w:rsidRDefault="00F54380">
      <w:pPr>
        <w:pStyle w:val="a3"/>
      </w:pPr>
      <w:r>
        <w:t xml:space="preserve">　　下面又說，發菩提心有二種，一種是隨事，一種是順理。隨事，「煩惱無邊，願悉斷之」，悉是全部，斷得乾乾淨淨，這一條是斷煩惱。第二，「善法無量，願悉修之」，這是學法門，法門無量誓願學。第三，「眾生無邊，願悉度之」，要跟阿彌陀佛一樣，跟諸佛如來法身大士一樣，我們有同一個願望，就是度無量無邊眾生，度眾生。後面是成佛道，佛道無上誓願成，這叫四弘誓願。十方三世一切諸佛如來在因地沒有成佛之前，像我們現在這種身分，沒有一個不發這個大願。「此心果報雖在菩提，而其華報在於淨土」。這就是為什麼要求往生，如果不求往生，全靠自己，煩惱到什麼時候你才能斷得了？法門要到什麼時候你才能學得完？真的，無量劫再加上無量劫未必能成。這個法門是捷徑，是快速通道，沒有障礙，只要你相信。為什麼？阿彌陀佛幫助你，這個不靠自力，靠他力，全靠阿彌陀佛，對阿彌陀佛不能不相信。一切眾生這一生當中能遇到這個法門，能聽到《無量壽經》，聽到能信，信了肯發願，一生決定得生。生到極樂世界是花報，在於淨土就是極樂世界；到極樂世界之後，親近阿彌陀佛，證無上菩提，那是果報，開花結果。往生極樂世界就開花，到極樂世界就結果，這個要知道。</w:t>
      </w:r>
      <w:r>
        <w:t xml:space="preserve"> </w:t>
      </w:r>
    </w:p>
    <w:p w14:paraId="5E96573C" w14:textId="77777777" w:rsidR="00F54380" w:rsidRDefault="00F54380">
      <w:pPr>
        <w:pStyle w:val="a3"/>
      </w:pPr>
      <w:r>
        <w:t xml:space="preserve">　　「所以然者，菩提心量廣大無邊」，這是超越空間，「長遠無限」，超越時間，它沒有障礙。我們這個世界侷限在時空裡面，誰有能力突破時空？念佛人能突破時空，念到功夫成片，這是我們每個人可以做到的。什麼叫成片？心裡只有阿彌陀佛，除阿彌陀佛之外其他的東西都清除掉、都擺脫掉了，這叫功夫成片。心裡只裝阿彌陀佛，沒有妄想，沒有雜念，這個心是清淨心。如果有妄想、雜念，這個心叫染污心，心被染污了，不清淨，不清淨當然不平等，這是六道凡夫的妄心，它所現的相就是六道輪迴相。我們把清淨心裡頭這些染污統統清除出去，只留阿彌陀佛，往生極樂世界，花報。所以清淨菩提心，「能感得廣大無際依報淨土，長遠無量正報壽命」。這就說明為什麼極樂世界那麼大，大到我們不能想像，十方世界去的眾生都能夠容得下，沒有擁擠的感覺，把這個道理給我們說出來了。它超越空間，沒有空間限制；長遠無量，沒有時間的限制。所以他無量壽，正報無量壽，依報廣大無邊際。「除菩提心，無能當此」。這是說出突破時空的侷限是菩提心，唯有菩提心是真心。時間、空間有侷限的，統統在菩提心裡面，菩提心一發，時間、空間就不見了。這是隨事發心。</w:t>
      </w:r>
      <w:r>
        <w:t xml:space="preserve"> </w:t>
      </w:r>
    </w:p>
    <w:p w14:paraId="489D8658" w14:textId="77777777" w:rsidR="00F54380" w:rsidRDefault="00F54380">
      <w:pPr>
        <w:pStyle w:val="a3"/>
      </w:pPr>
      <w:r>
        <w:t xml:space="preserve">　　第二個，「順理發心」，理是講事實真相。「信解諸法，皆如幻夢」。宇宙之間一切法，惠能大師開悟的時候末後一句說，「何期自性，能生萬法」，萬法就是一切法，就是這裡講的諸法。我們對一切諸法能信、能解，這是真實智慧。這些諸法是怎麼回事情？皆如夢幻，《金剛經》上告訴我們，「凡所有相皆是虛妄」、「一切有為法，如夢幻泡影，如露亦如電，應作如是觀」。有為就是有生有滅，我們現在所看到的，動物有生老病死，植物有生住異滅，礦物有成住壞空。換句話說，我們所接觸的一切法都是假的，都不是真的，就像幻夢一樣。我們有作夢的經驗，夢裡頭好像真有其事，醒過來之後，這個夢境痕跡都找不到。我們現在在夢中，迷了。我們這個夢是六道輪迴，如果醒過來之後六道輪迴不見了，痕跡也找不到，是真的，不是假的。什麼人醒過來？阿羅漢，阿羅漢把清淨心恢復了。由此可知，這個染污的心造成一個夢境，心要是恢復清淨，夢就醒過來了，再不會作夢，真的阿羅漢再不會作夢了。阿羅漢需不需要睡眠？不需要，他可以不要這個肉身，肉身是個累贅，肉身不是我，肉身完全是虛幻的。</w:t>
      </w:r>
      <w:r>
        <w:t xml:space="preserve"> </w:t>
      </w:r>
    </w:p>
    <w:p w14:paraId="5E37A6DF" w14:textId="77777777" w:rsidR="00F54380" w:rsidRDefault="00F54380">
      <w:pPr>
        <w:pStyle w:val="a3"/>
      </w:pPr>
      <w:r>
        <w:t xml:space="preserve">　　今天量子力學家把這樁事情搞清楚、搞明白了，跟佛所說的一樣，證明大乘佛法裡頭有高等科學，不但物質現象是假的，精神現象也不是真的。物質是精神變現出來的幻相，精神現象就是思想、念頭，從哪來？佛說從阿賴耶的業相來的。業相是什麼？現在科學家說，自然現象，波動的現象，大乘教裡頭叫它做業相，阿賴耶的業相；起心動念，阿賴耶的轉相；物質是阿賴耶的境界相。佛法分三個，科學也分三個，這三個全不是真的，你要把它當真就錯了。它是什麼？「非有非無」，你不能說它有，也不能說它無。作夢，夢裡清清楚楚，有，醒過來之後就沒有了，真找不到。所以所有的現象是非有非無，千萬不要把它當真，我們才能超越。凡所有相統統是非有非無，極樂世界是有，極樂世界是真的，決定不是假的，為什麼？它不是阿賴耶三細相變的。它從哪裡來的？它從自性裡變現出來的，也就是它是清淨平等覺裡變出來的，這是真的。「離言絕慮」，離言，言語說不出，慮是思惟，你的心想不出來、想不到，第六意識、第七識緣不到。言語代表五根、五塵，五根緣五塵，緣不到自性，緣不到。</w:t>
      </w:r>
      <w:r>
        <w:t xml:space="preserve"> </w:t>
      </w:r>
    </w:p>
    <w:p w14:paraId="1809AF1A" w14:textId="77777777" w:rsidR="00F54380" w:rsidRDefault="00F54380">
      <w:pPr>
        <w:pStyle w:val="a3"/>
      </w:pPr>
      <w:r>
        <w:t xml:space="preserve">　　「雖不見有煩惱、善法，而不撥無可斷可修」。這是正知正見，知道一切法非有非無，離言絕慮，清淨心現前。慮就是思慮，就是我們今天講的妄想、雜念，他斷絕了，所以清淨心現前。「依此信解」，是依清淨心，我相信了，我理解、明白了。雖不見有煩惱、善法，煩惱、善法非有非無，離言絕慮，但是他並不反對有煩惱可斷、有菩提道可修，這就很可愛。你看，不撥無就是不排除，「撥者排也，無者除也」。故上面一句意思是，「雖不見煩惱與善法，但仍有可修與可斷」。我們看海賢老和尚的例子，這在眼前，光碟大家看過，他知不知道這一切法是假的，知道，他告訴人，他自己說的，只有念佛求生淨土是真的，其他都是假的。你看他天天念佛，佛號不間斷，這就是有可修，什麼都不放在心上，可斷，仍有可修可斷的，這叫佛法在世間不離世間法。</w:t>
      </w:r>
      <w:r>
        <w:t xml:space="preserve"> </w:t>
      </w:r>
    </w:p>
    <w:p w14:paraId="468F361C" w14:textId="77777777" w:rsidR="00F54380" w:rsidRDefault="00F54380">
      <w:pPr>
        <w:pStyle w:val="a3"/>
      </w:pPr>
      <w:r>
        <w:t xml:space="preserve">　　「是故雖願悉斷悉修，而不違於無願三昧」，跟無願三昧相應。無願三昧是什麼？就是大三空三昧，三解脫門，空、無相、無作。「雖願皆度無量有情，而不存能度所度」。如果有能度所度，你依舊是凡夫，你沒有能度人。如果被你度的那個人根性利，他離開六道，你離不開。為什麼你離不開？因為你著相，著相就離不開。大三空三昧，三昧就是禪定，三昧就是一心不亂，就是一心。度無量無邊眾生，沒度，一個也沒度。度了沒有？真度了。度眾生心上不放度眾生的痕跡，心地清淨，一塵不染。如果有個度眾生的念頭，這個念頭把清淨心染污了。清淨心被染污，你是六道凡夫，你不是阿羅漢。阿羅漢做再多的好事不著相，他沒有執著，發願要度眾生，見到眾生真正肯幫助，但是清淨心裡頭痕跡都沒有。「故能隨順於空無相」。空、無相、無願，無願是心裡沒有起心動念，有起心動念錯了。哪些人起心動念度眾生？權教菩薩，他統統著相，他沒有辦法見性，就是法華宗裡面所說的別教十住、十行、十迴向，他沒有得三解脫門。這個問題我們會留在學習《大經解》這裡面來討論、來細說。同樣一個道理，我們在日常生活當中應付很多事情，但是麻煩在哪裡？他老是記在心上，跟佛法相違背。佛教導我們，無論幹什麼事情不放在心上，幹完之後心</w:t>
      </w:r>
      <w:r>
        <w:t>裡痕跡都不著，乾乾淨淨。這是佛做的，作而無作，無作而作，就是《金剛經》上講的「無住生心」，生心是作，雖然作，心裡沒有絲毫影響，沒有絲毫分別執著。不但沒有分別執著，連起心動念都沒有，那就是法身菩薩；有起心動念，沒有分別執著，權教菩薩，比阿羅漢高一等；阿羅漢沒有執著，有分別，這就是一層比一層境界不相同。</w:t>
      </w:r>
      <w:r>
        <w:t xml:space="preserve"> </w:t>
      </w:r>
    </w:p>
    <w:p w14:paraId="7F1BBCD0" w14:textId="77777777" w:rsidR="00F54380" w:rsidRDefault="00F54380">
      <w:pPr>
        <w:pStyle w:val="a3"/>
      </w:pPr>
      <w:r>
        <w:t xml:space="preserve">　　「如經言，如是滅度無量眾生，實無眾生得滅度者」，這是《金剛經》上的話。如是，像上面講的，它與大三空三昧相應。換句話說，它與我們這部經的經題裡面所說的清淨平等覺相應，這個說法更貼切。在日常工作當中這是最高的指導原則，你的生活與這個相應，工作也與這個相應，待人接物完全跟清淨平等覺相應，就是不失清淨平等覺。清淨平等覺在生活、在工作、在待人接物，這是法身菩薩，就是《金剛經》上講的無住生心，「應無所住而生其心」。清淨平等覺裡頭什麼都沒有，生心是生智慧，把每一樁事情都辦得非常恰當、辦得非常圓滿，心裡痕跡都不落，這叫無住生心，這是功夫，這是境界。所以《金剛經》上說，「滅度無量眾生，實無眾生得滅度者」。你們看看清淨平等覺才現前。如果有眾生可度，有能度、有所度，這個心被染污了，不清淨；這個心動搖了，不平等，我能度，你是被我所度，我對你有恩惠，我總比你高一等，平等失掉了。必須要知道，一切眾生每一個人的心都是清淨平等覺，完全相同，這真心！惠能大師說得太好了，他開悟說的五句話，就是說的這個事情，自性是清淨的（就是此地講的清淨平等覺），是不生不滅的，是本自具足的，是本無動搖、能生萬法。我們細細拿這五句話來觀察這段經文，相不相應？你</w:t>
      </w:r>
      <w:r>
        <w:t xml:space="preserve">就曉得什麼叫實無眾生得滅度，一切眾生本來是佛。「如是發心，功德無邊。設使諸佛窮劫演說彼諸功德，猶不能盡。」十方三世一切諸佛說他的功德說不盡，為什麼？他稱性的，他是自性流的功德。著相呢？著相是阿賴耶，阿賴耶的可以說，能說；跟自性相應的，不能說，說不出來。今天時間到了，我們就學習到此地。　　</w:t>
      </w:r>
    </w:p>
    <w:sectPr w:rsidR="00F543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232D" w14:textId="77777777" w:rsidR="00F54380" w:rsidRDefault="00F54380" w:rsidP="006B7DEB">
      <w:r>
        <w:separator/>
      </w:r>
    </w:p>
  </w:endnote>
  <w:endnote w:type="continuationSeparator" w:id="0">
    <w:p w14:paraId="30A2102E" w14:textId="77777777" w:rsidR="00F54380" w:rsidRDefault="00F54380" w:rsidP="006B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8F7C" w14:textId="77777777" w:rsidR="00F54380" w:rsidRDefault="00F54380" w:rsidP="006B7DEB">
      <w:r>
        <w:separator/>
      </w:r>
    </w:p>
  </w:footnote>
  <w:footnote w:type="continuationSeparator" w:id="0">
    <w:p w14:paraId="451E909B" w14:textId="77777777" w:rsidR="00F54380" w:rsidRDefault="00F54380" w:rsidP="006B7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EB"/>
    <w:rsid w:val="006B7DEB"/>
    <w:rsid w:val="00B519F4"/>
    <w:rsid w:val="00F5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D6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