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8F7A0" w14:textId="77777777" w:rsidR="0041170D" w:rsidRDefault="0041170D">
      <w:r>
        <w:t xml:space="preserve">「四十八願」和「五十三參」濃縮為「十六正士」的表法　　（第一集）　　</w:t>
      </w:r>
      <w:r>
        <w:t>2014/7/26</w:t>
      </w:r>
      <w:r>
        <w:t xml:space="preserve">　　台灣台南極樂寺（節錄自無量壽經科註第四回學習班</w:t>
      </w:r>
      <w:r>
        <w:t>02-042-0064</w:t>
      </w:r>
      <w:r>
        <w:t>集）　　檔名：</w:t>
      </w:r>
      <w:r>
        <w:t xml:space="preserve">29-454-0001 </w:t>
      </w:r>
    </w:p>
    <w:p w14:paraId="7640B95F" w14:textId="77777777" w:rsidR="0041170D" w:rsidRDefault="0041170D">
      <w:pPr>
        <w:pStyle w:val="a3"/>
      </w:pPr>
      <w:r>
        <w:t xml:space="preserve">　　諸位同學，上一堂我們看到上官同學的學習報告，很難得，她是將四十八願跟《華嚴經》上的五十三參濃縮為十六正士的表法，特別證明古大德所說的，《無量壽經》即是中本《華嚴》，確實拿出證據出來了，古人沒有說得這麼詳細。所以我們看了這篇報告非常受感動，我們要把它當作一堂課來認真的學習，現在我們就看她的報告。</w:t>
      </w:r>
      <w:r>
        <w:t xml:space="preserve"> </w:t>
      </w:r>
    </w:p>
    <w:p w14:paraId="2C146248" w14:textId="77777777" w:rsidR="0041170D" w:rsidRDefault="0041170D">
      <w:pPr>
        <w:pStyle w:val="a3"/>
      </w:pPr>
      <w:r>
        <w:t xml:space="preserve">　　「本經德遵普賢第二首列賢護等十六位正士，意義非凡」，這四個字用得好，不是一般人能看到，確實意義非凡。我們同學們都非常幸運，能看到上官的報告，對我們無論是從信心、願心，往生淨土，一定有很大的受用。「正如《出生義》云：厥有河沙塵海數量」，河，佛經上指的是恆河，恆河沙微塵數，下面還加個海。舉十六位也是塵沙數，十六位是代表，塵沙數是展開，說明十六就是恆河沙數，恆河沙數就是十六位，《華嚴經》上所說，一即是多，多即是一，這個意思非常圓滿。「十六正士的表法就是彌陀四十八願的濃縮」，她一條一條都給我們指出來，也就是《華嚴經》上所說的五十三參，「處處顯示出本經事事無礙之相，確證本經是中本《華嚴》，表明持名念佛能入事事無礙之一真法界」。</w:t>
      </w:r>
      <w:r>
        <w:t xml:space="preserve"> </w:t>
      </w:r>
    </w:p>
    <w:p w14:paraId="250B25DF" w14:textId="77777777" w:rsidR="0041170D" w:rsidRDefault="0041170D">
      <w:pPr>
        <w:pStyle w:val="a3"/>
      </w:pPr>
      <w:r>
        <w:t xml:space="preserve">　　在近代，海賢和尚又給我們做了非常好的榜樣。這樁事情與認識字不認識字沒關係，與讀經、念咒也沒有關係，海賢就用一句佛號；與我們的心態有關係，與善根、福德有關係。善根、福德，善根我們常常指出的，老實、聽話、真幹這是善根；真誠、清淨、恭敬這是福德。用清淨心、用真誠心對待一切眾生，對待一切法，我們今天講的一切人事物，都能夠恭敬，這個人有福。為我們表演得最真實貼切的就是海賢老和尚，你看他對一切人的恭敬，我們在光碟上能看到，確實是真誠心、清淨心、平等心。所以，一句名號產生無量無邊、無盡無數的功德，這個功德是圓滿自性透露出來的。</w:t>
      </w:r>
      <w:r>
        <w:t xml:space="preserve"> </w:t>
      </w:r>
    </w:p>
    <w:p w14:paraId="37B89AF4" w14:textId="77777777" w:rsidR="0041170D" w:rsidRDefault="0041170D">
      <w:pPr>
        <w:pStyle w:val="a3"/>
      </w:pPr>
      <w:r>
        <w:t xml:space="preserve">　　九十二年一句佛號沒有拐彎，我們很明顯在光碟裡面看出，他念佛念到功夫成片、事一心不亂、理一心不亂。理一心不亂就是圓教初住菩薩，別教初地菩薩，宗門裡所謂的大徹大悟、明心見性，他證得了。在什麼時候？因為他善根、福德好，太好了，二十歲出家，師父就教他這一句阿彌陀佛，囑咐他一直念下去，他就念了九十二年，一百一十二歲往生。以他的善根、福德，應該三年得到功夫成片，也就是取得往生極樂世界的資格。功夫成片就能往生，阿彌陀佛就會為他現身，這是大勢至菩薩所說的，「圓通章」上講的，「憶佛念佛，現前當來，必定見佛」。阿彌陀佛一定跟他見面，給他作證，告訴他你還有多長的壽命，到你命終的時候我來接引你。這個念佛人得到這個信息，有把握了，有信心了。如果不是立刻跟著阿彌陀佛去極樂世界，那就依他自己的壽命，他還有很長的壽命，認真努力向上提升，應該在三、五年之間就可以達到事一心不亂。再向上提升，有個三、五年，可以得到理一心不亂。</w:t>
      </w:r>
      <w:r>
        <w:t xml:space="preserve"> </w:t>
      </w:r>
    </w:p>
    <w:p w14:paraId="401D4C4C" w14:textId="77777777" w:rsidR="0041170D" w:rsidRDefault="0041170D">
      <w:pPr>
        <w:pStyle w:val="a3"/>
      </w:pPr>
      <w:r>
        <w:t xml:space="preserve">　　他沒有壽命，我們是概略的估計，他證得事一心應該在三十歲之前，證得理一心應該在四十歲左右。他的成就跟惠能大師相等，跟釋迦牟尼佛在菩提樹下大徹大悟是同一個境界，往生到極樂世界是實報莊嚴土上品上生。為什麼沒去？他是真想去，阿彌陀佛不帶他去。阿彌陀佛告訴他，他修的榜樣好，修得很如法，如法到什麼程度我</w:t>
      </w:r>
      <w:r>
        <w:lastRenderedPageBreak/>
        <w:t>們能理解，全部的《無量壽經》都在他日常生活當中。他沒念過，也沒聽說過，他完全表現出來了，表現在生活，表現在工作，表現在待人接物。這還得了，是一部活的《無量壽經》。所以，阿彌陀佛叫他常住在世間表法，做個榜樣給念佛同修們看。一直到一百一十二歲，最後一個表法就是他看到《若要佛法興</w:t>
      </w:r>
      <w:r>
        <w:t xml:space="preserve"> </w:t>
      </w:r>
      <w:r>
        <w:t>唯有僧讚僧》這本書。他不認識字，有人帶著這個書去看他，他問他這什麼書？這裡頭都是意思無盡的。別人告訴他書名字，歡喜得不得了，好像他就是在等這本書，這本書他拿到手上，阿彌陀佛就能接他往生。所以拿到這本書歡歡喜喜，穿袍搭衣，主動要求別人給他照相。這是一生從來沒有過的，主動要求照相的就這一次。照完相之後第三天就走了，最後表法。</w:t>
      </w:r>
      <w:r>
        <w:t xml:space="preserve"> </w:t>
      </w:r>
    </w:p>
    <w:p w14:paraId="3F04C84A" w14:textId="77777777" w:rsidR="0041170D" w:rsidRDefault="0041170D">
      <w:pPr>
        <w:pStyle w:val="a3"/>
      </w:pPr>
      <w:r>
        <w:t xml:space="preserve">　　這表什麼意思？我們要想到，給我們表真正的意思。第一個告訴我們，西方極樂世界是真有，一點都不假。阿彌陀佛真有，阿彌陀佛跟他見面，我的估計十次以上，九十二年，十次以上不多。他自己透一個信息，我們在光碟上聽到，他說「我好幾次求阿彌陀佛帶我去往生」，好幾次就不是一次、二次。我們在傳記上讀到，初祖遠公大師，慧遠大師，傳記裡面記到的他老人家一生三次見佛，也見到極樂世界，從來沒有給人說過。第四次佛來接引他往生，他才把這個事情說出來，他說極樂世界現前了，阿彌陀佛來接我往生，他說這個境界過去見過三次。別人問他，你所見到的極樂世界是什麼樣子？他說跟《無量壽經》上講的完全一樣。《無量壽經》是給我們做證明的，你見到極樂世界跟《無量壽經》講的不一樣，那不是真的；跟這個經講的是一樣的，這就是真的。所以，他好幾次見到，多次，不是少次。</w:t>
      </w:r>
      <w:r>
        <w:t xml:space="preserve"> </w:t>
      </w:r>
    </w:p>
    <w:p w14:paraId="3584A011" w14:textId="77777777" w:rsidR="0041170D" w:rsidRDefault="0041170D">
      <w:pPr>
        <w:pStyle w:val="a3"/>
      </w:pPr>
      <w:r>
        <w:t xml:space="preserve">　　佛叫他表法用意很深！在我們現前這個階段，由於大眾受到西方科學的影響，科學第一個，第一樁事情就是教你懷疑，凡是沒有親自見到的都要用懷疑的眼光、心態去接觸它。那麼對西方極樂世界懷疑了。佛不是不現身，是你自己有業障見不到。阿彌陀佛無處不現身，無時不現身，你沒有業障，業障消除了，你就見到。所以，功夫成片就能見到，功夫成片，業障沒消除乾淨，但是總去了一半。這個時候佛來跟你見面，告訴你信息，信願持名決定得生。</w:t>
      </w:r>
      <w:r>
        <w:t xml:space="preserve"> </w:t>
      </w:r>
    </w:p>
    <w:p w14:paraId="3BFD7635" w14:textId="77777777" w:rsidR="0041170D" w:rsidRDefault="0041170D">
      <w:pPr>
        <w:pStyle w:val="a3"/>
      </w:pPr>
      <w:r>
        <w:t xml:space="preserve">　　在現前，表法有更深的意思、殊勝的意思，我們在這個時代遭遇到的災難史無前例。這個災難就是反對夏蓮居的會集本，輕視黃念祖老居士的註解，說我們跟這個本子學習是錯誤的。說的人很多，說的時間很長，確確實實很多跟我們一起學這個本子的人都退心了，放棄會集本，去學康僧鎧的本子。康僧鎧的本子我們並不反對，《無量壽經》現存的九種版本，五種原譯本，王龍舒的會集本、魏默深的會集本，彭紹升居士的節本，他不是會集的，它是康僧鎧的節本，加上近代夏蓮居老居士的會集本，一共九種版本。這九種版本我們把它印成了一冊，早年流通的。每一種版本都好，無論學哪一種版本都是教你發菩提心一向專念阿彌陀佛，這就沒錯。版本是介紹西方極樂世界，當然我們希望能聽到最詳細的介紹，最簡單扼要的介紹，我們能聽得懂，我們能體會得到，我們能夠接受。九種版本我們仔細讀一遍，我喜歡夏蓮居的本子。一定要說這個本子是偽造的，是偽經，讓許多人退心，我們受到沉重的打擊。</w:t>
      </w:r>
      <w:r>
        <w:t xml:space="preserve"> </w:t>
      </w:r>
    </w:p>
    <w:p w14:paraId="05AC946B" w14:textId="77777777" w:rsidR="0041170D" w:rsidRDefault="0041170D">
      <w:pPr>
        <w:pStyle w:val="a3"/>
      </w:pPr>
      <w:r>
        <w:t xml:space="preserve">　　這一部《僧讚僧》這本書，裡面對這樁事情講得很詳細，引經據典，說明會集這樁事情，從最初翻譯就是會集。第一個翻譯的，翻成中文的《四十二章經》，《四十二章經》就是會集的，許多經裡面這個抄一段，那個抄一段，就是會集的，佛並沒有講這部經，會集的。舉了很多例子，南傳的《法句經》是他們主要修學的一部經典，</w:t>
      </w:r>
      <w:r>
        <w:lastRenderedPageBreak/>
        <w:t>也是會集的。所以，會集這種做法由來已久，不是王龍舒的是第一個會集的，不是的，太多太多了，舉不勝舉，為我們辨別這個事情。</w:t>
      </w:r>
      <w:r>
        <w:t xml:space="preserve"> </w:t>
      </w:r>
    </w:p>
    <w:p w14:paraId="48C67316" w14:textId="77777777" w:rsidR="0041170D" w:rsidRDefault="0041170D">
      <w:pPr>
        <w:pStyle w:val="a3"/>
      </w:pPr>
      <w:r>
        <w:t xml:space="preserve">　　海賢老和尚為我們表這個法，夏蓮居老居士的會集本是正確的，在所有會集本裡頭，他的本子是第一本。為什麼？確確實實每一個字、每一個句子都是在原譯本裡頭，沒有敢變動一個字。這就是會集裡頭最負責任的、最好的版本，證明這個經是真經，它的底本就是五種原譯本。第二個為我們證明，黃念祖老居士的集註是正確的，他用八十三種經論、一百一十種祖師大德的註疏來註這部經。讀這部經也就讀了八十三部經論、一百一十種祖師大德的開示，稀有難得。第三個是為我們這些年來依照這個本子學習是正確的，沒有走錯路。阿彌陀佛接引他老人家到極樂世界去了，他的表法任務圓滿了。</w:t>
      </w:r>
      <w:r>
        <w:t xml:space="preserve"> </w:t>
      </w:r>
    </w:p>
    <w:p w14:paraId="0039DEE6" w14:textId="77777777" w:rsidR="0041170D" w:rsidRDefault="0041170D">
      <w:pPr>
        <w:pStyle w:val="a3"/>
      </w:pPr>
      <w:r>
        <w:t xml:space="preserve">　　現在把表法任務交給我們，我們要繼續努力，要向海賢老和尚學習。我們要把他的光碟當作《無量壽經》來看待，要尊重，要用真誠心、清淨心、恭敬心來學習。點點滴滴，你念得愈多、看得愈多，你感受愈深，到最後真的叫欲罷不能，身心清淨，一塵不染。我這個年齡也快要走了，你們年輕人要努力，要認真學習，萬緣放下。世緣、法緣都要隨緣，不可以攀緣，攀緣就錯了。隨緣能消業，為什麼？雖然在隨緣的時候，沒有妄想分別執著，這叫真隨緣；還有妄想分別執著，就不是真正隨緣，那就有過失，一定要能放下。</w:t>
      </w:r>
      <w:r>
        <w:t xml:space="preserve"> </w:t>
      </w:r>
    </w:p>
    <w:p w14:paraId="4728D11B" w14:textId="77777777" w:rsidR="0041170D" w:rsidRDefault="0041170D">
      <w:pPr>
        <w:pStyle w:val="a3"/>
      </w:pPr>
      <w:r>
        <w:t xml:space="preserve">　　我們看到上官的這個報告我無量的歡喜，她把彭際清居士所說的《無量壽經》即是中本《華嚴》。他是乾隆時候的人，是佛門的大德，通宗通教，顯密圓融，他是往生極樂世界，《往生傳》上有他，留下的著作非常多。這一句，上官把它發明了，把它講清楚、講明白了。「賢護表總持」。要懂得賢護兩個字的意思，賢是法身菩薩，護是護持佛法，名號含義不可思議。法身菩薩裡面有許許多多古佛再來，深顯護我自己的法，護一切眾生的法。她這裡面分條來說。</w:t>
      </w:r>
      <w:r>
        <w:t xml:space="preserve"> </w:t>
      </w:r>
    </w:p>
    <w:p w14:paraId="03EAD174" w14:textId="77777777" w:rsidR="0041170D" w:rsidRDefault="0041170D">
      <w:pPr>
        <w:pStyle w:val="a3"/>
      </w:pPr>
      <w:r>
        <w:t xml:space="preserve">　　第一條，「賢護菩薩居首位」，十六位都是在家菩薩，他排名在第一，「表往生極樂世界成就最高」。這是在八萬四千法門、無量法門裡面，成就最高的無過於往生極樂世界，要學。海賢為我們表這個法，一句佛號就行了。那是什麼？決定沒有懷疑，生清淨信心，永恆不變，他什麼都不要，就一句佛號就行了。我們沒有這麼好的善根，我們有懷疑，有懷疑一定要斷疑生信。怎麼斷疑？那就是經教，諸佛菩薩所說一切經教的目的是幫助我們斷疑生信的。我們沒有疑，我們真信，經教不重要了，神咒也不重要，什麼重要？這一句南無阿彌陀佛重要，只要抓住這一句，就能夠證得，你看念佛法門裡頭功夫成片、事一心不亂、理一心不亂。而且成就之快是一切法門不能比的，它在一生當中完成。其他法門要斷煩惱、要斷習氣，小乘，從須陀洹到阿羅漢，天上人間七次往返，你說多長的時間，人間時間不長，天上時間長，才能證阿羅漢果。阿羅漢跟極樂世界的人比差很遠，往生到極樂世界，作阿惟越致菩薩，他怎麼能跟他比？所以這個法門成就最高。</w:t>
      </w:r>
      <w:r>
        <w:t xml:space="preserve"> </w:t>
      </w:r>
    </w:p>
    <w:p w14:paraId="62720C6E" w14:textId="77777777" w:rsidR="0041170D" w:rsidRDefault="0041170D">
      <w:pPr>
        <w:pStyle w:val="a3"/>
      </w:pPr>
      <w:r>
        <w:t xml:space="preserve">　　我們看下面文，「《科註》舉《名義集》曰：颰陀婆羅」，梵語，「翻為賢護，自護賢德，復護眾生」，這四個字就是賢護的意思。什麼人能護自己？有賢德的人能護自己，也就是中國人所說的聖賢君子，他護自己的德行，我們要向這個目標去邁進。德行是什麼？德行就是戒律，我們提倡的《弟子規》、《感應篇》、《十善業》，這是戒律的根本、根基。為什麼選的這個？我們讀到淨業三福，「孝養父母，奉事師長」，怎麼落實？落實在《弟子規》，「慈心不殺」落實在《感應篇》，有這個基礎再修十善業就對了，從這裡入佛門。不在這上扎根，你沒有根基，不牢靠，像蓋房子一樣，蓋上二、三層倒了。一定要根基堅固，這個不能不知道。從這個基礎上，「受持三皈，具足眾戒，不犯威儀」，這善護自己。再向上提升，修菩薩道，就是善護眾生，善護正法，「發菩提心，深信因果，讀誦大乘，勸進行者」。這個讀誦大乘不是為自己，因為你要教別人，教別人要講經教學，所以讀誦大乘是為別人。為自己，一句佛號足夠了，不需要經教，因為一句佛號裡頭戒定慧圓滿具足。不但這句佛號具足一切大乘，具足一佛乘，所以佛號功德不可思議。</w:t>
      </w:r>
      <w:r>
        <w:t xml:space="preserve"> </w:t>
      </w:r>
    </w:p>
    <w:p w14:paraId="4C53C821" w14:textId="77777777" w:rsidR="0041170D" w:rsidRDefault="0041170D">
      <w:pPr>
        <w:pStyle w:val="a3"/>
      </w:pPr>
      <w:r>
        <w:t xml:space="preserve">　　「自護賢德表自利，復護眾生乃利他，位居等覺，表諸法平等」。等是平等，覺是什麼？就是真正覺悟到一切法平等，這就叫等覺菩薩。一切法全是自性變現的，惠能大師明心見性了，你看末後一句告訴我們，「何期自性，能生萬法」，這就是平等。這萬法我們看的不平等，他看的平等，為什麼？全是自性，他從自性上看的，所以一切法平等。我們是從相上看的，不知道自性，迷失了自性，完全著了相，錯在這裡。從性上看的時候萬法平等，這是什麼人？法身大士。法身大士證得平等法，但是等覺是究竟平等；前面四十個位次是平等法，沒錯，沒有得究竟，什麼原因？無始無明習氣沒斷。習氣斷了，成佛了，妙覺如來，就不是等覺了。等覺是法身菩薩裡面地位最高的，我們稱他為位中大聖。「為眾賢之首，實際表賢護為十方世界眾賢之首」，這賢護菩薩還得了嗎？出家眾裡頭，普賢是為首，在家賢護是為首，他們地位相同，表法意思不一樣，世出世法是一不是二。「表本經往生」，往生就證三不退，「作阿惟越致菩薩，體現念佛法門橫生圓超」，橫出三界，圓滿超越菩薩地，「成就最高」。</w:t>
      </w:r>
      <w:r>
        <w:t xml:space="preserve"> </w:t>
      </w:r>
    </w:p>
    <w:p w14:paraId="4531709B" w14:textId="77777777" w:rsidR="0041170D" w:rsidRDefault="0041170D">
      <w:pPr>
        <w:pStyle w:val="a3"/>
      </w:pPr>
      <w:r>
        <w:t xml:space="preserve">　　遇到這個法門，沒有發心，沒有真正去做，原因在哪裡？第一個自己業障重，第二個對於事實真相不了解。事實真相要了解要靠經教，深入經藏。經教就這一部就夠了，不要搞多。我勸大家，一部經一句佛號，一部經、一部註解，一部經就是夏蓮老的會集本，一部註解就是黃念祖的集註，一句阿彌陀佛，我們就能保證成無上道，不要搞多。我們也會像海賢老法師一樣，我們念到功夫成片、事一心不亂、理一心不亂，這是他為我們示現的，我們決定可以做到；做不到全在放不下，這個重要。章嘉大師早年教我，我們第一天見面就教給我，看破、放下。看破幫助放下，放下幫助你再看破，從初發心到如來地就是這四個字。我們在海賢老和尚的一生看到了，他這四個字做得非常圓滿。</w:t>
      </w:r>
      <w:r>
        <w:t xml:space="preserve"> </w:t>
      </w:r>
    </w:p>
    <w:p w14:paraId="14B9C340" w14:textId="77777777" w:rsidR="0041170D" w:rsidRDefault="0041170D">
      <w:pPr>
        <w:pStyle w:val="a3"/>
      </w:pPr>
      <w:r>
        <w:t xml:space="preserve">　　又，黃念祖老居士引《大寶積經賢護長者會》裡面說的，「佛說賢護長者眾樂事」，樂是快樂。我們這個世間很苦，西方是極樂世界，所以脫離六道輪迴是離究竟苦，往生西方極樂世界得究竟樂，這個我們要認識。這經裡面說，「其受於快樂果報，雖復忉利帝釋天王，猶不能及，況復人間」。這是舉忉利天主，帝釋天王，他們享受的快樂都不能比，那人間就不必說了。「此處表十方眾賢之首的賢護菩薩，受樂果報無能比擬，彰顯往生極樂享最上妙樂」。</w:t>
      </w:r>
      <w:r>
        <w:t xml:space="preserve"> </w:t>
      </w:r>
    </w:p>
    <w:p w14:paraId="35843908" w14:textId="77777777" w:rsidR="0041170D" w:rsidRDefault="0041170D">
      <w:pPr>
        <w:pStyle w:val="a3"/>
      </w:pPr>
      <w:r>
        <w:t xml:space="preserve">　　下面第二段，「賢護為眾上首，表念佛三昧為三昧寶王」。這樁事情夏老、黃念老給我們講得很多，我們在經註上可以看到。「念老悲智雙運，引據」，這個據是根據，「《般舟三昧經》，此跋陀和」，就是賢護菩薩，「是念佛三昧發起人，親見彌陀。今故來此勝會，助顯念佛三昧無上法門。由此可見，持名念佛為賢護菩薩成為十方聖眾之首的修行方法。賢護菩薩為十六正士之首，表持名念佛法門總持一切法門，念佛三昧總持一切三昧，修此一法即修一切法」。為什麼？一切法是自性全現，如常寂光，一切法是自性變現的，一切法就是自性。明心見性的人，求老師給他印證，老師伸出手來：你明心見性了，拿出來給我看看，講給我聽聽。隨便拈一法，老師點頭，就通過了，就那麼簡單。知道什麼？性、相是一不是二。性在哪裡？性在相裡頭。相在哪裡？相在性裡頭。真正明白了，一切法不著相，就是諸法實相，證得諸法實相就是法身菩薩。我再舉個簡單比喻，我們眼見色，看得清楚、看得明白，這是自性的般若智慧，有沒有起心動念？沒有。起心動念尚且沒有，當然沒有分別執著，這人是什麼人？法身菩薩。為什麼在相裡頭不起心、不動念？相是假的，不可得。</w:t>
      </w:r>
      <w:r>
        <w:t xml:space="preserve"> </w:t>
      </w:r>
    </w:p>
    <w:p w14:paraId="2C8CA606" w14:textId="77777777" w:rsidR="0041170D" w:rsidRDefault="0041170D">
      <w:pPr>
        <w:pStyle w:val="a3"/>
      </w:pPr>
      <w:r>
        <w:t xml:space="preserve">　　我們沒入這個境界，但是我們生在這個時代，科學發達，量子力學家給我們做了證明。宇宙，他也把它分成三分，佛也是分三分，佛經上講整個宇宙是阿賴耶的業相、轉相、境界相；科學家把它分作物質、意念（就是念頭），還有一個自然現象，念頭這心理現象，物理、心理、自然現象，分這三種。這三種跟阿賴耶三細相能對得起來，物質現象就是境界相，精神現象就是轉相，它能轉變。轉相從哪裡來？從業相生的。業相是什麼？一念不覺是業相，就是阿賴耶。末那執著，六識分別，不分別、不執著就是不用第六識、不用第七識。知道它完全假的，對它沒有起心動念，這就是覺，覺而不迷。所有現象都不是真的，如夢幻泡影，所以你對它用什麼心？用清淨心、用平等心、用覺心，佛經的經題上清淨平等覺，用這個心，用這個心的是菩薩。迷而不覺、不平等、被染污，這是凡夫，六道凡夫，迷邪染。覺正淨是菩薩，迷邪染是凡夫。要常常自己覺悟，自己去反省，都以為自己還不錯，全搞六道輪迴，沒辦法脫離生死，可憐！</w:t>
      </w:r>
      <w:r>
        <w:t xml:space="preserve"> </w:t>
      </w:r>
    </w:p>
    <w:p w14:paraId="2AC9FDE9" w14:textId="77777777" w:rsidR="0041170D" w:rsidRDefault="0041170D">
      <w:pPr>
        <w:pStyle w:val="a3"/>
      </w:pPr>
      <w:r>
        <w:t xml:space="preserve">　　所以在這個地方表法的意思，上官說得很清楚，表持名念佛總持一切法門。八萬四千法門、無量法門，一句佛號是它的總持、總綱領，全在這一句佛號當中。念佛三昧總持一切三昧，這是對修禪、對修密說的。所以，修此一法即修一切法，教、禪、密都在其中，「不需另求妙法」，另外沒有妙法，妙法只有這一句佛號，這個事實、這個道理不能不明瞭。</w:t>
      </w:r>
      <w:r>
        <w:t xml:space="preserve"> </w:t>
      </w:r>
    </w:p>
    <w:p w14:paraId="221EA34C" w14:textId="77777777" w:rsidR="0041170D" w:rsidRDefault="0041170D">
      <w:pPr>
        <w:pStyle w:val="a3"/>
      </w:pPr>
      <w:r>
        <w:t xml:space="preserve">　　下面這一段，「賢護表念佛法門從信而入，持戒為首，修般舟三昧尤其要持戒和吃苦」，海賢做到底了，徹底做到了，「發大勇猛心和精進心」，我們都在海賢老和尚身上看到。「賢護菩薩放在此處，顯明念佛法門持戒為首，持一門深入、長時薰修的基本原則不能更改。而般舟三昧因其成就最高，方法明明白白，也多令眾生不信、不樂、不學，影射本經持名念佛法必須從信入手，再發願起行」。這個法門，一切諸佛都說難信之法，為什麼？它太容易了，成就特高，沒有能跟它相比。所以能信是大善根、大福德、大因緣，這個人這一生必定成佛。</w:t>
      </w:r>
      <w:r>
        <w:t xml:space="preserve"> </w:t>
      </w:r>
    </w:p>
    <w:p w14:paraId="0C6B514F" w14:textId="77777777" w:rsidR="0041170D" w:rsidRDefault="0041170D">
      <w:pPr>
        <w:pStyle w:val="a3"/>
      </w:pPr>
      <w:r>
        <w:t xml:space="preserve">　　信真難！信，肯放下；不肯信，不肯放下。相信佛說的，《金剛經》上告訴我們，「凡所有相，皆是虛妄」、「一切有為法，如夢幻泡影」；相信今天量子力學家的報告，量子力學家的結論是，世間或者是宇宙之間，根本就沒有物質這個東西，物質是假的。《心經》上觀世音菩薩，就是觀自在菩薩，「照見五蘊皆空」，五蘊是什麼？五蘊裡頭有色，色就是物質，受想行識就是念頭，就是心理現象。你看，物質現象、精神現象都是假的，五蘊皆空，皆不可得。現在的科學只研究到物質，心理還沒有搞清楚，還沒有搞明白，只知道念頭生滅不住，前念滅，後念生，而且頻率非常高，這個被他看見。所以他還講不清楚，佛經裡頭講清楚、講透徹了，不能不相信。有信才有願，沒有意願求往生，他不相信。最重要的是要反省自己，我有沒有相信？如果往生這個願心不切，我們這個信不可靠，就是信裡頭有疑惑，不是真信。</w:t>
      </w:r>
      <w:r>
        <w:t xml:space="preserve"> </w:t>
      </w:r>
    </w:p>
    <w:p w14:paraId="0C1B0E1B" w14:textId="77777777" w:rsidR="0041170D" w:rsidRDefault="0041170D">
      <w:pPr>
        <w:pStyle w:val="a3"/>
      </w:pPr>
      <w:r>
        <w:t xml:space="preserve">　　下面這一段，第四段，「賢護特表念佛法門，仰仗佛力加持的殊勝」。這也是一般人不相信，許許多多淨宗念佛人不相信，為什麼？他求佛，佛沒有保佑他，沒求到，他不知道他用的心錯了。為什麼海賢老和尚跟阿彌陀佛關係那麼密切？他心裡想佛，佛就能現前，他沒有障礙。求往生的心特切，佛教他，他能吃苦，他能持戒，不能吃苦，不能持戒，佛不會拜託他辦事，為什麼？他辦不成。只有真正能吃苦、真正肯持戒的人，佛才會照顧他，這才能溝通，才能成就佛法，莊嚴佛法。「又賢護表如來善護念諸菩薩」，這一句《金剛經》上說的，如來善護念諸菩薩。「一乘願海，六字洪名，三根普被，萬類齊收，正是賢護之義」，這是賢護對外，內外是一不是二。</w:t>
      </w:r>
      <w:r>
        <w:t xml:space="preserve"> </w:t>
      </w:r>
    </w:p>
    <w:p w14:paraId="04F8E373" w14:textId="77777777" w:rsidR="0041170D" w:rsidRDefault="0041170D">
      <w:pPr>
        <w:pStyle w:val="a3"/>
      </w:pPr>
      <w:r>
        <w:t xml:space="preserve">　　「《佛說法滅盡經》云：首楞嚴經，般舟三昧，先化滅去」。這是佛經，佛經在這個世界上會消失，哪一部經最先消失？《楞嚴》、《般舟三昧》。最後消失就是《無量壽經》，所以「本經獨留此經第四十五」，獨留此經，這裡是四十八品，這是第四十五品，「世尊有言：當來之世，經道滅盡，我以慈悲哀愍，特留此經，止住百歲」。這就是《無量壽經》最後滅，一切經都沒有了，這個世間還有《無量壽經》。是哪個本子？我們有信心相信，就是夏蓮居老居士的會集本。為什麼？這個本子跟五種原譯本對照，它念得順口，意思很明顯，能領會得到。段落，就是分的品，段落非常清楚，我們能抓住它主要的意思，幫助我們修行。所以肯定是這部經最後消失。「賢護菩薩是般舟三昧發起人」，《般舟三昧》也是最初的、最早消失的，他又是本經在家菩薩上首，這個表法意思好，「根據佛經滅盡的順序，真實顯示如來於一切時、一切處，自始至終善護念一切眾生；同時表念佛法門不但得阿彌陀佛本願威神加持，又得十方一切如來聖眾加持，乃仗佛力成就之特別法門，當起大信心」。這個門道被上官看出來了，不容易，幾個學經教的人能把這樁事情講得這麼清楚、這麼明白，我們看到了要感謝。</w:t>
      </w:r>
      <w:r>
        <w:t xml:space="preserve"> </w:t>
      </w:r>
    </w:p>
    <w:p w14:paraId="5B3A6ABF" w14:textId="77777777" w:rsidR="0041170D" w:rsidRDefault="0041170D">
      <w:pPr>
        <w:pStyle w:val="a3"/>
      </w:pPr>
      <w:r>
        <w:t xml:space="preserve">　　下面第五段，「賢護為首，解脫為末」，這十六個人一個頭一個尾，「正是五十三參的要旨」，她這給我們跟五十三參對照。「賢護菩薩為眾上首，既是把本經持名念佛法提到首要之處，是先入為主的喻意」。解脫菩薩為末，這個排序，「本經把這種修行方法和究竟解脫的修行成果，放在開端和結尾最顯要處的方式，和《華嚴經》善財童子五十三參排序同出一轍」，這是真的。你看，擺在前面的，因為賢護菩薩他是般舟三昧，在《華嚴經》五十三參是德雲比丘所表的，在《四十華嚴》裡面稱為吉祥雲比丘，是一個人，翻譯不一樣。他修什麼法門？般舟三昧，五十三參第一個。將來釋迦牟尼佛法滅，般舟三昧頭一個滅。般舟三昧不容易修，真難！九十天，不能躺下來睡覺，不能坐下來，九十天只可以站著，只可以走動，所以它叫佛立三昧。就一句佛號，沒有第二個念頭，求生西方極樂世界。在《華嚴經》裡面，吉祥雲比丘為善財說法，說了二十一個念佛法門。二十一是圓滿，密宗以二十一為圓滿，代表一切法門、無量法門，般舟是一切法門的總持。這些意思都要能把它看出來，我們才知道怎樣去選擇。</w:t>
      </w:r>
      <w:r>
        <w:t xml:space="preserve"> </w:t>
      </w:r>
    </w:p>
    <w:p w14:paraId="6B1E1586" w14:textId="77777777" w:rsidR="0041170D" w:rsidRDefault="0041170D">
      <w:pPr>
        <w:pStyle w:val="a3"/>
      </w:pPr>
      <w:r>
        <w:t xml:space="preserve">　　我選擇的淨土法門就是從這看到的，看到善財給我們示現做榜樣，從念佛入門。再看最後一個，最後一個是參訪普賢菩薩，十大願王導歸極樂。我是從這個地方相信淨土，仰慕淨土，就想學淨土。李老師勸我，我沒接受；懺雲法師勸我，我也沒接受，我講《華嚴經》講到這個地方的時候才恍然大悟，原來念佛法門這樣殊勝。文殊、普賢怎麼成就的？都是往生極樂世界成就的。這還有什麼話說？沒話好講，所以才專學這個法門，把其他的全放下。佛經裡頭排名先後，裡面有很深的義理在其中，不能不知道。</w:t>
      </w:r>
      <w:r>
        <w:t xml:space="preserve"> </w:t>
      </w:r>
    </w:p>
    <w:p w14:paraId="7C2CA458" w14:textId="77777777" w:rsidR="0041170D" w:rsidRDefault="0041170D">
      <w:pPr>
        <w:pStyle w:val="a3"/>
      </w:pPr>
      <w:r>
        <w:t xml:space="preserve">　　「五十三參第一參表法的德雲比丘，是修習念佛法門成就的，是世尊在八萬四千法門中為我們拈出念佛法門，表究竟方便第一法門之意」，學《華嚴》一定要把這個意思看出來。「如善財白言：我已先發菩提心，而未知菩薩云何學菩薩行，乃至應云何於普賢行疾得圓滿。時德雲比丘為說，唯憶念一切諸佛境界，智慧光明普見法門已。又說：我得自在決定解力，信眼清淨</w:t>
      </w:r>
      <w:r>
        <w:t>……</w:t>
      </w:r>
      <w:r>
        <w:t>念如來一切諸佛」。這個一切諸佛就是南無阿彌陀佛，南無阿彌陀佛的名號是一切諸佛總號。「德雲比丘所言，憶念一切諸佛境界，就是本經法藏比丘因地考察二十一億俱胝佛土，圓滿功德莊嚴之事」的總結成四十八願。「智慧光明普見法門，就是法藏比丘因地發願，恆放光明照一切。而念諸佛如來，正是本經至心精進第五中，教授名字，皆聞十方，名號妙德之同義。十方皆聞名號表示一切處普聞，唯有法身德才能遍一切處，令眾生普聞得度。而阿彌陀佛名號，又是毘盧遮那法身佛妙觀察智所流出的自性名號，所以念法身佛就是念阿彌陀佛」。根據全都找出來了，這個不是假的。</w:t>
      </w:r>
      <w:r>
        <w:t xml:space="preserve"> </w:t>
      </w:r>
    </w:p>
    <w:p w14:paraId="57A9CF1C" w14:textId="77777777" w:rsidR="0041170D" w:rsidRDefault="0041170D">
      <w:pPr>
        <w:pStyle w:val="a3"/>
      </w:pPr>
      <w:r>
        <w:t xml:space="preserve">　　解脫菩薩他擺在最後，五十三參最後的，「如同五十三參最後普賢菩薩的表法」，普賢「是真正解脫」之意。普賢就是一切法都好，沒有一法不好，是真解脫，於一切法不起心不動念、不分別不執著，六根六塵境上解脫，根塵一如，皆不可得。《般若經》上佛常常說的，一切法不可得，心裡頭有一法可得，迷了，迷而不覺；放下一切法，知道一切法不可得，就得大自在，就入佛境界。這麼多年來，我們在大乘經裡面看到佛說的，佛教給我們，放下見思煩惱這就是阿羅漢，放下妄想分別就是菩薩，放下起心動念就是法身大士。所以章嘉大師教我，佛法怎麼入門？放下就入了。你為什麼沒放下？沒看破。看破是什麼意思？了解事實真相，事實真相是一切法不可得。《金剛經》上講的「三心不可得」，那是念頭，過去心不可得，現在心不可得，未來心不可得。念頭生一切物質現象，物質現象從念頭生的，先有念頭，後有物質現象；三細相裡頭，先有轉相而後才有境界相。既然能生物質現象的轉相不可得，哪有物質現象可得？包括這個身體。</w:t>
      </w:r>
      <w:r>
        <w:t xml:space="preserve"> </w:t>
      </w:r>
    </w:p>
    <w:p w14:paraId="287B4ADA" w14:textId="77777777" w:rsidR="0041170D" w:rsidRDefault="0041170D">
      <w:pPr>
        <w:pStyle w:val="a3"/>
      </w:pPr>
      <w:r>
        <w:t xml:space="preserve">　　我們看到世尊跟彌勒菩薩對話，世尊問，「心有所念」，凡夫動個念頭，「幾念幾相識耶」，這是經上的原話。這一個念頭裡頭，心有所念，它有幾個念頭？這是微細的念頭；有幾個相？物質現象；有幾個識？相跟識合起來就是五蘊，色受想行識。彌勒菩薩回答的，舉手彈指之間，這一彈指「有三十二億百千念」，這一彈指。我們現在用秒做單位，一秒鐘能彈多少次？大概是七次。三十二億百千，這個地方單位是百千，百千是十萬，三十二億乘十萬，就是三百二十兆，一彈指。乘七，二千一百兆分之一秒，單位是兆。這個現象在哪裡？就在我們眼前，你看不見；就在你面前，你聽不到，你摸不到，法法皆是，一切法沒有一法不是。這給你說真相，這幫助你看破。看破之後怎麼？放下，心裡頭沒有這個東西了，心裡面只有阿彌陀佛就對了，你就真得到了。心裡還有這些念頭在，這是什麼？這些念頭在，它造輪迴業，你出不了六道輪迴。必須把這些念頭統統清除掉，恢復你的清淨心，用清淨心念佛，念這一句阿彌陀佛，你就決定成就，你會得一心不亂，事一心、理一心，這很重要！</w:t>
      </w:r>
      <w:r>
        <w:t xml:space="preserve"> </w:t>
      </w:r>
    </w:p>
    <w:p w14:paraId="1CF35355" w14:textId="77777777" w:rsidR="0041170D" w:rsidRDefault="0041170D">
      <w:pPr>
        <w:pStyle w:val="a3"/>
      </w:pPr>
      <w:r>
        <w:t xml:space="preserve">　　真正解脫的意思，「以德遵普賢十大願王為通往解脫的必經之路，必修菩薩行；而以十大願王導歸極樂為圓滿此菩薩行，得究竟解脫」，究竟解脫是契入常寂光，是證得妙覺果位。「如本經云：身獨度脫，獲其福德，可得長壽泥洹之道」，這個長壽是真正的無量壽，泥洹就是大般涅槃，「正是華嚴法身菩薩導歸極樂的根本原因，即直入常寂光，證大涅槃，長壽泥洹之道」。「普賢菩薩偈云：我既往生彼國已」，這裡給我們做證明，普賢菩薩是往生西方極樂世界，「現前成就此大願，一切圓滿盡無餘，利樂一切眾生界。恰恰是大士自己證實」，他是現身說法為我們作證，「唯有往生極樂才能圓滿十大願王，圓滿菩薩行，速證究竟菩提」。「善財童子五十三參的目的，就是為求普賢行疾得圓滿之道，其必定追隨普賢菩薩念佛求生淨土，實現疾得圓滿」。善財童子搞清楚、搞明白了，追隨普賢菩薩學習十大願王。十大願王用什麼心修？心包太虛，量周沙界。凡夫的心與普賢行不相應，普賢行是沒有自己，是把虛空法界一切眾生跟自己合成一體，這才能修普賢行；不能跟一切眾生融為一體，不是普賢行。這才能真正得到十大願王的圓滿。「五十三參的要旨，從念佛法門入手，以修普賢行，念佛求生淨土得甚深自在，究竟圓滿解脫。本經在家菩薩眾，</w:t>
      </w:r>
      <w:r>
        <w:t>以賢護為眾首，以解脫為末」，這種表法跟五十三參完全相應，所以她說「就是五十三參的濃縮，證明本經即是中本《華嚴》」，再沒有疑惑了。</w:t>
      </w:r>
      <w:r>
        <w:t xml:space="preserve"> </w:t>
      </w:r>
    </w:p>
    <w:p w14:paraId="3DD097F4" w14:textId="77777777" w:rsidR="0041170D" w:rsidRDefault="0041170D">
      <w:pPr>
        <w:pStyle w:val="a3"/>
      </w:pPr>
      <w:r>
        <w:t xml:space="preserve">　　下面是第二個大段，「乙、十六正士的表法，是彌陀四十八願的濃縮」。她在這裡一條一條替我們指出來，下面分很多小段。第一個小段，「賢護菩薩的表法是華嚴十玄之總門。賢護菩薩既是十六正士之首，又是十六正士表法的總持，呼應法藏因地，願求淨土，盡度眾生之願」。我們能不能跟阿彌陀佛相應，這句話很重要。法藏比丘願求淨土，盡度眾生，我們今天這裡換一個字，願生淨土，盡度眾生。他是願求，法藏他建造極樂世界，今天我們追隨他，我們願生淨土，盡度眾生，這一句非常重要！「彰顯如來善護一切眾生之意」，我們要有願生淨土，盡度眾生，就跟阿彌陀佛願相應，就能結合在一起。願度眾生就不能不照顧眾生，就不可以獨善其身，一定要兼善天下。要學海賢老和尚的表法，嚴持戒律，什麼苦都能受，什麼辱都可以忍，你才能行普賢道，普賢道就是阿彌陀佛的道。所以她這裡講，彰顯如來善護一切眾生之意，「體現修此法門仗彌陀佛力加持的殊勝，因此，賢護是世尊為我土眾生開顯此特別法門的根本原因」。</w:t>
      </w:r>
      <w:r>
        <w:t xml:space="preserve"> </w:t>
      </w:r>
    </w:p>
    <w:p w14:paraId="06624EB3" w14:textId="77777777" w:rsidR="0041170D" w:rsidRDefault="0041170D">
      <w:pPr>
        <w:pStyle w:val="a3"/>
      </w:pPr>
      <w:r>
        <w:t xml:space="preserve">　　「是大悲為根，四十八願因彌陀賢護一切眾生而起」，大悲為根是同體大悲，無緣是賢，普，同體大悲為普、為海，無緣是賢。「《無量壽經》因世尊賢護一切眾生而說」，都不離賢護，賢護的義理深廣無盡，其廣無邊，其深無底。世尊為賢護一切眾生，為我們說《無量壽》這部經典，這個法門，「乃至十大願王導歸極樂，也因賢護而圓滿。因此賢護菩薩表法是華嚴十玄之總門，即同時具足相應門」。這個裡頭，像六祖給我們說的，本自具足，同時具足，本自具足，這是真的不是假的。自然相應，本自具足他怎麼會不相應？</w:t>
      </w:r>
      <w:r>
        <w:t xml:space="preserve"> </w:t>
      </w:r>
    </w:p>
    <w:p w14:paraId="0471E174" w14:textId="77777777" w:rsidR="0041170D" w:rsidRDefault="0041170D">
      <w:pPr>
        <w:pStyle w:val="a3"/>
      </w:pPr>
      <w:r>
        <w:t xml:space="preserve">　　那我們現在怎麼會不具足？不是不具足，要是有不具足就不能叫本自具足，本自是圓滿具足。現在為什麼不相應？是我們自己有煩惱、有業障障礙住，不是不相應，有障礙，障礙放下就相應。障礙總的來說，起心動念、分別執著，這六個字具足，就是妄想、分別、執著這六個字要是具足，全障了，性德透不出來了，透出來是反面的，造作無量無邊罪業，自作自受。善業變成三善道，惡業變成三惡道，生生世世永遠不能出頭，這多麼可怕！我們應該要能想到，不能不看破，看破是真智慧，放下是真功夫，放下就得自在，放下就離苦得樂了。</w:t>
      </w:r>
      <w:r>
        <w:t xml:space="preserve"> </w:t>
      </w:r>
    </w:p>
    <w:p w14:paraId="1FE2CA00" w14:textId="77777777" w:rsidR="0041170D" w:rsidRDefault="0041170D">
      <w:pPr>
        <w:pStyle w:val="a3"/>
      </w:pPr>
      <w:r>
        <w:t xml:space="preserve">　　「法藏因地，頌曰：輪迴諸趣眾生類，速生我剎受安樂，常運慈心拔有情，度盡無邊苦眾生」。這首偈的意思就是賢護，依此發四十八願，賢護這個名號意思太深了。「彌陀四十八願之第二十五願：我作佛時，十方眾生，聞我名字，歡喜信樂，禮拜歸命，以清淨心，修菩薩行」，這就是用清淨平等覺修六度、十願，用清淨平等覺落實在生活，落實在工作，落實在處事待人接物，「諸天世人，莫不致敬」。下面接著說，「有天人賢護持名念佛眾生之意」，這諸天人民，這講六道眾生。「第二十六聞名得福願，也是彌陀賢護聞名眾生之意。第四十四普等三昧願，是彌陀攝受聞名菩薩眾，令住三摩地，至於成佛，是賢護無比功德的體現，下至五逆十惡，上至等覺菩薩，無不護念，助他成佛」，這個心多大！這是阿彌陀佛的本願，是十方念佛往生一切菩薩的本願。我們念阿彌陀佛，跟這裡比一比，對一對，我們能有幾分相應？有幾分相應就很難得了，完全相應那你就是賢護菩薩，你就是普賢菩薩。如果沒有相應，我們全是自私自利，全還是名聞利養，還是七情五欲，那問題就嚴重了，這一生學佛跟佛結個法緣，佛法的殊勝利益得不到，三途業不能避免，為什麼？是你自己造的。必須真正回頭，真正放下，依教奉行，著重在奉行，不能奉行沒用。</w:t>
      </w:r>
      <w:r>
        <w:t xml:space="preserve"> </w:t>
      </w:r>
    </w:p>
    <w:p w14:paraId="5A6C37F1" w14:textId="77777777" w:rsidR="0041170D" w:rsidRDefault="0041170D">
      <w:pPr>
        <w:pStyle w:val="a3"/>
      </w:pPr>
      <w:r>
        <w:t xml:space="preserve">　　下面第二段，「善思惟菩薩表自修的重要。《科註》云：又善思惟表正智明了。法藏比丘因地五劫思惟的結果，就是建立極樂世界」，建極樂世界，「取一切諸佛剎土美好之大成，表示自修的重要性」，自修是為了普度一切眾生。「本經至心精進第五，世自在王為法藏比丘宣演一切諸佛剎土，法藏比丘依觀察、選擇、勤修的自行修習，圓滿大願，結得第一國無惡道願、</w:t>
      </w:r>
      <w:r>
        <w:t xml:space="preserve"> </w:t>
      </w:r>
      <w:r>
        <w:t>第二不墮惡趣願、第三身悉金色願、第四三十二相願、第五身無差別願、第二十二國無女人願、第二十三厭女轉男願、第二十八國無不善願，這些都是善思惟的結果。這些大願從根本避免了不平等，實現了普度一切的因地發願」。</w:t>
      </w:r>
      <w:r>
        <w:t xml:space="preserve"> </w:t>
      </w:r>
    </w:p>
    <w:p w14:paraId="04AAFF82" w14:textId="77777777" w:rsidR="0041170D" w:rsidRDefault="0041170D">
      <w:pPr>
        <w:pStyle w:val="a3"/>
      </w:pPr>
      <w:r>
        <w:t xml:space="preserve">　　我們從這個地方看到，法藏比丘完全實現了菩提心，發的是圓滿的菩提心，菩提心是真誠、清淨、平等、正覺、慈悲。所以他成就的極樂世界，證得無上菩提，名號稱阿彌陀佛，圓滿佛果。圓滿的因行成就圓滿的果德，這是我們要學習。能嗎？能。為什麼？我們同一個佛性，同一個自性，自性無二無別。為什麼他能我不能？他覺悟了，我還在迷。我把迷放下了就行，對自己要有信心。信心喪失掉了，根就沒有了，一事無成，「信為道元功德母，長養一切諸善根」，在佛法裡講，能生無量無邊的功德。一定要肯定我們本來是佛，釋迦講得沒錯，「一切眾生本來是佛」、「一切眾生皆有如來智慧德相」，法藏能實現，我們也能實現。我們的實現得他的幫助太大了，不能不知道恩德。怎麼報恩？向他學習就是報恩，這一生當中決定往生，不退成佛，跟法藏菩薩一樣，成佛之後普度眾生。最重要的是平等，整個宇宙沒有真正究竟圓滿的平等，究竟圓滿、究竟平等在極樂世界。極樂世界，我們可以看到它確實有四土三輩九品，但是往生到那裡所證得的是平等，同居土下下輩往生也作阿惟越致菩薩，阿惟越致就是平等法。</w:t>
      </w:r>
      <w:r>
        <w:t xml:space="preserve"> </w:t>
      </w:r>
    </w:p>
    <w:p w14:paraId="2F18C15F" w14:textId="77777777" w:rsidR="0041170D" w:rsidRDefault="0041170D">
      <w:pPr>
        <w:pStyle w:val="a3"/>
      </w:pPr>
      <w:r>
        <w:t xml:space="preserve">　　「慧辯才建立在明信佛慧的基礎上」，對於佛的智慧要相信，相信佛的智慧，就是相信自性本有的智慧，「明信佛慧才能辯才無礙」。「正如《科註》云：有一世界</w:t>
      </w:r>
      <w:r>
        <w:t>……</w:t>
      </w:r>
      <w:r>
        <w:t>有一菩薩名寂靜轉」，就是慧辯才，「其中寂靜表證涅槃」，這一句很重要。寂靜是自性本定，你看因戒得定，因定開慧，戒是教我們放下，放下之後自性本定現前。惠能大師說的第四句，「何期自性，本無動搖」，本自具足是第三句，本無動搖是第四句，這一句就是自性本定，自性從來沒有動搖的，要相信。本無動搖就是自性，我們現在要明心見性要學什麼？學本無動搖，本無動搖就是禪定。禪是放下萬緣，讓心回歸到無念，不起心、不動念，那就是本無動搖，那就是自性的本來面目，自性的實相。它起作用，能生萬法，萬法是它所生所現，自性是能生能現，能所不二，能所一如，我們要在萬法裡頭去見自性。見到自性，萬法就平等了，法法皆如，古人有個比喻說「以金作器，器器皆金」，看到金，看到金器了，金器跟金是一不是二，不再分別，不再執著，不再起心動念，這就圓滿成就了，就這麼回事情。</w:t>
      </w:r>
      <w:r>
        <w:t xml:space="preserve"> </w:t>
      </w:r>
    </w:p>
    <w:p w14:paraId="63BF1441" w14:textId="77777777" w:rsidR="0041170D" w:rsidRDefault="0041170D">
      <w:pPr>
        <w:pStyle w:val="a3"/>
      </w:pPr>
      <w:r>
        <w:t xml:space="preserve">　　「其中寂靜表證涅槃，證諸法實相」，心到寂靜的時候，諸法實相現前，涅槃現前了，然後你才能夠「示轉、勸轉、證轉」，你度眾生得大自在了。示轉、勸轉、證轉跟誰學的？沒有人學，沒人教你，這是自性性德。你看佛說的，一切眾生皆有如來智慧、德、能、相好，三轉法輪是德，是智慧，是德能，自性全現前。我們要問，釋迦牟尼佛當初在印度，以應身到這個世間來住了八十年，雖然有十二年參學，他完全放下，完全拋棄，十九歲出家是放下煩惱障，三十歲放下了求學，不再去學了，是放下所知障。在菩提樹下大徹大悟，說出八萬四千法門，哪一個法門他跟什麼人學的？沒人教他。《華嚴》跟誰學的？《法華》跟誰學的？全沒有，完全是自性自然流露。所以，只要你見性，你就能跟佛一樣的得大自在，轉大法輪，沒有障礙。不能向外求，佛法講內，向內，向內就是向自性，這個要相信。</w:t>
      </w:r>
      <w:r>
        <w:t xml:space="preserve"> </w:t>
      </w:r>
    </w:p>
    <w:p w14:paraId="3478EB0A" w14:textId="77777777" w:rsidR="0041170D" w:rsidRDefault="0041170D">
      <w:pPr>
        <w:pStyle w:val="a3"/>
      </w:pPr>
      <w:r>
        <w:t xml:space="preserve">　　所以佛法教學的功夫全在明心見性，真正好老師，教我們這個門道，那就是四句話，一門深入，長時薰修；讀書千遍，其義自見。自見就是開悟了，世出世間一切法全出來了，沒有一樣不知道。這是什麼？這是你的本能，一切眾生都有，只是一切眾生迷，不懂這個方法，透不出來。你現在覺悟了，透出來，透出來一定是從清淨平等覺，才透出來；心不清淨、心不平等，透不出來。只要清淨平等就透出來，覺就是透出了，這個覺就是大徹大悟，明心見性。佛法修學總的目標就這五個字，在經題上，它所現的相是「大乘無量壽莊嚴」，那就是一真法界，就是極樂世界的實報莊嚴土。大乘表智慧，圓滿的智慧，無量壽表德行，德能相好。全在經題上，這個經題融在一句名號當中，阿彌陀佛。所以「明信自性佛慧」，這個很重要，信佛的慧就是要信自性，自性佛，「得自性辯才無礙」。「第三十三光明慧辯願，和第三十四善談法要願，都是慧辯才菩薩表法的意思，表與會聖眾真信、真願，皆同生極樂，得彌陀本願加持。所以從與會在家菩薩名號上，就呼應四十八願真實不虛」。這十六位菩薩代表了四十八願，四十八願落實在這些菩薩表法的現相上。</w:t>
      </w:r>
      <w:r>
        <w:t xml:space="preserve"> </w:t>
      </w:r>
    </w:p>
    <w:p w14:paraId="1DDDA7EA" w14:textId="77777777" w:rsidR="0041170D" w:rsidRDefault="0041170D">
      <w:pPr>
        <w:pStyle w:val="a3"/>
      </w:pPr>
      <w:r>
        <w:t xml:space="preserve">　　下面第四段，「觀無住菩薩，表應無所住而生其心，禪淨不二」。「念老舉本經，譬善幻師」，這個善幻就是魔術，魔術師，變魔術的，「現眾異相，於彼相中，實無可得」，變現的魔術是假的不是真的，看起來好像是真的，實際上不可得。「此處的觀無住，正是《金剛經》應無所住、而生其心的概括，是令六祖能大師開悟的金句。而這種無所住、生其心的境界，念佛法門就從稱念一句阿彌陀佛名號而得到。不需要像六祖上上根的根性，在彌陀本願加持下，老實念去就能得到」，海賢師為我們做了最好的示範。「不假方便、不落思量，念去就是應無所住，但當驀直念去，自得心開，就是而生其心」，生心就是開悟。無住就是自性本定，自性本定就能生心，生無量智慧，這個智慧成就了自己，也可以用這個智慧成就一切眾生。「念佛到功夫成片，就可以體會少分觀無住的作用」，那就是於一切法不執著了。</w:t>
      </w:r>
      <w:r>
        <w:t xml:space="preserve"> </w:t>
      </w:r>
    </w:p>
    <w:p w14:paraId="5B7F8835" w14:textId="77777777" w:rsidR="0041170D" w:rsidRDefault="0041170D">
      <w:pPr>
        <w:pStyle w:val="a3"/>
      </w:pPr>
      <w:r>
        <w:t xml:space="preserve">　　「觀無住是用」，是作用，「念念彌陀名號之自性本不動搖是體」，體是定，智慧是用，從體起用。所以，體沒有得到，用不會現前，體重要。體就是放下，再放下，徹底放下，為什麼？自性本來沒有一物，「本來無一物」，六祖說的，「何處惹塵埃」。他在修正偈子裡面就說出本來無一物，可見他在黃梅八個月，在碓坊裡面舂米、破柴，他是老實、聽話、真幹。八個月當中，五祖的道場他只在碓坊幹活，其他地方沒去過，你看這個人老實到這樣子。要是普通人，我們相信他在這住八個月，他對環境都很清楚，為什麼？每個地方都去看過，都了解。他沒有，他就在碓坊。神秀大師這個偈子貼在哪裡他不知道，他要找人帶他去。把神秀大師的偈子改了，「本來無一物，何處惹塵埃」，這就是自性本定他找到了，神秀沒找到，神秀還要「時時勤拂拭，勿使惹塵埃」，他真找到了。</w:t>
      </w:r>
      <w:r>
        <w:t xml:space="preserve"> </w:t>
      </w:r>
    </w:p>
    <w:p w14:paraId="46994F0B" w14:textId="77777777" w:rsidR="0041170D" w:rsidRDefault="0041170D">
      <w:pPr>
        <w:pStyle w:val="a3"/>
      </w:pPr>
      <w:r>
        <w:t xml:space="preserve">　　觀無住，下面引「第三十二那羅延身願」，那羅延身就是金剛不壞身，「就是觀無住依據的理體，不動搖之自性」，是那羅延身，叫金剛不壞體，那是真的不是假的。我們這個肉身有生有滅，它會壞。會壞的都要把它拋棄掉，也就是不放在心上，放在心上就壞了。海賢老和尚那麼大的年歲，精神、體力跟年輕人一樣，什麼原因？他沒有把衰老、老病死放在心上，他心裡頭沒有，所以他不生病。這段文我們把它念下去。第三十二那羅延身願，就是觀無住依據的理體，不動搖的自性，「經文：我作佛時，生我國者，善根無量，皆得金剛那羅延身，堅固之力。那羅延身就是自性本不動搖、堅固之力，但卻能照見一切，觀法無住。可見禪淨不二，一句阿彌陀佛就是無上深妙禪」。我們不能不學，不能不認真，要是不認真，這一生空過了，這一生白來了，來生來世不知道受多少苦痛！</w:t>
      </w:r>
      <w:r>
        <w:t xml:space="preserve"> </w:t>
      </w:r>
    </w:p>
    <w:p w14:paraId="027A2128" w14:textId="77777777" w:rsidR="0041170D" w:rsidRDefault="0041170D">
      <w:pPr>
        <w:pStyle w:val="a3"/>
      </w:pPr>
      <w:r>
        <w:t xml:space="preserve">　　上官這篇報告我們正好學到一半，後面還有一半，下一堂課我們還接著學習這個，對我們確實有很大的警策，有很大的勉勵。是一篇非常好的文章，能夠把十六正士、四十八願、五十三參融合成一體，講得很清楚，確實字字句句都有根據，不是隨便說的。同學當中難得有能夠將教理、教相分析得這麼清楚，讓我們看到能生起警覺心。今天我們就學到此地，謝謝大家。</w:t>
      </w:r>
    </w:p>
    <w:sectPr w:rsidR="0041170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16702" w14:textId="77777777" w:rsidR="0041170D" w:rsidRDefault="0041170D" w:rsidP="00B87CE4">
      <w:r>
        <w:separator/>
      </w:r>
    </w:p>
  </w:endnote>
  <w:endnote w:type="continuationSeparator" w:id="0">
    <w:p w14:paraId="05C1C946" w14:textId="77777777" w:rsidR="0041170D" w:rsidRDefault="0041170D" w:rsidP="00B87C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457F6" w14:textId="77777777" w:rsidR="0041170D" w:rsidRDefault="0041170D" w:rsidP="00B87CE4">
      <w:r>
        <w:separator/>
      </w:r>
    </w:p>
  </w:footnote>
  <w:footnote w:type="continuationSeparator" w:id="0">
    <w:p w14:paraId="58B1993A" w14:textId="77777777" w:rsidR="0041170D" w:rsidRDefault="0041170D" w:rsidP="00B87C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CE4"/>
    <w:rsid w:val="0041170D"/>
    <w:rsid w:val="00B519F4"/>
    <w:rsid w:val="00B87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E9FA6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7C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7C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7C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7C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2245</Words>
  <Characters>12803</Characters>
  <Application>Microsoft Office Word</Application>
  <DocSecurity>0</DocSecurity>
  <Lines>106</Lines>
  <Paragraphs>30</Paragraphs>
  <ScaleCrop>false</ScaleCrop>
  <Company/>
  <LinksUpToDate>false</LinksUpToDate>
  <CharactersWithSpaces>15018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2026-08-12T04:43:00Z</dcterms:created>
  <dcterms:modified xsi:type="dcterms:W3CDTF">2026-08-12T04:43:00Z</dcterms:modified>
</cp:coreProperties>
</file>