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8DB4F" w14:textId="77777777" w:rsidR="00CD3B79" w:rsidRDefault="00CD3B79">
      <w:r>
        <w:t xml:space="preserve">彌陀四十八大願　　（第四集）　　</w:t>
      </w:r>
      <w:r>
        <w:t>2015/1/23</w:t>
      </w:r>
      <w:r>
        <w:t xml:space="preserve">　　香港佛陀教育協會（節錄自淨土大經科註第四回</w:t>
      </w:r>
      <w:r>
        <w:t>02-041-0169</w:t>
      </w:r>
      <w:r>
        <w:t>集）　　檔名：</w:t>
      </w:r>
      <w:r>
        <w:t xml:space="preserve">29-476-0004 </w:t>
      </w:r>
    </w:p>
    <w:p w14:paraId="6C3259B0" w14:textId="77777777" w:rsidR="00CD3B79" w:rsidRDefault="00CD3B7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2A795AB" w14:textId="77777777" w:rsidR="00CD3B79" w:rsidRDefault="00CD3B79">
      <w:pPr>
        <w:pStyle w:val="a3"/>
      </w:pPr>
      <w:r>
        <w:t xml:space="preserve">　　請看《大經科註》第四百三十八頁，我們從第二行看起。</w:t>
      </w:r>
      <w:r>
        <w:t xml:space="preserve"> </w:t>
      </w:r>
    </w:p>
    <w:p w14:paraId="5225AE24" w14:textId="77777777" w:rsidR="00CD3B79" w:rsidRDefault="00CD3B79">
      <w:pPr>
        <w:pStyle w:val="a3"/>
      </w:pPr>
      <w:r>
        <w:t xml:space="preserve">　　前面跟我們說的，地獄有三大類，第一大類，「根本地獄，乃八大地獄及八寒地獄」。我們看註解，「八大地獄對八寒而言，亦名八熱地獄」，通常我們講八寒八熱，這是根本地獄。「瞻部洲地下」，贍部洲是我們這個地球，我們知道地球的核心是火，溫度非常高，不亞於太陽的表面。瞻部洲地下「五百由旬」，這是距離，從地面往下去，經歷五百由旬。由旬是印度計算長度的單位，大由旬六十里，中由旬五十里，小由旬四十里。他們計算距離，沒有說中小，肯定就是大由旬。地獄名字叫「等活」，這八個地獄就是八熱。「從是依次而下至第八獄」，第八叫「無間」，「此八獄乃層層豎立者也」，也就是上下。愈往地的核心愈苦，這是我們能體會得到的，因為地心是一團火，溫度達到極處。往上面一層，它的溫度就減少一些，一直到地球表面，在我們人道來看，這正常化了，人類可以居住。這個八獄，這是層層豎立。</w:t>
      </w:r>
      <w:r>
        <w:t xml:space="preserve"> </w:t>
      </w:r>
    </w:p>
    <w:p w14:paraId="0A967FEF" w14:textId="77777777" w:rsidR="00CD3B79" w:rsidRDefault="00CD3B79">
      <w:pPr>
        <w:pStyle w:val="a3"/>
      </w:pPr>
      <w:r>
        <w:t xml:space="preserve">　　「據」，依據《俱舍論》，「兼考」，參考《大論》，《大智度論》，這裡面都有說，「此八獄為：等活地獄。彼中罪人遇種種斫刺磨擣」，這都是刑具，「苦極身死」，受這種懲罰，刀砍、石磨，這是古時候的一些兵器，他都要受。苦極身死了，冷風一吹他又活了，「皮肉還生，等於前活」，所以叫等活，是這個意思。風一吹他又活了，活了再受，永遠沒有停止。他地獄罪滿了，出地獄，這種現象才止住；沒有離開地獄，永遠受罪。所以說一日一夜萬死萬生，要死一萬次，又要活一萬次，再死一萬次。</w:t>
      </w:r>
      <w:r>
        <w:t xml:space="preserve"> </w:t>
      </w:r>
    </w:p>
    <w:p w14:paraId="4AB6BA08" w14:textId="77777777" w:rsidR="00CD3B79" w:rsidRDefault="00CD3B79">
      <w:pPr>
        <w:pStyle w:val="a3"/>
      </w:pPr>
      <w:r>
        <w:t xml:space="preserve">　　地獄從哪裡來的？為什麼會有地獄？大乘經裡頭給我們說得很清楚、很明白。惠能大師說，「何期自性，能生萬法」，地獄是萬法裡面的一法，哪裡來的？自性變現出來的。自性裡面萬德萬能，有染有淨，我們的念頭、言行有染有淨、有善有惡，染業裡面加上惡業，染是不善的，惡就是不善當中的不善，感召的地獄。真的，我曾經舉過章太炎活在世間的時候，曾經做過東嶽大帝的判官，期間不長，只有一個月，代理。判官的地位很高，相當於現在所講的祕書長。他很慈悲，他是佛教徒，跟東嶽大帝建議，他說地獄聽說有炮烙，這個刑罰太殘酷了。炮烙是什麼？銅柱用火把它燃燒燒紅了，讓罪人去抱，抱這個銅柱，這都是淫欲的罪業。他說這個太殘忍，不仁道，能不能廢除？東嶽大帝派了兩個小鬼帶他，你親自到炮烙刑場裡面去看，你去看看，回來再說。小鬼把他帶到了，告訴他，炮烙的刑具就在你面前，他看不見。豁然想到經典裡面所說的，地獄只有兩種人能看到，一個是菩薩，一個是有罪的人。完全是他的罪業變現出來的，於閻羅王不相干，於東嶽大帝也不相干。</w:t>
      </w:r>
      <w:r>
        <w:t xml:space="preserve"> </w:t>
      </w:r>
    </w:p>
    <w:p w14:paraId="5F0BA650" w14:textId="77777777" w:rsidR="00CD3B79" w:rsidRDefault="00CD3B79">
      <w:pPr>
        <w:pStyle w:val="a3"/>
      </w:pPr>
      <w:r>
        <w:t xml:space="preserve">　　所以東嶽大帝對這個事情也無能為力，自己不善的念頭所變的，正是大乘經上佛常說的，一切法從心想生。於是我們自己要清楚，清楚之後不會怨天尤人，怨天尤人</w:t>
      </w:r>
      <w:r>
        <w:lastRenderedPageBreak/>
        <w:t>有罪，那是造孽。不關別人事，一定要賴在人頭上，這個不可以的。所以地獄不是神製造的，於閻羅王不相干，於鬼王也不相干，於佛、菩薩統統不相干，於神仙也不相干，完全是自己業力變現出來的。所以，章太炎明白這個道理之後，只是感嘆，不再說了。</w:t>
      </w:r>
      <w:r>
        <w:t xml:space="preserve"> </w:t>
      </w:r>
    </w:p>
    <w:p w14:paraId="5CF829FF" w14:textId="77777777" w:rsidR="00CD3B79" w:rsidRDefault="00CD3B79">
      <w:pPr>
        <w:pStyle w:val="a3"/>
      </w:pPr>
      <w:r>
        <w:t xml:space="preserve">　　我們要明白這個道理，了解事實真相之後，於是我們的起心動念要注意。佛說得很清楚，三惡道的業因，餓鬼道貪心，貪婪墮鬼道，瞋恚墮地獄，愚痴墮畜生，是自己造的業。所以這三種都是惡道，三惡道。佛教給我們，我們真搞清楚、真搞明白了，日常生活當中，決定不許可有貪心、有瞋恚、有疑惑，疑惑是畜生道，懷疑。我們習氣很深，真是無量劫來養成的習氣，這一生得人身，可是三惡道的業因常常犯，不知不覺動無明，一般用無明來代表，無明是什麼？就是貪瞋痴、傲慢、懷疑。</w:t>
      </w:r>
      <w:r>
        <w:t xml:space="preserve"> </w:t>
      </w:r>
    </w:p>
    <w:p w14:paraId="376FFACC" w14:textId="77777777" w:rsidR="00CD3B79" w:rsidRDefault="00CD3B79">
      <w:pPr>
        <w:pStyle w:val="a3"/>
      </w:pPr>
      <w:r>
        <w:t xml:space="preserve">　　我們在一起學習，我常常提醒大家，貪的核心是什麼？我們從根下手，情執，貪離不開情執。這個東西要淡，愈淡愈好；斷很難，因為你能夠斷掉貪瞋痴，你就證阿羅漢，所以不容易，一定要淡化。我們念佛人，對這些事情，一年比一年淡，功夫就進步了。往生極樂世界，品位高下完全是念佛功夫的淺深，這與這個有關係，淡，功夫就深，濃，功夫就淺，影響你往生的品位。在哪裡修？最好的道場就是人事環境，我們跟人相處，要學菩薩，修六波羅蜜。布施，布施是放下。持戒，根本戒，三皈、五戒、十善，這是根本，戒律再多不離開根本。大乘八萬威儀，統統都是從十善開出來的，十善是總綱領。所以大乘把它開成八萬四千，小乘把它開展為三千，叫三千威儀，合起來十善業。我們抓住綱領，在日常生活當中對人、對事、對物，要學不殺生、不偷盜、不邪淫、不妄語、不兩舌、不惡口、不綺語、不貪、不瞋、不痴。</w:t>
      </w:r>
      <w:r>
        <w:t xml:space="preserve"> </w:t>
      </w:r>
    </w:p>
    <w:p w14:paraId="5DF531CF" w14:textId="77777777" w:rsidR="00CD3B79" w:rsidRDefault="00CD3B79">
      <w:pPr>
        <w:pStyle w:val="a3"/>
      </w:pPr>
      <w:r>
        <w:t xml:space="preserve">　　海賢老和尚做得很徹底，持戒精嚴。他沒有念過書，他沒有學過戒，只是在受戒的時候，戒壇上師父給他講的《沙彌律儀》、三皈五戒、八關齋戒，教這些東西，他一生能夠奉行，不違背，沒有上過戒律的課，這個要懂！他六波羅蜜做得很好，布施、持戒、忍辱、精進、禪定、般若，完全在日常生活當中做到了。看一切人都是佛菩薩，恭敬心沒有失掉。真誠心、恭敬心、清淨心他永遠能保持，這是修行的功夫，這就是往生的品位，他修得太圓滿了。所以他往生是上輩上上品往生，生到極樂世界就是法身大士，就是大乘教裡面一般稱之為成佛了，真成佛，分證即佛。而且分證裡面是位次高的，一般大乘講八地以上，他是這個位次往生，不是普通位次。一生就一句佛號，一切念頭全歸佛號，起心動念佛號，言語造作也是佛號，從來沒有丟失過，人家一生成佛就憑這個。</w:t>
      </w:r>
      <w:r>
        <w:t xml:space="preserve"> </w:t>
      </w:r>
    </w:p>
    <w:p w14:paraId="2284B9E7" w14:textId="77777777" w:rsidR="00CD3B79" w:rsidRDefault="00CD3B79">
      <w:pPr>
        <w:pStyle w:val="a3"/>
      </w:pPr>
      <w:r>
        <w:t xml:space="preserve">　　我們在日常生活當中，心還有貪欲，還有不平，還有怨恨。這些東西，念佛功夫不得力就是沒有把它除掉、放下，就是不得力，它障礙我們往生。所以佛在經上告訴我們，送往生，就是助念，不能碰到往生人的他睡的那個床，不可以碰到，你總要跟它保持一定的距離，別碰它。為什麼？碰它，他感到很痛苦。人在感到很痛苦的時候，往往淨念就失掉了，怨恨心生起來。淨念失掉了不能往生，怨恨生起來就墮地獄，那這個送往生的，不是把他送到極樂世界，把他送到地獄去了，關係可大了！你把他送到地獄，他對你怨恨，他要報復，這就變成冤冤相報，沒完沒了。佛的話一定要聽，一定要記在心上，決定不能違背，我們這一生才能往生到極樂世界。祖師的話、古聖前賢的話不是假話，朱鏡宙老居士不會騙我們，老人有學問、有閱歷，他看得多、聽得多，講給我們聽，這是給我們上課。我們學了之後，在生活當中要提高警惕，絕不犯錯誤。</w:t>
      </w:r>
      <w:r>
        <w:t xml:space="preserve"> </w:t>
      </w:r>
    </w:p>
    <w:p w14:paraId="58DC9561" w14:textId="77777777" w:rsidR="00CD3B79" w:rsidRDefault="00CD3B79">
      <w:pPr>
        <w:pStyle w:val="a3"/>
      </w:pPr>
      <w:r>
        <w:lastRenderedPageBreak/>
        <w:t xml:space="preserve">　　等活，這是根本地獄裡頭最輕的，他受的苦你看看，斫刺，這是刀砍，磨，比刀砍難受。現在看的機會少了，完全機械化了，抗戰時候中國社會非常落後，過的總是兩百年前的那種生活，有磨，家家都有石磨。最平常的是磨豆漿、磨辣椒醬，都全是自己幹，鄉下人吃什麼統統是自給自足。斫這是用刀，磨、擣，這都說的是刑罰。</w:t>
      </w:r>
      <w:r>
        <w:t xml:space="preserve"> </w:t>
      </w:r>
    </w:p>
    <w:p w14:paraId="215B8880" w14:textId="77777777" w:rsidR="00CD3B79" w:rsidRDefault="00CD3B79">
      <w:pPr>
        <w:pStyle w:val="a3"/>
      </w:pPr>
      <w:r>
        <w:t xml:space="preserve">　　第二，「黑繩地獄。先以黑繩縛罪人肢體，而後斬鋸」。像從前的木匠，現在木匠不用黑繩了，以前他要鋸一個木頭板，先要用繩墨。他有個墨斗，裡面一根繩子，小時候我們見過，那一邊有個錐子，把線拉直，彈一條線，照這個來鋸，不會鋸錯。這個黑繩，黑繩就是黑墨繩，量人的身體，然後再依照量的黑繩來鋸，來斬、來鋸，比前面更苦一點。第三種，「眾合地獄」。眾合是很多的刑具，「眾多苦具」就是刑具，同時逼身，「合黨相害」，不是一個，很多。這都是地獄相現，所以人不可以跟人結怨，結怨報仇人多了，眾合地獄現前。</w:t>
      </w:r>
      <w:r>
        <w:t xml:space="preserve"> </w:t>
      </w:r>
    </w:p>
    <w:p w14:paraId="4F905D4E" w14:textId="77777777" w:rsidR="00CD3B79" w:rsidRDefault="00CD3B79">
      <w:pPr>
        <w:pStyle w:val="a3"/>
      </w:pPr>
      <w:r>
        <w:t xml:space="preserve">　　我們出家之後，比我早一屆的廣化法師，他大概是早二、三年受戒的，早我二、三年。出家之後不錯，他辦了個佛學院，在台中大坑，我在那個佛學院教過三年書，所以跟廣化師很熟。廣化師告訴我，他是軍人，軍需，管財物的，管財物有錢，用錢方便。在那段時間當中，他每天吃一隻雞，大概吃了幾百隻，一天一隻。出家之後，有一天洗澡，看到浴室裡頭很多雞飛來飛去，他就到處躲，結果滑了一跤，腿跌斷了，一生要用支架。他告訴我，他說這是重業輕報，沒有要他命。他出家了，持戒持得不錯，天天修懺悔，還是免不了，冤親債主不饒他，讓他殘廢。晚年的時候，就是臨終之前，好像是前一年還是半年，很近，來見過我一次，坐輪車，很可憐，流鼻涕、流口水，我看到很難過。</w:t>
      </w:r>
      <w:r>
        <w:t xml:space="preserve"> </w:t>
      </w:r>
    </w:p>
    <w:p w14:paraId="70586C20" w14:textId="77777777" w:rsidR="00CD3B79" w:rsidRDefault="00CD3B79">
      <w:pPr>
        <w:pStyle w:val="a3"/>
      </w:pPr>
      <w:r>
        <w:t xml:space="preserve">　　出家，業力為什麼轉不過來？心量不夠。造的重業，要發大願心，真正發大菩提心，不能為自己，為正法、為苦難眾生，就能夠化解。所以消業，業是可以消得掉的，不是消不掉的，他對於經教很通達，持戒很嚴格。戒律方面的典籍下過功夫，他講戒律，在台灣那個時候，講戒律的人太少了，他是我認識的早一個，現在講戒律的，果清，都非常難得。業因果報就在我們眼前，就在我們身邊，我們稍稍留意都看到了。所以眾合地獄，眾多苦具，非常可怕，一起來。</w:t>
      </w:r>
      <w:r>
        <w:t xml:space="preserve"> </w:t>
      </w:r>
    </w:p>
    <w:p w14:paraId="0B38EBF5" w14:textId="77777777" w:rsidR="00CD3B79" w:rsidRDefault="00CD3B79">
      <w:pPr>
        <w:pStyle w:val="a3"/>
      </w:pPr>
      <w:r>
        <w:t xml:space="preserve">　　第四個，「號叫地獄，逼於眾苦」，這是從受苦叫喚，發出怨叫，人在受極苦的時候會叫，號叫。「大叫地獄」，比前面受的苦嚴重，大聲痛哭。第六，「炎熱地獄，火隨身起」，無論他看到哪裡都看到火光，到處躲避，沒有地方好躲。「炎熾」，熾是燒得很猛烈，「周圍，苦熱難堪」。這就八熱地獄。第七，「大熱地獄，熱中之極」，大熱。</w:t>
      </w:r>
      <w:r>
        <w:t xml:space="preserve"> </w:t>
      </w:r>
    </w:p>
    <w:p w14:paraId="21C0D1E0" w14:textId="77777777" w:rsidR="00CD3B79" w:rsidRDefault="00CD3B79">
      <w:pPr>
        <w:pStyle w:val="a3"/>
      </w:pPr>
      <w:r>
        <w:t xml:space="preserve">　　看這些地獄狀況，我們要相信，它真有，它不是假的。我這裡有本書，《諸經佛說地獄集要》，這個裡頭有二十五種經論，都講到地獄，比《玉曆寶鈔》講得更清楚。我很希望將來有畫家，能夠依照這部書畫一幅地獄變相圖。過去江逸子老師畫的地獄變相圖，是根據道教《玉曆寶鈔》畫出來的，以那個為主。佛經裡頭有，因為道教的因果教育，在中國社會產生很好的影響，所以佛門對這個就疏忽了，有道教在教就行了。道教地獄說得詳細，佛說得更詳細，道教地獄裡面有些有果，沒有說明是什麼原因，佛經上的因果說得很清楚。值得做這個功夫，特別是在現前這個時代，非常值得去宣揚這部經典。這也是個會集本，二十多種不同經論，在裡面節錄出來的。</w:t>
      </w:r>
      <w:r>
        <w:t xml:space="preserve"> </w:t>
      </w:r>
    </w:p>
    <w:p w14:paraId="7D4036DE" w14:textId="77777777" w:rsidR="00CD3B79" w:rsidRDefault="00CD3B79">
      <w:pPr>
        <w:pStyle w:val="a3"/>
      </w:pPr>
      <w:r>
        <w:t xml:space="preserve">　　我們看底下一段，「以上八大地獄外，更有八寒冰獄」，跟這個相反的，八寒，熱受不了，冷也受不了。「依次橫列」，前面八熱是豎列，這是橫列。第一個，「額部陀」，是梵文音譯過來的，中國意思是「皰」，水皰。「嚴寒逼身，體上生皰」，我們中國人叫凍瘡，凍瘡到嚴重的時候，皮肉都會裂開，人很痛苦，體上生皰。第二個，「尼刺部陀，極寒逼身，體分皰裂」。這是什麼？身上這些冰皰裂開，痛苦難忍。第三個，「呵羅羅」，這是因為冷，從口中所發出的聲音，我們這裡講凍壞了。「阿婆婆」，跟前面意思相同，更嚴重，一個比一個嚴重。第五個，「虎虎婆」，都是從他口裡面在冷凍時候發出的聲音。第六個，「嗢缽羅」，嗢缽羅是青蓮花，「嚴寒逼迫，身分折裂如青蓮」。皮膚凍裂開，像蓮花一瓣一瓣的，苦到極處。我們再看底下，第七個，「缽特摩（紅蓮花）」，身體凍得裂開像紅蓮花一樣。前面是青色的，再嚴重的時候就變成紅色的。最後第八個，「摩訶缽特羅（大紅蓮花）」，這個人身體裂開得像大紅蓮花一樣，不成人形了。</w:t>
      </w:r>
      <w:r>
        <w:t xml:space="preserve"> </w:t>
      </w:r>
    </w:p>
    <w:p w14:paraId="2385E134" w14:textId="77777777" w:rsidR="00CD3B79" w:rsidRDefault="00CD3B79">
      <w:pPr>
        <w:pStyle w:val="a3"/>
      </w:pPr>
      <w:r>
        <w:t xml:space="preserve">　　上面所說的根本地獄，有這十六種，八寒八熱。下面要給我們介紹第二種「近邊地獄」，第三種「孤獨地獄」，這個果報比前面輕。這第二類叫「十六遊增地獄」。「八大地獄中，每一大獄，皆有四門」，這個地獄好像是個城一樣，像個監牢，大的監牢獄，它有四門。「每一門外」，都有四個附屬它的地獄，叫「附增四獄」，有四個。第一個，「煻煨增」。這是什麼？現在人很少見，我們小時候，做小孩的時候，在地上去挖芋頭、挖番薯，挖回來怎麼吃？冬天烤火，就放在火爐，火爐灰，把那個熱的灰把它蓋起來，大概二、三個小時就熟透了。這個是人也是這樣的，罪人是用熱的灰把他焐起來。這個很苦！我們在義大利看到，在羅馬城看到，龐貝城，那是被火山灰蓋住了，火山距離它那裡不遠，好像五公里的路。我們去參觀過，這個城整個被火山灰埋掉，當時城裡頭四千多人，沒有一個生還的，那個情形就是此地講的煻煨，被火山灰蓋住了。多少年之後，後人把火山灰把它挖走，這個城出現了，裡面許多人當時死的那種樣子，現在做為標本，到那邊的時候遊客都能看到。火山可怕，這就是附增四獄裡頭第一個。</w:t>
      </w:r>
      <w:r>
        <w:t xml:space="preserve"> </w:t>
      </w:r>
    </w:p>
    <w:p w14:paraId="621D59C9" w14:textId="77777777" w:rsidR="00CD3B79" w:rsidRDefault="00CD3B79">
      <w:pPr>
        <w:pStyle w:val="a3"/>
      </w:pPr>
      <w:r>
        <w:t xml:space="preserve">　　第二個，「尸糞增」，糞已經很難聞，還屍糞，你就想更難受了。第三種，「鋒刃增」，最鋒利的刀，刀山劍樹。第四個，「烈河增」，是河水，但是這個水燒熱了，燒開了，人要到這個裡面去，一到這個熱河，人都煮熟了。一門有這四獄，四門合起來十六處，這叫做「十六遊增地獄」。八大地獄合計就一百二十八處，這也叫「近邊地獄」，它附帶的，附屬的。</w:t>
      </w:r>
      <w:r>
        <w:t xml:space="preserve"> </w:t>
      </w:r>
    </w:p>
    <w:p w14:paraId="1B0A6251" w14:textId="77777777" w:rsidR="00CD3B79" w:rsidRDefault="00CD3B79">
      <w:pPr>
        <w:pStyle w:val="a3"/>
      </w:pPr>
      <w:r>
        <w:t xml:space="preserve">　　第三類是「孤獨地獄」，這個受報是最輕的。「在山間」，或是「曠野」，或是「樹下」，或是「空中」，「其類無數，受苦無量。地獄苦果，其最重處，一日之中八萬四千生死，經劫無量」。這一句太可怕了！一天萬死萬生，不是一萬，八萬四千生死。死了，風一吹又活了，恢復原狀，叫等活，活了再經歷這些地獄，這又死了，死了又活，活了又死，生死不休，沒有休止。要經多長的時間？要經劫，這個劫，沒有說大劫、小劫、中劫，通常用一個劫都是大劫，大劫的時間可長了。「《輔宏記》云：作上品五逆十惡者感之」。括弧裡頭，念老註解的，「指最極惡逆者」，逆是叛逆。從前不孝父母、背師叛道，這屬於逆。十惡業者，身造殺、盜、淫；口，妄語、兩舌、綺語、惡口；意，貪、瞋、痴。充滿了這十惡，十惡具足的都是地獄。這一句說的是因，惡道裡面最苦的。</w:t>
      </w:r>
      <w:r>
        <w:t xml:space="preserve"> </w:t>
      </w:r>
    </w:p>
    <w:p w14:paraId="786A7F49" w14:textId="77777777" w:rsidR="00CD3B79" w:rsidRDefault="00CD3B79">
      <w:pPr>
        <w:pStyle w:val="a3"/>
      </w:pPr>
      <w:r>
        <w:t xml:space="preserve">　　再看第二段，餓鬼，《大乘義章》第八卷曰：「以從他求故，名餓鬼。」鬼求別人布施他的飲食，所以叫餓鬼。「又常飢虛」，常是經常，他得不到飲食，「故名為餓」。他在飢餓的狀態多，能夠得到飲食的很少很少，沒有緣得到飲食，這是業報。為什麼沒有緣？他得到飲食，放到口裡面就被火燒焦了，口中吐出來的是火。「恐怯多畏，故名為鬼」，恐是恐怖，怯是膽小。所以實實在在講，諺語說一句話說得很有道理，人怕鬼，鬼也怕人，人有三分怕鬼，鬼有七分怕人。鬼怕人比人怕鬼嚴重多了，很多人不知道，晚上怕鬼，自己嚇自己。你要是壯上膽，鬼怕你，鬼碰到人他要迴避。</w:t>
      </w:r>
      <w:r>
        <w:t xml:space="preserve"> </w:t>
      </w:r>
    </w:p>
    <w:p w14:paraId="28A206C3" w14:textId="77777777" w:rsidR="00CD3B79" w:rsidRDefault="00CD3B79">
      <w:pPr>
        <w:pStyle w:val="a3"/>
      </w:pPr>
      <w:r>
        <w:t xml:space="preserve">　　「《婆沙論》云：鬼者畏也，謂虛怯多畏。又威也，能令他畏其威」，這就是人怕鬼，「又希求名鬼，謂彼餓鬼恆從他人，希求飲食以活性命」，他求人布施，沒有人布施的時候他得不到飲食。底下說，「又云：有說飢渴增故，名鬼」，增是增盛，我們講過分。「由彼積集，感飢渴業」，這個積集是什麼？貪，貪心墮餓鬼。在世間，積財，這最普遍的，積糧食，日常生活必需品，別人缺乏，他有多餘。這就增長貪心，貪心是餓鬼的因。「經百千歲，不得聞水名，豈能得見」，他看不到水，看不到食物，「況復得觸」。所以常常在飢餓的狀態之下。「有說被驅役故，名鬼」，這是諸天，有神通，把這些鬼當作奴僕來看待，為他服務。所以「驅役馳走」，就是為他服務。</w:t>
      </w:r>
      <w:r>
        <w:t xml:space="preserve"> </w:t>
      </w:r>
    </w:p>
    <w:p w14:paraId="6AEA2866" w14:textId="77777777" w:rsidR="00CD3B79" w:rsidRDefault="00CD3B79">
      <w:pPr>
        <w:pStyle w:val="a3"/>
      </w:pPr>
      <w:r>
        <w:t xml:space="preserve">　　「此道亦遍諸趣」，鬼在哪裡？五道統統有。「有福德者作山林塚廟神」，山神、土地神，這是有福德的。沒有福德的就是餓鬼，有福德的有人祭祀他，山神廟、土地廟，初一、十五有人去祭祀拜拜。鬼道裡面一天是人間一個月，鬼的壽命長，我們人間壽命短。地獄的壽命就更長，地獄一天，人間千萬年。所以這些地方去很容易，出來很難，你要真正搞清楚、搞明白，這個地方決定去不得。佛慈悲，講清楚、講明白了，你要不相信，依然造這個業，就錯了。不能有貪心，貪心變餓鬼。沒有福德的，「居不淨所，不得飲食。常受鞭打，填河塞海，受苦無量」。居住地方都是很骯髒的地方，他沒有福報，得不到飲食，得不到水，得不到食物，還要常常受鞭打。有些鬼王，有福德的，奴役這些沒福報的。像人間富貴人家，他們的奴僕很多，奴僕沒有福德，鬼道情形跟這個差不多。還有填河塞海，這都是鬼神所做的事情，把這些鬼道眾生用他們來填河、來塞海。《輔宏記》裡面說，「下品五逆十惡者感之」。墮餓鬼道，下品，上品是最重的，造的惡業最重，下品是造惡業輕的，你看，「指惡逆中之最輕者」，墮餓鬼道。</w:t>
      </w:r>
      <w:r>
        <w:t xml:space="preserve"> </w:t>
      </w:r>
    </w:p>
    <w:p w14:paraId="341CCEC9" w14:textId="77777777" w:rsidR="00CD3B79" w:rsidRDefault="00CD3B79">
      <w:pPr>
        <w:pStyle w:val="a3"/>
      </w:pPr>
      <w:r>
        <w:t xml:space="preserve">　　畜生道，新譯的叫「傍生」，佛經上說傍生就是畜生道。「《新婆沙論》」，《新毘婆沙論》，「云：其形傍故行亦傍」，牠的形狀不正，不端正，所以牠所行的也不端正，「以行傍故形亦傍，是故名傍生」。傍的意思，「橫也」，不正。「《會疏》云：此道遍在諸處，披毛戴角，鱗甲羽毛，四足多足，有足無足，水陸空行，互相吞啖，受苦無量」。這些，《輔宏記》裡說，「作中品五逆十惡者感之」，這墮畜生道。在大乘經裡面，佛常常說，三惡道的業因是貪瞋痴，貪欲墮餓鬼，瞋恚墮地獄，愚痴墮畜生。這個地方是講用五逆十惡，全是造五逆十惡，造到最嚴重的，地獄去了；造得重是瞋恨心深重，不孝父母，不敬長輩，沒有倫常道德，果報都在三途。這個地方把地獄、餓鬼、畜生介紹了。</w:t>
      </w:r>
      <w:r>
        <w:t xml:space="preserve"> </w:t>
      </w:r>
    </w:p>
    <w:p w14:paraId="5035C711" w14:textId="77777777" w:rsidR="00CD3B79" w:rsidRDefault="00CD3B79">
      <w:pPr>
        <w:pStyle w:val="a3"/>
      </w:pPr>
      <w:r>
        <w:t xml:space="preserve">　　我們不可以造五逆罪，五逆，殺父、殺母、殺阿羅漢</w:t>
      </w:r>
      <w:r>
        <w:t>(</w:t>
      </w:r>
      <w:r>
        <w:t>阿羅漢代表老師</w:t>
      </w:r>
      <w:r>
        <w:t>)</w:t>
      </w:r>
      <w:r>
        <w:t>、出佛身血、破和合僧。我在早年，住在台北的時候，有位佛門老居士趙默林，趙老居士的年齡跟李老師年齡差不多，他們都是皈依印光大師的，專修淨土的。有一天老居士請我吃飯，我還記得在台北火車站旁邊的功德林。我到功德林去應供，一看客人就我一個，主人就他，就是我們兩個人。叫了兩個菜，趙老問我，他說淨空法師，你知不知道我今天為什麼請你吃飯？我說我不知道。他說我有個問題要請教你。我說不敢當，老前輩，什麼問題？他說現在造五逆罪的人，殺父、殺母不多；殺阿羅漢，阿羅漢是老師代表了，也不多；出佛身血，佛不在世，不可能；問題是破和合僧，批評出家人，毀謗出家人，這個造地獄罪，這怎麼辦？我聽了之後，我說咱們吃飯，歡歡喜喜吃這些飯。我反過來問他，我說你老人家年歲比我大，入佛門比我早，你在什麼地方看到和合僧？我這一問他醒過來了，哈哈大笑，沒有和合僧。現在出家人是一個小廟兩個出家人都打架，都吵嘴，沒有和合。所以，你毀謗他，你批評他，沒那麼重的罪。如果真的和合僧，經上講四個人在一起修六和敬，那要毀謗，他罪就重了。現在找不到，是真的不是假的。我說你想想看，你一生有沒有遇到過一個和合僧團？他想了半天，真的沒有。不要別人毀謗，自己都打架</w:t>
      </w:r>
      <w:r>
        <w:t>。這個道理一定要知道，真正是和合僧團，四個人以上這小團體，不能毀謗，它代表正法。</w:t>
      </w:r>
      <w:r>
        <w:t xml:space="preserve"> </w:t>
      </w:r>
    </w:p>
    <w:p w14:paraId="3A22AD0B" w14:textId="77777777" w:rsidR="00CD3B79" w:rsidRDefault="00CD3B79">
      <w:pPr>
        <w:pStyle w:val="a3"/>
      </w:pPr>
      <w:r>
        <w:t xml:space="preserve">　　正法，釋迦牟尼佛在世是正法，正法的標準是什麼？有講經的、有聽經的、有修行的、有證果的，四個具足，這正法。有講經、有聽經、有修行，沒有證果，這叫像法；有講經、有聽經，沒有修行，叫末法；講經、聽經都沒有，就滅法了，法就沒有了。這話是經上說的，佛的正法、像法、末法、滅法，現在這法快要滅了，滅法的邊緣。所以我們勸人講經，勸人講經人家不肯，勸自己，我們自己出來。講經的人愈多，聽眾不管多少，把佛的末法留住，不要讓法滅掉。勸人不如勸自己，這個功德就很大，讓釋迦牟尼佛的末法能夠多住幾年。</w:t>
      </w:r>
      <w:r>
        <w:t xml:space="preserve"> </w:t>
      </w:r>
    </w:p>
    <w:p w14:paraId="5F555EFA" w14:textId="77777777" w:rsidR="00CD3B79" w:rsidRDefault="00CD3B79">
      <w:pPr>
        <w:pStyle w:val="a3"/>
      </w:pPr>
      <w:r>
        <w:t xml:space="preserve">　　淨土宗，我說過幾次，淨土宗沒有末法，為什麼？它容易、簡單。淨土宗裡頭有講經、有聽經、有念佛的人、有往生的人，往生就是證果；換句話說，淨土宗是永遠是正法，四種都有，講經、聽經、念佛、往生。這個法門不可思議，這個法門肯定維持到釋迦牟尼佛法運的末期，釋迦牟尼佛的法運一萬二千年。標準，這個標準非常的好，信、解、行、證具足，正法；信、解、行、證裡頭沒有證，是像法；沒有行，是末法；沒有信，現在快到沒有信了，學佛的人對佛不相信，有懷疑，修淨土的人對極樂世界有懷疑，對阿彌陀佛四十八願有懷疑，那怎麼辦？這就滅法了。</w:t>
      </w:r>
      <w:r>
        <w:t xml:space="preserve"> </w:t>
      </w:r>
    </w:p>
    <w:p w14:paraId="692990CF" w14:textId="77777777" w:rsidR="00CD3B79" w:rsidRDefault="00CD3B79">
      <w:pPr>
        <w:pStyle w:val="a3"/>
      </w:pPr>
      <w:r>
        <w:t xml:space="preserve">　　所以，海賢老和尚在這個時代給我們表法，為我們作證，證明什麼？證明極樂世界真有，阿彌陀佛真有。從哪裡看出來？我們相信他不會騙人，他沒有名聞利養，他說的話是真話，他說，他曾經多次求阿彌陀佛帶他到極樂世界去。這個求阿彌陀佛是跟阿彌陀佛見面了，要求佛陀帶他到極樂世界。佛不帶他去，告訴他，你修得很好，修得不錯，希望在這個世間多住幾年，表法給大家看。表法就是做好榜樣，給學佛的人看，學佛要像你這樣才叫學佛；修淨土求往生，要像你這樣子才能真正得往生，表這個法。他不認識字，沒念過書，二十歲出家，就念這一句南無阿彌陀佛，這句佛號他念了九十二年，一百一十二歲佛接引他往生了。沒有老苦，沒有病苦，沒有死苦，自在往生，給我們做榜樣，我們要知道。</w:t>
      </w:r>
      <w:r>
        <w:t xml:space="preserve"> </w:t>
      </w:r>
    </w:p>
    <w:p w14:paraId="7AA535EE" w14:textId="77777777" w:rsidR="00CD3B79" w:rsidRDefault="00CD3B79">
      <w:pPr>
        <w:pStyle w:val="a3"/>
      </w:pPr>
      <w:r>
        <w:t xml:space="preserve">　　前面這一願，極樂世界沒有三惡道，往生到極樂世界，永遠擺脫三惡道。如果不能往生的話，我們可以說，不管你念不念佛，你學不學佛，來生決定是大多數果報都在三途，就是餓鬼、地獄、畜生，無法避免。我們從哪裡看？從習氣看。習氣是什麼？不知不覺你的貪瞋痴慢疑出來了。貪瞋痴慢疑，佛說地獄五條根，你有一條，它就把你拉到地獄去，五條都有，那還得了！所以這我們自己要清楚，有沒有？真有。怎麼辦？念佛求往生。極樂世界很容易去，只要你真正肯相信，真正發願求生，你就決定得生。這個話蕅益大師說的，決定不是假話，蕅益大師是淨宗第九代的祖師，絕對不會騙我們，我們要相信，決定不能懷疑。</w:t>
      </w:r>
      <w:r>
        <w:t xml:space="preserve"> </w:t>
      </w:r>
    </w:p>
    <w:p w14:paraId="2F12D868" w14:textId="77777777" w:rsidR="00CD3B79" w:rsidRDefault="00CD3B79">
      <w:pPr>
        <w:pStyle w:val="a3"/>
      </w:pPr>
      <w:r>
        <w:t xml:space="preserve">　　我們再看下面，第二段，「庚二，永離惡趣，不墮惡趣願」。極樂世界沒有三惡道，往生到極樂世界之後，永遠不會墮三惡道了，給你保證。這段經文我們念一遍：</w:t>
      </w:r>
      <w:r>
        <w:t xml:space="preserve"> </w:t>
      </w:r>
    </w:p>
    <w:p w14:paraId="0104EBD2" w14:textId="77777777" w:rsidR="00CD3B79" w:rsidRDefault="00CD3B79">
      <w:pPr>
        <w:pStyle w:val="a3"/>
      </w:pPr>
      <w:r>
        <w:t xml:space="preserve">　　【所有一切眾生。以及焰摩羅界。三惡道中。來生我剎。受我法化。悉成阿耨多羅三藐三菩提。不復更墮惡趣。】</w:t>
      </w:r>
      <w:r>
        <w:t xml:space="preserve"> </w:t>
      </w:r>
    </w:p>
    <w:p w14:paraId="34D78931" w14:textId="77777777" w:rsidR="00CD3B79" w:rsidRDefault="00CD3B79">
      <w:pPr>
        <w:pStyle w:val="a3"/>
      </w:pPr>
      <w:r>
        <w:t xml:space="preserve">　　後面是總結。</w:t>
      </w:r>
      <w:r>
        <w:t xml:space="preserve"> </w:t>
      </w:r>
    </w:p>
    <w:p w14:paraId="4BB6F597" w14:textId="77777777" w:rsidR="00CD3B79" w:rsidRDefault="00CD3B79">
      <w:pPr>
        <w:pStyle w:val="a3"/>
      </w:pPr>
      <w:r>
        <w:t xml:space="preserve">　　【得是願。乃作佛。不得是願。不取無上正覺。】</w:t>
      </w:r>
      <w:r>
        <w:t xml:space="preserve"> </w:t>
      </w:r>
    </w:p>
    <w:p w14:paraId="44F89090" w14:textId="77777777" w:rsidR="00CD3B79" w:rsidRDefault="00CD3B79">
      <w:pPr>
        <w:pStyle w:val="a3"/>
      </w:pPr>
      <w:r>
        <w:t xml:space="preserve">　　阿彌陀佛在他老師面前，就是世間自在王如來面前發的這個誓願，我的願要兌現了，成就了，我才成佛；如果我這個願不能成就，我決定不成佛，『不取無上正覺』就是不成佛。他現在成佛了，換句話說，四十八願願願在極樂世界都兌現了，法藏成佛了，阿彌陀佛。</w:t>
      </w:r>
      <w:r>
        <w:t xml:space="preserve"> </w:t>
      </w:r>
    </w:p>
    <w:p w14:paraId="0ECEB949" w14:textId="77777777" w:rsidR="00CD3B79" w:rsidRDefault="00CD3B79">
      <w:pPr>
        <w:pStyle w:val="a3"/>
      </w:pPr>
      <w:r>
        <w:t xml:space="preserve">　　我們看註解。「焰摩羅界者，指焰摩羅王之世界」。「焰摩羅」在佛經裡頭有很多不同的翻譯，下面說「又作炎摩」，底下一個還是「琰摩、閻摩、閻摩羅等」，這麼多名詞都是說一樁事情。「譯為縛」，把它翻譯是繩索捆綁罪人的意思。「焰摩羅王，義譯為平等王」，也就是說他斷案子公平，沒有冤枉人的。「此王登錄、治理世間生死罪福之業，主守地獄，八寒八熱及其眷屬諸小獄等。決斷善惡，役使鬼卒，於五趣中，追攝罪人，捶拷治罰，更無休息」，這是佛門裡面經典一般的解釋。我們中國通常人稱為閻王，《地藏經》上有閻王殿，城隍廟閻王殿裡面供奉的就是閻羅王。閻羅王十個，十殿閻王，每個閻王專門管一些事務。人死了之後，造作罪業，都要通過閻羅王的懲罰，這是因果報應。</w:t>
      </w:r>
      <w:r>
        <w:t xml:space="preserve"> </w:t>
      </w:r>
    </w:p>
    <w:p w14:paraId="2BA6D83F" w14:textId="77777777" w:rsidR="00CD3B79" w:rsidRDefault="00CD3B79">
      <w:pPr>
        <w:pStyle w:val="a3"/>
      </w:pPr>
      <w:r>
        <w:t xml:space="preserve">　　我們讀到這些地方，自然就想到朱鏡宙老居士給我們講的故事，那就是他的老岳丈章太炎先生，曾經做過東嶽大帝的判官。活的時候做的，那一個月他很辛苦，白天在人間上班，晚上要到東嶽大帝那裡去辦事，日夜都繁忙，好在期限只有一個月。這一個月，他確實對陰曹地府的事情搞得很清楚，親眼所看，親耳所聞，肯定了統統是自己業力變現的。不是哪個人創造的，不是哪個人建造的，是你自心裡面有這些不善的業，自自然然變現出來的。閻羅王有，是你的不善念頭所感，他就來了，你就看到他的宮殿，你就看到他的刑罰。</w:t>
      </w:r>
      <w:r>
        <w:t xml:space="preserve"> </w:t>
      </w:r>
    </w:p>
    <w:p w14:paraId="3AC2C19A" w14:textId="77777777" w:rsidR="00CD3B79" w:rsidRDefault="00CD3B79">
      <w:pPr>
        <w:pStyle w:val="a3"/>
      </w:pPr>
      <w:r>
        <w:t xml:space="preserve">　　所以這個王名號很好，平等王，他絕對不會冤枉一個人。他管轄這些地獄，地獄不是他造的，是受報的人業力變現出來的。八寒八熱及其眷屬，這就是十六遊增地獄，還有些小地獄。他決斷善惡，役使鬼卒。在五趣中，說五趣，沒有阿修羅，天、人、地獄、餓鬼、畜生，阿修羅在哪一道就歸哪一道攝，在人道，稱他是人，在天道，稱他是天。五趣裡面只有地獄道沒有阿修羅，鬼道有，畜生道有，天、人、鬼、畜這四道都有阿修羅。如果單講六道，六道有阿修羅，那個阿修羅專指天道。他跟天神一樣，就是天人慈悲，他傲慢，嫉妒障礙這他幹的事情，好勝好鬥。</w:t>
      </w:r>
      <w:r>
        <w:t xml:space="preserve"> </w:t>
      </w:r>
    </w:p>
    <w:p w14:paraId="5C8A0D2E" w14:textId="77777777" w:rsidR="00CD3B79" w:rsidRDefault="00CD3B79">
      <w:pPr>
        <w:pStyle w:val="a3"/>
      </w:pPr>
      <w:r>
        <w:t xml:space="preserve">　　下面，念老舉《三啟經》，經文上有這麼一段話，「將付琰魔王，隨業而受報，勝因生善道，惡業墮泥犁」，泥犁是地獄。這就是人命終之後，到哪裡去？到閻羅王那去了。為什麼你會去？你的業報。通常有小鬼，人要是造作不善業，有小鬼來抓這個人，把這個人帶去見閻羅王。如果造的是大惡，小鬼還不敢去抓他，則有無常大鬼。無常出現都是一對的，沒有單個的，黑白無常。受報，閻羅王來判斷。勝因，你這個人在世斷惡修善，心行殊勝，閻羅王把你送到善道，人道、天道；如果你造的是惡業，那就把你送到地獄。「又譯雙王」，焰摩羅王也翻譯為雙王，為什麼？「兄及妹」，兄妹都是地獄王，「兄治男事，妹理女事」，所以叫雙王。男眾死了以後見閻羅王是男的，女眾死了以後見閻羅王是女的。</w:t>
      </w:r>
      <w:r>
        <w:t xml:space="preserve"> </w:t>
      </w:r>
    </w:p>
    <w:p w14:paraId="37288E8E" w14:textId="77777777" w:rsidR="00CD3B79" w:rsidRDefault="00CD3B79">
      <w:pPr>
        <w:pStyle w:val="a3"/>
      </w:pPr>
      <w:r>
        <w:t xml:space="preserve">　　「焰摩羅界」，就是焰摩羅王他所管的世界。《俱舍論》裡面說，「琰魔王國，於此贍部洲下，過五百踰繕那」，踰繕那就是由旬，「有琰魔王國，縱廣量亦爾。從此展轉，散居餘處」。這是《俱舍論》裡頭所說的。在我們地球地下面五百由旬，那個地方是琰魔王所管轄的地區。縱廣量亦爾，那個量就是五百由旬，焰摩羅王管的地方不小。從此輾轉，散居餘處，地獄有在地下的，有在海邊的，有在山林的，還有在空中的，罪愈來愈輕，可是我們要記住，時間很長很長。又《長阿含經．地獄品》這裡頭說：「閻浮提南」，這說我們地球，閻浮提是我們地球，「大金剛山內，有閻羅王宮，王所治處，縱廣六千由旬」。有焰摩羅王的宮殿，他在那個地方管轄一切眾生善惡的賞罰。</w:t>
      </w:r>
      <w:r>
        <w:t xml:space="preserve"> </w:t>
      </w:r>
    </w:p>
    <w:p w14:paraId="29F1A631" w14:textId="77777777" w:rsidR="00CD3B79" w:rsidRDefault="00CD3B79">
      <w:pPr>
        <w:pStyle w:val="a3"/>
      </w:pPr>
      <w:r>
        <w:t xml:space="preserve">　　「三惡道，又名三惡趣，又名三塗」，這都是佛經上常常看到的。「為一切眾生造惡所生之處，故名惡道。地獄、餓鬼、畜生三道，名三惡道。《法華經．方便品》曰：以諸欲因緣，墜墮三惡道。蓋謂眾生如內有貪求欲樂之念，是為因；外攀緣欲境，是為緣；以此因緣，起念造惡，終墮惡道」。《法華經》裡講得很清楚。所以三惡道是以一切欲望因緣而變現出這三道，這三道都不是真的，整個六道，甚至於十法界，都不是真的。海賢老和尚說得好，「好好念佛，成佛是真的」，往生到極樂世界就是成佛，這是真的，「其他全是假的」，六道輪迴是假的，十法界是假的。迷了，像作夢一樣，夢中，他沒醒過來，醒不過來。痴迷了，把夢境當作真實，大錯特錯，在裡面造無量業。不管你造善業惡業，統統出不來，怎樣才能出來？不造業就出來了。有方法不造業？有，佛菩薩教給我們，而且做給我們看了，斷惡修善，不把它放在心上就不造業，放在心上就造業。</w:t>
      </w:r>
      <w:r>
        <w:t xml:space="preserve"> </w:t>
      </w:r>
    </w:p>
    <w:p w14:paraId="36818004" w14:textId="77777777" w:rsidR="00CD3B79" w:rsidRDefault="00CD3B79">
      <w:pPr>
        <w:pStyle w:val="a3"/>
      </w:pPr>
      <w:r>
        <w:t xml:space="preserve">　　佛法就這麼簡單，所謂大道至簡，不複雜，不難。只要你能夠日常生活當中，什麼都不要放在心上，心上只有阿彌陀佛，除阿彌陀佛之外什麼都沒有，你這一生決定往生成佛。海賢老和尚告訴我們這真的，這個不假。身體在這個世間，還沒有離開，那就要懂得隨緣，不攀緣。隨緣，恆順眾生，隨喜功德，永遠隨順眾生。我們表演給他看，隨順眾生裡面斷惡修善，斷惡不放在心上，放在心上那是三善道；行善也不放在心上，放在心上也是三善道，出不了六道輪迴。不放在心上，你就往生極樂世界去了，這就對了。這個道理、這個事實真相不能不清楚，清楚之後，我們在這一生這一世就終結了，下一世不再搞輪迴，不再搞十法界，永遠超越。這是正道，這是正法。達不到這個目的，那都是邪道，不是正法。所以，你有因，你有緣，起念造惡，終墮惡道。</w:t>
      </w:r>
      <w:r>
        <w:t xml:space="preserve"> </w:t>
      </w:r>
    </w:p>
    <w:p w14:paraId="2118E79B" w14:textId="77777777" w:rsidR="00CD3B79" w:rsidRDefault="00CD3B79">
      <w:pPr>
        <w:pStyle w:val="a3"/>
      </w:pPr>
      <w:r>
        <w:t xml:space="preserve">　　「本章」，這第一章，第一章裡頭有兩願，「國無惡道願，及不墮惡趣願」，把這兩願擺在最前面。「其下第一願曰：無有地獄、餓鬼、禽獸、蜎飛蠕動之類」，這是畜生道，禽獸跟這些小畜生。「乃國中無有三惡道願。此正表彌陀大悲心切，故首兩願唯願眾生無苦。三惡道乃苦中之極也」。這真苦，這一點都不假。佛菩薩慈悲，幫助我們離苦得樂。三惡道是究竟苦，如何能夠脫離三惡道，三惡道就是六道輪迴，我們要永遠離開它。密教裡頭說：「大悲為根，菩提為因，方便為究竟。」這離苦！諸佛如來用的是什麼心？用的是大悲心，用的是菩提心。大悲是憐憫眾生，看到眾生這麼苦，不忍心，一定要幫助這些罪苦眾生永遠脫離六道輪迴，脫離十法界；菩提是覺悟，覺而不迷叫菩提。所以，菩薩有大悲心，菩薩有覺悟的心，能自度，能度眾生。方便為究竟，隨緣就是方便，方是方法，便是便宜，也就是最恰當的方法，最殊勝的方法，最巧妙的方法，這都叫方便。究竟方便無過於持名念佛，世尊教導我們的，信、願、持名，求生淨土，這是究竟方便，不是一般的方便。</w:t>
      </w:r>
      <w:r>
        <w:t xml:space="preserve"> </w:t>
      </w:r>
    </w:p>
    <w:p w14:paraId="5379EA18" w14:textId="77777777" w:rsidR="00CD3B79" w:rsidRDefault="00CD3B79">
      <w:pPr>
        <w:pStyle w:val="a3"/>
      </w:pPr>
      <w:r>
        <w:t xml:space="preserve">　　「又《華嚴經普賢行願品》曰：諸佛如來以大悲心而為體故，故願國中永無惡趣」。這實在是太難得了！我們在這一生當中，能得人身，遇到佛法，最難得的遇到究竟方便的佛法。這部經、這部註解都出現在我們這一代，我們這一代上面的人沒見過，我們遇到了，我們首先遇到，這個福報多大！一定要珍惜，一定要抓住，這一生當中一定要成就，不辜負自己，不辜負父母，不辜負祖宗，不辜負佛陀，不辜負歷代祖師大德，我們在這一生當中決定要成就。今天時間到了，我們就學習到此地。　　</w:t>
      </w:r>
    </w:p>
    <w:sectPr w:rsidR="00CD3B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E38AF" w14:textId="77777777" w:rsidR="00CD3B79" w:rsidRDefault="00CD3B79" w:rsidP="006B1A90">
      <w:r>
        <w:separator/>
      </w:r>
    </w:p>
  </w:endnote>
  <w:endnote w:type="continuationSeparator" w:id="0">
    <w:p w14:paraId="1C2C3608" w14:textId="77777777" w:rsidR="00CD3B79" w:rsidRDefault="00CD3B79" w:rsidP="006B1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2AEE8" w14:textId="77777777" w:rsidR="00CD3B79" w:rsidRDefault="00CD3B79" w:rsidP="006B1A90">
      <w:r>
        <w:separator/>
      </w:r>
    </w:p>
  </w:footnote>
  <w:footnote w:type="continuationSeparator" w:id="0">
    <w:p w14:paraId="29D491CF" w14:textId="77777777" w:rsidR="00CD3B79" w:rsidRDefault="00CD3B79" w:rsidP="006B1A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A90"/>
    <w:rsid w:val="006B1A90"/>
    <w:rsid w:val="00B519F4"/>
    <w:rsid w:val="00CD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DED2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1A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1A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1A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1A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1743</Words>
  <Characters>9941</Characters>
  <Application>Microsoft Office Word</Application>
  <DocSecurity>0</DocSecurity>
  <Lines>82</Lines>
  <Paragraphs>23</Paragraphs>
  <ScaleCrop>false</ScaleCrop>
  <Company/>
  <LinksUpToDate>false</LinksUpToDate>
  <CharactersWithSpaces>11661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2026-08-12T04:45:00Z</dcterms:created>
  <dcterms:modified xsi:type="dcterms:W3CDTF">2026-08-12T04:45:00Z</dcterms:modified>
</cp:coreProperties>
</file>