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8297" w14:textId="77777777" w:rsidR="0077430A" w:rsidRDefault="0077430A">
      <w:r>
        <w:t>念佛的真實利益</w:t>
      </w:r>
      <w:r>
        <w:t>—</w:t>
      </w:r>
      <w:r>
        <w:t>如何滅罪？　　（第四十二集）　　恭錄自</w:t>
      </w:r>
      <w:r>
        <w:t xml:space="preserve"> </w:t>
      </w:r>
      <w:r>
        <w:t>淨空老法師《淨土大經解演義》　　檔名：</w:t>
      </w:r>
      <w:r>
        <w:t xml:space="preserve">29-506-0042 </w:t>
      </w:r>
    </w:p>
    <w:p w14:paraId="4800BAFD" w14:textId="77777777" w:rsidR="0077430A" w:rsidRDefault="0077430A">
      <w:pPr>
        <w:pStyle w:val="a3"/>
      </w:pPr>
      <w:r>
        <w:t xml:space="preserve">　　「又今彌陀既已證乎究竟第一義諦，故一稱嘉名，萬德齊彰。彌陀萬德慧日，既已俱體齊彰，眾生黑暗罪瑕，自然當念消乎塵劫」，這是講滅罪。罪有沒有？真有，怎麼樣滅？念頭一轉就滅掉了，覺就滅了，罪是從迷才感的，覺悟就沒有了。佛在經上舉個比喻好，很好懂，罪業像黑暗，叫千年暗室，我這個罪業重！時間久了，點一盞燈，黑暗就沒有了。那一盞燈是什麼？覺悟，智慧開了，智慧光明一照，黑暗就沒有了。所以造作一切罪業不怕，怕你不覺。你要不覺，感得的果報就是地獄三途，這個東西現前；真正覺悟，這就沒有了。所以這個經上給我們講的，一念十念，五逆十惡，一念十念都能往生西方極樂世界，生到那邊皆是阿惟越致菩薩，一生決定證得究竟圓滿。這話是真的不是假的。什麼道理？這個道理還是「凡所有相皆是虛妄」，「一切有為法如夢幻泡影」，這就是原理。　　</w:t>
      </w:r>
    </w:p>
    <w:sectPr w:rsidR="00774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02C8" w14:textId="77777777" w:rsidR="0077430A" w:rsidRDefault="0077430A" w:rsidP="000B6B4C">
      <w:r>
        <w:separator/>
      </w:r>
    </w:p>
  </w:endnote>
  <w:endnote w:type="continuationSeparator" w:id="0">
    <w:p w14:paraId="08B3F5F5" w14:textId="77777777" w:rsidR="0077430A" w:rsidRDefault="0077430A" w:rsidP="000B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178C" w14:textId="77777777" w:rsidR="0077430A" w:rsidRDefault="0077430A" w:rsidP="000B6B4C">
      <w:r>
        <w:separator/>
      </w:r>
    </w:p>
  </w:footnote>
  <w:footnote w:type="continuationSeparator" w:id="0">
    <w:p w14:paraId="42BD9EB3" w14:textId="77777777" w:rsidR="0077430A" w:rsidRDefault="0077430A" w:rsidP="000B6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4C"/>
    <w:rsid w:val="000B6B4C"/>
    <w:rsid w:val="007743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056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