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1EA2" w14:textId="77777777" w:rsidR="00640E50" w:rsidRDefault="00640E50">
      <w:r>
        <w:t>念佛的真實利益</w:t>
      </w:r>
      <w:r>
        <w:t>—</w:t>
      </w:r>
      <w:r>
        <w:t>誰是《無量壽經》的當機者　　（第五十五集）　　恭錄自</w:t>
      </w:r>
      <w:r>
        <w:t xml:space="preserve"> </w:t>
      </w:r>
      <w:r>
        <w:t>淨空老法師《淨土大經解演義》　　檔名：</w:t>
      </w:r>
      <w:r>
        <w:t xml:space="preserve">29-506-0055 </w:t>
      </w:r>
    </w:p>
    <w:p w14:paraId="2465F349" w14:textId="77777777" w:rsidR="00640E50" w:rsidRDefault="00640E50">
      <w:pPr>
        <w:pStyle w:val="a3"/>
      </w:pPr>
      <w:r>
        <w:t xml:space="preserve">　　這個法門的當機，我們今天講這個經《無量壽經》，《無量壽經》的當機。「則不論男女老少」，也不問「富貴貧賤，上智下愚，久修初習」，初習就是初學，「宿根利鈍，善惡差別」，都不需要問。「只要於此法門能生實信」，這一句關鍵在「實」字，真實，一絲毫懷疑都沒有，真信。「因信發願」，你真信你才真想求生極樂，真正嚮往極樂世界。極樂世界在哪裡？在淨土三經裡面，三經都是為我們介紹極樂世界，我們應當把三經怎麼個看法？三經裡面講的是我們的老家，阿彌陀佛像是我們的父母，諸上善人，等覺菩薩無量無邊，像是我們的兄弟姊妹。我們自己無知，離家出走，受這麼多的苦難，現在知道家裡好，趕快回去，別再受這些苦難，冤枉，不值得！「從願起行」，怎麼個行法？底下這兩句，「發菩提心，一向專念」。菩提心是覺悟的心，不再迷惑，一心一意求生淨土，這個心就是大菩提心。一個方向，西方，一個目的，極樂世界，一心一意要想親近阿彌陀佛，這樣的人正是當機。</w:t>
      </w:r>
      <w:r>
        <w:t xml:space="preserve"> </w:t>
      </w:r>
    </w:p>
    <w:p w14:paraId="76330777" w14:textId="77777777" w:rsidR="00640E50" w:rsidRDefault="00640E50">
      <w:pPr>
        <w:pStyle w:val="a3"/>
      </w:pPr>
      <w:r>
        <w:t xml:space="preserve">　　我們想想我們要不要做這樣的人？給諸位同學說，做這樣的人不難，這個世間難事，求人難，登天難、求人難，這個事情求自己，不求人，自己真的搞清楚、搞明白了，問題解決了。所以，往生極樂世界第一要緊的是什麼？聽經，這一點都不假。釋迦牟尼佛當年在世，四十九年講經說法，沒一天空過，那是什麼？那就是慈悲濟世，普度眾生。化解你自己的災難，你的貧窮、困苦、疾病，你家裡面種種不幸的遭遇，經典會教你。今天社會混亂，今天災變異常，你要真正聽經你能夠化解。佛對一切眾生無盡的慈悲、無盡的智慧都在經典裡面，你不聽經你不懂，你不聽經你不會放下。你要真把經典、佛法給搞清楚、搞明白了，不要勸，你自然放下，你不會留戀，因為你明白、你覺悟了；你不肯放下，那些東西全是垃圾，那些東西全是錯誤。你放下了，你就回歸到真誠、清淨、平等、慈悲，你就回歸了，那是自性本有的。你智慧現前，你才真正有能力幫助一切苦難眾生。能幫助別人，當然能幫助自己，幫助自己在一生當中圓成佛道，我們不必拖那麼長的時間。今天果然搞清楚、搞明白了，我們跟阿彌陀佛現在就同心，阿彌陀佛是什麼心？真誠心、清淨心、平等心、正覺心、慈悲心，這是阿彌陀佛的心，我跟他相同；跟阿彌陀佛同一個願望，「眾生無</w:t>
      </w:r>
      <w:r>
        <w:t>邊誓願度」，這個願望具體就是這部經上講的四十八願，第六品所說的，跟阿彌陀佛同願；跟阿彌陀佛同解，這部經真正明白了，真搞清楚了；一向專念，跟阿彌陀佛同行。你看你跟阿彌陀佛四同，心同、願同、解同、行同，這就是完全相應，完全相應，「一念相應一念佛，念念相應念念佛」，你不往生誰往生！</w:t>
      </w:r>
      <w:r>
        <w:t xml:space="preserve"> </w:t>
      </w:r>
    </w:p>
    <w:p w14:paraId="1EB2592B" w14:textId="77777777" w:rsidR="00640E50" w:rsidRDefault="00640E50">
      <w:pPr>
        <w:pStyle w:val="a3"/>
      </w:pPr>
      <w:r>
        <w:t xml:space="preserve">　　四土三輩九品，那看你的心量，你還是為自己、為地球上眾生，你生凡聖同居土，小！如果你現在心量就拓開，我念念是為遍法界虛空界一切眾生，我不是為銀河系，我不是為太陽系，我絕不只為這一個地球，你到西方極樂世界肯定生實報莊嚴土，那麼大的心量。小心量，只有地球，地球之外還沒想到，這凡聖同居土。所以三輩九品是看你的心量，不是看別的。　　</w:t>
      </w:r>
    </w:p>
    <w:sectPr w:rsidR="00640E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4199B" w14:textId="77777777" w:rsidR="00640E50" w:rsidRDefault="00640E50" w:rsidP="005567DA">
      <w:r>
        <w:separator/>
      </w:r>
    </w:p>
  </w:endnote>
  <w:endnote w:type="continuationSeparator" w:id="0">
    <w:p w14:paraId="2C22D461" w14:textId="77777777" w:rsidR="00640E50" w:rsidRDefault="00640E50" w:rsidP="0055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F3FB" w14:textId="77777777" w:rsidR="00640E50" w:rsidRDefault="00640E50" w:rsidP="005567DA">
      <w:r>
        <w:separator/>
      </w:r>
    </w:p>
  </w:footnote>
  <w:footnote w:type="continuationSeparator" w:id="0">
    <w:p w14:paraId="31B4C307" w14:textId="77777777" w:rsidR="00640E50" w:rsidRDefault="00640E50" w:rsidP="00556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DA"/>
    <w:rsid w:val="005567DA"/>
    <w:rsid w:val="00640E5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EEED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7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7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7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7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